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62A68">
      <w:pPr>
        <w:keepNext/>
        <w:spacing w:before="120" w:after="120" w:line="360" w:lineRule="auto"/>
        <w:ind w:left="4535"/>
        <w:jc w:val="left"/>
      </w:pPr>
      <w:r>
        <w:t>Załącznik Nr 6 do Uchwały Nr XXVI/189/16</w:t>
      </w:r>
      <w:r>
        <w:br/>
        <w:t>Rady Miejskiej w Mszczonowie</w:t>
      </w:r>
      <w:r>
        <w:br/>
        <w:t>z dnia 7 września 2016 r.</w:t>
      </w:r>
    </w:p>
    <w:p w:rsidR="00A77B3E" w:rsidRDefault="00762A68">
      <w:pPr>
        <w:keepNext/>
        <w:spacing w:after="480"/>
        <w:jc w:val="center"/>
        <w:rPr>
          <w:b/>
        </w:rPr>
      </w:pPr>
      <w:r>
        <w:rPr>
          <w:b/>
        </w:rPr>
        <w:t>OŚWIADCZENIE O NIEOTRZYMANIU POMOCY  DE MINIMIS/POMOCY  DE MINIMIS W ROLNICTWIE/POMOCY  DE MINIMIS W RYBOŁÓSTWIE*</w:t>
      </w:r>
    </w:p>
    <w:p w:rsidR="00A77B3E" w:rsidRDefault="00762A68">
      <w:pPr>
        <w:spacing w:before="120" w:after="120"/>
        <w:ind w:left="283" w:firstLine="227"/>
        <w:jc w:val="right"/>
      </w:pPr>
      <w:r>
        <w:t>………………………………</w:t>
      </w:r>
    </w:p>
    <w:p w:rsidR="00A77B3E" w:rsidRDefault="00762A68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Imię i nazwisko/nazwa przedsiębiorcy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adres/siedziba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NIP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REGON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>PESEL</w:t>
      </w:r>
    </w:p>
    <w:p w:rsidR="00A77B3E" w:rsidRDefault="00762A68">
      <w:pPr>
        <w:spacing w:before="120" w:after="120"/>
        <w:ind w:left="283" w:firstLine="227"/>
      </w:pPr>
      <w:r>
        <w:t>……………………………………………</w:t>
      </w:r>
    </w:p>
    <w:p w:rsidR="00A77B3E" w:rsidRDefault="00762A68">
      <w:pPr>
        <w:keepLines/>
        <w:spacing w:before="120" w:after="120"/>
        <w:ind w:firstLine="227"/>
      </w:pPr>
      <w:r>
        <w:tab/>
        <w:t xml:space="preserve">Na podstawie art. 75 § 2 ustawy z dnia 14 czerwca 1960r. </w:t>
      </w:r>
      <w:r>
        <w:rPr>
          <w:i/>
        </w:rPr>
        <w:t xml:space="preserve">Kodeks postępowania administracyjnego </w:t>
      </w:r>
      <w:r>
        <w:t xml:space="preserve">(Dz.U. z 2016r., Nr 98, poz. poz. 23), pouczony/a o odpowiedzialności za fałszywe zeznania, dobrowolnie oświadczam**, że w roku bieżącym oraz w ciągu dwóch poprzedzających go lat/lat podatkowych* nie korzystałem/am z pomocy </w:t>
      </w:r>
      <w:r>
        <w:rPr>
          <w:i/>
        </w:rPr>
        <w:t xml:space="preserve">de minimis, </w:t>
      </w:r>
      <w:r>
        <w:t xml:space="preserve">o której mowa w art. 2 pkt. 10/art. 2 pkt 10a* ustawy z dnia 30 kwietnia 2004r. </w:t>
      </w:r>
      <w:r>
        <w:rPr>
          <w:i/>
        </w:rPr>
        <w:t xml:space="preserve">o postępowaniu w sprawach dotyczących pomocy publicznej </w:t>
      </w:r>
      <w:r>
        <w:t>(Dz. U. z 2007r., Nr 59, poz. 404 z późn.zm.) i aktualnie nie złożyłem/am wniosku o udzielenie tego rodzaju pomocy do innego organu.</w:t>
      </w:r>
    </w:p>
    <w:p w:rsidR="00A77B3E" w:rsidRDefault="00762A68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77B3E" w:rsidRDefault="00762A68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**</w:t>
      </w:r>
    </w:p>
    <w:p w:rsidR="00A77B3E" w:rsidRDefault="00762A68">
      <w:pPr>
        <w:spacing w:before="120" w:after="120"/>
        <w:ind w:left="283" w:firstLine="227"/>
      </w:pPr>
      <w:r>
        <w:t>*niepotrzebne skreślić</w:t>
      </w:r>
    </w:p>
    <w:p w:rsidR="00A77B3E" w:rsidRDefault="00762A68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** w imieniu przedsiębiorców oświadczenie składają osob</w:t>
      </w:r>
      <w:r w:rsidR="00F13670">
        <w:t>y upoważnione do reprezentowania</w:t>
      </w:r>
      <w:bookmarkStart w:id="0" w:name="_GoBack"/>
      <w:bookmarkEnd w:id="0"/>
    </w:p>
    <w:p w:rsidR="00A77B3E" w:rsidRDefault="00F13670" w:rsidP="00F13670">
      <w:pPr>
        <w:keepNext/>
        <w:spacing w:before="120" w:after="120" w:line="360" w:lineRule="auto"/>
        <w:jc w:val="left"/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2" w:rsidRDefault="00762A68">
      <w:r>
        <w:separator/>
      </w:r>
    </w:p>
  </w:endnote>
  <w:endnote w:type="continuationSeparator" w:id="0">
    <w:p w:rsidR="00393A52" w:rsidRDefault="007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36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9"/>
      <w:gridCol w:w="1517"/>
    </w:tblGrid>
    <w:tr w:rsidR="00545AC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left"/>
            <w:rPr>
              <w:sz w:val="18"/>
            </w:rPr>
          </w:pPr>
          <w:r w:rsidRPr="006A09C1">
            <w:rPr>
              <w:sz w:val="18"/>
              <w:lang w:val="en-US"/>
            </w:rPr>
            <w:t>Id: F969F112-9C67-44A6-ADD1-69465E2AF104.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45AC3" w:rsidRDefault="00762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1367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45AC3" w:rsidRDefault="00545A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2" w:rsidRDefault="00762A68">
      <w:r>
        <w:separator/>
      </w:r>
    </w:p>
  </w:footnote>
  <w:footnote w:type="continuationSeparator" w:id="0">
    <w:p w:rsidR="00393A52" w:rsidRDefault="0076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29137B"/>
    <w:rsid w:val="00393A52"/>
    <w:rsid w:val="00545AC3"/>
    <w:rsid w:val="005C3A5C"/>
    <w:rsid w:val="006A09C1"/>
    <w:rsid w:val="00762A68"/>
    <w:rsid w:val="00933F96"/>
    <w:rsid w:val="00BB583A"/>
    <w:rsid w:val="00E066E7"/>
    <w:rsid w:val="00F13670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0D2F54-64A5-40C2-B15D-D20A32F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XXVI/189/16 z dnia 7 września 2016 r.</vt:lpstr>
      <vt:lpstr/>
    </vt:vector>
  </TitlesOfParts>
  <Company>Rada Miejska w Mszczonowie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XXVI/189/16 z dnia 7 września 2016 r.</dc:title>
  <dc:subject>w sprawie zasad i trybu udzielania dotacji celowej na finansowanie lub dofinansowanie ochrony środowiska i gospodarki wodnej na terenie Gminy Mszczonów oraz sposobu jej rozliczenia.</dc:subject>
  <dc:creator>hkaniewska</dc:creator>
  <cp:lastModifiedBy>Jolanta Jackowska</cp:lastModifiedBy>
  <cp:revision>3</cp:revision>
  <dcterms:created xsi:type="dcterms:W3CDTF">2016-09-22T06:41:00Z</dcterms:created>
  <dcterms:modified xsi:type="dcterms:W3CDTF">2016-09-22T06:47:00Z</dcterms:modified>
  <cp:category>Akt prawny</cp:category>
</cp:coreProperties>
</file>