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12" w:rsidRDefault="007E5F12" w:rsidP="007E5F12">
      <w:pPr>
        <w:spacing w:after="0"/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INFORMACJA  BURMISTRZA  MSZCZONOWA</w:t>
      </w:r>
    </w:p>
    <w:p w:rsidR="007E5F12" w:rsidRDefault="007E5F12" w:rsidP="007E5F12">
      <w:pPr>
        <w:spacing w:after="0"/>
        <w:rPr>
          <w:rFonts w:ascii="Arial" w:hAnsi="Arial" w:cs="Arial"/>
          <w:b/>
          <w:sz w:val="28"/>
          <w:szCs w:val="28"/>
        </w:rPr>
      </w:pPr>
    </w:p>
    <w:p w:rsidR="007E5F12" w:rsidRDefault="007E5F12" w:rsidP="007E5F1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5F12" w:rsidRDefault="007E5F12" w:rsidP="007E5F12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 podstawie § 3 Uchwały NR XLVII/444/10 Rady Miejskiej w Mszczonowie </w:t>
      </w:r>
      <w:r>
        <w:rPr>
          <w:rFonts w:ascii="Arial" w:hAnsi="Arial" w:cs="Arial"/>
          <w:sz w:val="26"/>
          <w:szCs w:val="26"/>
        </w:rPr>
        <w:br/>
        <w:t>z dnia 5 października 2010r. w sprawie szczegółowego sposobu konsultowania z organizacjami pozarządowymi i podmiotami wymienionymi w art. 3 ust. 3 ustawy o działalności pożytku publicznego i o wolontariacie projektów aktów prawa miejscowego w dziedzinach  dotyczących działalności statutowej tych organizacji (Dz. Urz. Woj. Mazowieckiego Nr 199, poz. 5666),</w:t>
      </w:r>
    </w:p>
    <w:p w:rsidR="007E5F12" w:rsidRDefault="007E5F12" w:rsidP="007E5F12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E5F12" w:rsidRDefault="007E5F12" w:rsidP="007E5F12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podaję do publicznej wiadomości</w:t>
      </w:r>
    </w:p>
    <w:p w:rsidR="007E5F12" w:rsidRDefault="007E5F12" w:rsidP="007E5F12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7E5F12" w:rsidRDefault="007E5F12" w:rsidP="007E5F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że w okresie od </w:t>
      </w:r>
      <w:r>
        <w:rPr>
          <w:rFonts w:ascii="Arial" w:hAnsi="Arial" w:cs="Arial"/>
          <w:sz w:val="26"/>
          <w:szCs w:val="26"/>
        </w:rPr>
        <w:t>13</w:t>
      </w:r>
      <w:r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5.2026</w:t>
      </w:r>
      <w:r>
        <w:rPr>
          <w:rFonts w:ascii="Arial" w:hAnsi="Arial" w:cs="Arial"/>
          <w:sz w:val="26"/>
          <w:szCs w:val="26"/>
        </w:rPr>
        <w:t xml:space="preserve">r. do </w:t>
      </w:r>
      <w:r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.20</w:t>
      </w:r>
      <w:r>
        <w:rPr>
          <w:rFonts w:ascii="Arial" w:hAnsi="Arial" w:cs="Arial"/>
          <w:sz w:val="26"/>
          <w:szCs w:val="26"/>
        </w:rPr>
        <w:t>26</w:t>
      </w:r>
      <w:r>
        <w:rPr>
          <w:rFonts w:ascii="Arial" w:hAnsi="Arial" w:cs="Arial"/>
          <w:sz w:val="26"/>
          <w:szCs w:val="26"/>
        </w:rPr>
        <w:t xml:space="preserve">r., przedstawia się do konsultacji projekt uchwały Rady Miejskiej w Mszczonowie w sprawie ustalenia maksymalnej liczby zezwoleń na sprzedaż napojów alkoholowych oraz zasad usytuowania miejsc sprzedaży i podawania napojów alkoholowych na terenie Gminy Mszczonów . </w:t>
      </w:r>
    </w:p>
    <w:p w:rsidR="007E5F12" w:rsidRDefault="007E5F12" w:rsidP="007E5F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Osobą odpowiedzialną za prowadzenie konsultacji jest Pani Elżbieta Szaforska – </w:t>
      </w:r>
      <w:r>
        <w:rPr>
          <w:rFonts w:ascii="Arial" w:hAnsi="Arial" w:cs="Arial"/>
          <w:sz w:val="26"/>
          <w:szCs w:val="26"/>
        </w:rPr>
        <w:t>główny specjalista</w:t>
      </w:r>
      <w:r>
        <w:rPr>
          <w:rFonts w:ascii="Arial" w:hAnsi="Arial" w:cs="Arial"/>
          <w:sz w:val="26"/>
          <w:szCs w:val="26"/>
        </w:rPr>
        <w:t xml:space="preserve"> w Wydziale Gospodarki Gminnej w Urzędzie Miejskim </w:t>
      </w:r>
      <w:r>
        <w:rPr>
          <w:rFonts w:ascii="Arial" w:hAnsi="Arial" w:cs="Arial"/>
          <w:sz w:val="26"/>
          <w:szCs w:val="26"/>
        </w:rPr>
        <w:br/>
        <w:t>w Mszczonowie.</w:t>
      </w:r>
    </w:p>
    <w:p w:rsidR="007E5F12" w:rsidRDefault="007E5F12" w:rsidP="007E5F1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Wnioski i uwagi do projektu uchwały należy składać w formie pisemnej </w:t>
      </w:r>
      <w:r>
        <w:rPr>
          <w:rFonts w:ascii="Arial" w:hAnsi="Arial" w:cs="Arial"/>
          <w:sz w:val="26"/>
          <w:szCs w:val="26"/>
        </w:rPr>
        <w:br/>
        <w:t xml:space="preserve">w okresie od </w:t>
      </w:r>
      <w:r>
        <w:rPr>
          <w:rFonts w:ascii="Arial" w:hAnsi="Arial" w:cs="Arial"/>
          <w:sz w:val="26"/>
          <w:szCs w:val="26"/>
        </w:rPr>
        <w:t>13</w:t>
      </w:r>
      <w:r>
        <w:rPr>
          <w:rFonts w:ascii="Arial" w:hAnsi="Arial" w:cs="Arial"/>
          <w:sz w:val="26"/>
          <w:szCs w:val="26"/>
        </w:rPr>
        <w:t>.0</w:t>
      </w:r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.20</w:t>
      </w:r>
      <w:r>
        <w:rPr>
          <w:rFonts w:ascii="Arial" w:hAnsi="Arial" w:cs="Arial"/>
          <w:sz w:val="26"/>
          <w:szCs w:val="26"/>
        </w:rPr>
        <w:t>26</w:t>
      </w:r>
      <w:r>
        <w:rPr>
          <w:rFonts w:ascii="Arial" w:hAnsi="Arial" w:cs="Arial"/>
          <w:sz w:val="26"/>
          <w:szCs w:val="26"/>
        </w:rPr>
        <w:t xml:space="preserve">r. do </w:t>
      </w:r>
      <w:r w:rsidR="00153EF3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>.0</w:t>
      </w:r>
      <w:r w:rsidR="00153EF3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.20</w:t>
      </w:r>
      <w:r w:rsidR="00153EF3">
        <w:rPr>
          <w:rFonts w:ascii="Arial" w:hAnsi="Arial" w:cs="Arial"/>
          <w:sz w:val="26"/>
          <w:szCs w:val="26"/>
        </w:rPr>
        <w:t>26</w:t>
      </w:r>
      <w:r>
        <w:rPr>
          <w:rFonts w:ascii="Arial" w:hAnsi="Arial" w:cs="Arial"/>
          <w:sz w:val="26"/>
          <w:szCs w:val="26"/>
        </w:rPr>
        <w:t>r.</w:t>
      </w:r>
    </w:p>
    <w:p w:rsidR="007E5F12" w:rsidRDefault="007E5F12" w:rsidP="007E5F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 Urzędzie Miejskim w Mszczonowie pok. nr </w:t>
      </w:r>
      <w:r w:rsidR="00153EF3">
        <w:rPr>
          <w:rFonts w:ascii="Arial" w:hAnsi="Arial" w:cs="Arial"/>
          <w:sz w:val="26"/>
          <w:szCs w:val="26"/>
        </w:rPr>
        <w:t>11,</w:t>
      </w:r>
    </w:p>
    <w:p w:rsidR="007E5F12" w:rsidRDefault="007E5F12" w:rsidP="007E5F1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 pomocą poczty na adres:</w:t>
      </w:r>
    </w:p>
    <w:p w:rsidR="007E5F12" w:rsidRDefault="007E5F12" w:rsidP="007E5F12">
      <w:pPr>
        <w:pStyle w:val="Akapitzlist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Urząd Miejski w Mszczonowie, Plac Piłsudskiego 1, 96-320 Mszczonów</w:t>
      </w:r>
    </w:p>
    <w:p w:rsidR="007E5F12" w:rsidRPr="00153EF3" w:rsidRDefault="007E5F12" w:rsidP="007E5F12">
      <w:pPr>
        <w:pStyle w:val="Akapitzlist"/>
        <w:numPr>
          <w:ilvl w:val="0"/>
          <w:numId w:val="1"/>
        </w:numPr>
        <w:rPr>
          <w:rFonts w:ascii="Arial" w:hAnsi="Arial" w:cs="Arial"/>
          <w:color w:val="2E74B5" w:themeColor="accent1" w:themeShade="BF"/>
          <w:sz w:val="26"/>
          <w:szCs w:val="26"/>
        </w:rPr>
      </w:pPr>
      <w:r w:rsidRPr="00153EF3">
        <w:rPr>
          <w:rFonts w:ascii="Arial" w:hAnsi="Arial" w:cs="Arial"/>
          <w:sz w:val="26"/>
          <w:szCs w:val="26"/>
        </w:rPr>
        <w:t>za pomocą poczty elektronicznej na adres:</w:t>
      </w:r>
      <w:r w:rsidR="00153EF3" w:rsidRPr="00153EF3">
        <w:rPr>
          <w:rFonts w:ascii="Arial" w:hAnsi="Arial" w:cs="Arial"/>
          <w:sz w:val="26"/>
          <w:szCs w:val="26"/>
        </w:rPr>
        <w:t xml:space="preserve"> </w:t>
      </w:r>
      <w:r w:rsidRPr="00153EF3">
        <w:rPr>
          <w:rFonts w:ascii="Arial" w:hAnsi="Arial" w:cs="Arial"/>
          <w:color w:val="2E74B5" w:themeColor="accent1" w:themeShade="BF"/>
          <w:sz w:val="26"/>
          <w:szCs w:val="26"/>
          <w:u w:val="single"/>
        </w:rPr>
        <w:t>szaforska@mszczonow.pl</w:t>
      </w:r>
    </w:p>
    <w:p w:rsidR="007E5F12" w:rsidRDefault="007E5F12" w:rsidP="007E5F12">
      <w:pPr>
        <w:pStyle w:val="Akapitzlist"/>
        <w:jc w:val="both"/>
        <w:rPr>
          <w:rFonts w:ascii="Arial" w:hAnsi="Arial" w:cs="Arial"/>
          <w:sz w:val="26"/>
          <w:szCs w:val="26"/>
          <w:u w:val="single"/>
        </w:rPr>
      </w:pPr>
    </w:p>
    <w:p w:rsidR="007E5F12" w:rsidRPr="00E86276" w:rsidRDefault="007E5F12" w:rsidP="007E5F12">
      <w:pPr>
        <w:jc w:val="both"/>
        <w:rPr>
          <w:rFonts w:ascii="Arial" w:hAnsi="Arial" w:cs="Arial"/>
          <w:sz w:val="24"/>
          <w:szCs w:val="24"/>
        </w:rPr>
      </w:pPr>
    </w:p>
    <w:p w:rsidR="007E5F12" w:rsidRDefault="007E5F12" w:rsidP="007E5F12">
      <w:pPr>
        <w:pStyle w:val="Akapitzlist"/>
        <w:ind w:left="4956"/>
        <w:jc w:val="both"/>
        <w:rPr>
          <w:rFonts w:ascii="Arial" w:hAnsi="Arial" w:cs="Arial"/>
          <w:sz w:val="24"/>
          <w:szCs w:val="24"/>
        </w:rPr>
      </w:pPr>
    </w:p>
    <w:p w:rsidR="007E5F12" w:rsidRDefault="00153EF3" w:rsidP="007E5F12">
      <w:pPr>
        <w:pStyle w:val="Akapitzlist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ZASTĘPCA</w:t>
      </w:r>
      <w:r w:rsidR="007E5F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BURMISTRZA</w:t>
      </w:r>
    </w:p>
    <w:p w:rsidR="007E5F12" w:rsidRPr="00A36ADC" w:rsidRDefault="007E5F12" w:rsidP="007E5F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A36ADC">
        <w:rPr>
          <w:rFonts w:ascii="Arial" w:hAnsi="Arial" w:cs="Arial"/>
          <w:sz w:val="24"/>
          <w:szCs w:val="24"/>
        </w:rPr>
        <w:t xml:space="preserve">  </w:t>
      </w:r>
      <w:r w:rsidR="00153EF3">
        <w:rPr>
          <w:rFonts w:ascii="Arial" w:hAnsi="Arial" w:cs="Arial"/>
          <w:sz w:val="24"/>
          <w:szCs w:val="24"/>
        </w:rPr>
        <w:t xml:space="preserve">      </w:t>
      </w:r>
      <w:r w:rsidRPr="00A36ADC">
        <w:rPr>
          <w:rFonts w:ascii="Arial" w:hAnsi="Arial" w:cs="Arial"/>
          <w:sz w:val="24"/>
          <w:szCs w:val="24"/>
        </w:rPr>
        <w:t xml:space="preserve">mgr </w:t>
      </w:r>
      <w:r w:rsidR="00153EF3">
        <w:rPr>
          <w:rFonts w:ascii="Arial" w:hAnsi="Arial" w:cs="Arial"/>
          <w:sz w:val="24"/>
          <w:szCs w:val="24"/>
        </w:rPr>
        <w:t xml:space="preserve">Barbara </w:t>
      </w:r>
      <w:proofErr w:type="spellStart"/>
      <w:r w:rsidR="00153EF3">
        <w:rPr>
          <w:rFonts w:ascii="Arial" w:hAnsi="Arial" w:cs="Arial"/>
          <w:sz w:val="24"/>
          <w:szCs w:val="24"/>
        </w:rPr>
        <w:t>Galicz</w:t>
      </w:r>
      <w:proofErr w:type="spellEnd"/>
    </w:p>
    <w:p w:rsidR="007E5F12" w:rsidRDefault="007E5F12" w:rsidP="007E5F12"/>
    <w:p w:rsidR="007E5F12" w:rsidRDefault="007E5F12" w:rsidP="007E5F12"/>
    <w:p w:rsidR="00077C9A" w:rsidRDefault="00354F9E"/>
    <w:sectPr w:rsidR="000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2D30"/>
    <w:multiLevelType w:val="hybridMultilevel"/>
    <w:tmpl w:val="721E53FC"/>
    <w:lvl w:ilvl="0" w:tplc="84E4A4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12"/>
    <w:rsid w:val="00153EF3"/>
    <w:rsid w:val="00354F9E"/>
    <w:rsid w:val="00631076"/>
    <w:rsid w:val="007E5F12"/>
    <w:rsid w:val="009B2638"/>
    <w:rsid w:val="00D0031E"/>
    <w:rsid w:val="00E4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0938E-92AD-47DA-A998-708480A7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F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F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Szaforska</dc:creator>
  <cp:keywords/>
  <dc:description/>
  <cp:lastModifiedBy>Elżbieta Szaforska</cp:lastModifiedBy>
  <cp:revision>1</cp:revision>
  <cp:lastPrinted>2026-05-12T10:44:00Z</cp:lastPrinted>
  <dcterms:created xsi:type="dcterms:W3CDTF">2026-05-12T10:38:00Z</dcterms:created>
  <dcterms:modified xsi:type="dcterms:W3CDTF">2026-05-12T14:13:00Z</dcterms:modified>
</cp:coreProperties>
</file>