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7A7" w:rsidRDefault="00234E01" w:rsidP="00234E01">
      <w:pPr>
        <w:jc w:val="both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Mszczonów; 2012-02-15</w:t>
      </w:r>
    </w:p>
    <w:p w:rsidR="00234E01" w:rsidRDefault="00234E01" w:rsidP="00234E0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G.6220.</w:t>
      </w:r>
      <w:r w:rsidR="00811659">
        <w:rPr>
          <w:rFonts w:ascii="Arial" w:hAnsi="Arial" w:cs="Arial"/>
        </w:rPr>
        <w:t>22.6</w:t>
      </w:r>
      <w:r w:rsidR="007E4C49">
        <w:rPr>
          <w:rFonts w:ascii="Arial" w:hAnsi="Arial" w:cs="Arial"/>
        </w:rPr>
        <w:t>.2011/2012</w:t>
      </w:r>
    </w:p>
    <w:p w:rsidR="00C92EF4" w:rsidRDefault="00C92EF4" w:rsidP="00234E01">
      <w:pPr>
        <w:jc w:val="both"/>
        <w:rPr>
          <w:rFonts w:ascii="Arial" w:hAnsi="Arial" w:cs="Arial"/>
        </w:rPr>
      </w:pPr>
    </w:p>
    <w:p w:rsidR="00234E01" w:rsidRPr="00C92EF4" w:rsidRDefault="00234E01" w:rsidP="00234E0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92EF4">
        <w:rPr>
          <w:rFonts w:ascii="Arial" w:hAnsi="Arial" w:cs="Arial"/>
          <w:b/>
          <w:sz w:val="28"/>
          <w:szCs w:val="28"/>
        </w:rPr>
        <w:t>OBWIESZCZENIE</w:t>
      </w:r>
    </w:p>
    <w:p w:rsidR="00234E01" w:rsidRPr="00832553" w:rsidRDefault="00234E01" w:rsidP="00234E01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Pr="00832553">
        <w:rPr>
          <w:rFonts w:ascii="Arial" w:hAnsi="Arial" w:cs="Arial"/>
        </w:rPr>
        <w:t>Na podstawie art.</w:t>
      </w:r>
      <w:r w:rsidR="007E4C49">
        <w:rPr>
          <w:rFonts w:ascii="Arial" w:hAnsi="Arial" w:cs="Arial"/>
        </w:rPr>
        <w:t xml:space="preserve"> </w:t>
      </w:r>
      <w:r w:rsidRPr="00832553">
        <w:rPr>
          <w:rFonts w:ascii="Arial" w:hAnsi="Arial" w:cs="Arial"/>
        </w:rPr>
        <w:t>49 Kodeksu postępowania administracyjnego, w związku z art. 74 ust. 3 ustawy z dnia 3 października 2008 r. o udostępnianiu informacji o środowisku i jego ochronie, udziale społeczeństw</w:t>
      </w:r>
      <w:r w:rsidR="00C92EF4">
        <w:rPr>
          <w:rFonts w:ascii="Arial" w:hAnsi="Arial" w:cs="Arial"/>
        </w:rPr>
        <w:t>a</w:t>
      </w:r>
      <w:r w:rsidRPr="00832553">
        <w:rPr>
          <w:rFonts w:ascii="Arial" w:hAnsi="Arial" w:cs="Arial"/>
        </w:rPr>
        <w:t xml:space="preserve"> w ochronie środowiska oraz o ocenach oddziaływania na środowisko (</w:t>
      </w:r>
      <w:proofErr w:type="spellStart"/>
      <w:r w:rsidRPr="00832553">
        <w:rPr>
          <w:rFonts w:ascii="Arial" w:hAnsi="Arial" w:cs="Arial"/>
        </w:rPr>
        <w:t>Dz.U</w:t>
      </w:r>
      <w:proofErr w:type="spellEnd"/>
      <w:r w:rsidRPr="00832553">
        <w:rPr>
          <w:rFonts w:ascii="Arial" w:hAnsi="Arial" w:cs="Arial"/>
        </w:rPr>
        <w:t xml:space="preserve">. Nr 199, poz. 1227 z </w:t>
      </w:r>
      <w:proofErr w:type="spellStart"/>
      <w:r w:rsidRPr="00832553">
        <w:rPr>
          <w:rFonts w:ascii="Arial" w:hAnsi="Arial" w:cs="Arial"/>
        </w:rPr>
        <w:t>póź</w:t>
      </w:r>
      <w:proofErr w:type="spellEnd"/>
      <w:r w:rsidRPr="00832553">
        <w:rPr>
          <w:rFonts w:ascii="Arial" w:hAnsi="Arial" w:cs="Arial"/>
        </w:rPr>
        <w:t>. zm.), Burmistrz Mszczonowa informuje o:</w:t>
      </w:r>
    </w:p>
    <w:p w:rsidR="00234E01" w:rsidRDefault="00234E01" w:rsidP="00234E01">
      <w:pPr>
        <w:pStyle w:val="Stopka"/>
        <w:numPr>
          <w:ilvl w:val="0"/>
          <w:numId w:val="1"/>
        </w:numPr>
        <w:tabs>
          <w:tab w:val="left" w:pos="708"/>
        </w:tabs>
        <w:jc w:val="both"/>
        <w:rPr>
          <w:rFonts w:ascii="Arial" w:hAnsi="Arial" w:cs="Arial"/>
          <w:b/>
          <w:sz w:val="22"/>
          <w:szCs w:val="22"/>
        </w:rPr>
      </w:pPr>
      <w:r w:rsidRPr="00832553">
        <w:rPr>
          <w:rFonts w:ascii="Arial" w:hAnsi="Arial" w:cs="Arial"/>
          <w:sz w:val="22"/>
          <w:szCs w:val="22"/>
        </w:rPr>
        <w:t xml:space="preserve">wszczęciu postępowania w sprawie wydania decyzji o środowiskowych uwarunkowaniach dla przedsięwzięcia polegającego na </w:t>
      </w:r>
      <w:r w:rsidRPr="00832553">
        <w:rPr>
          <w:rFonts w:ascii="Arial" w:hAnsi="Arial" w:cs="Arial"/>
          <w:b/>
          <w:sz w:val="22"/>
          <w:szCs w:val="22"/>
        </w:rPr>
        <w:t xml:space="preserve">eksploatacji kruszywa naturalnego ze złoża ZBIROŻA II na działkach oznaczonych nr ew. 70/1, 72/1 </w:t>
      </w:r>
      <w:r w:rsidR="007E4C49">
        <w:rPr>
          <w:rFonts w:ascii="Arial" w:hAnsi="Arial" w:cs="Arial"/>
          <w:b/>
          <w:sz w:val="22"/>
          <w:szCs w:val="22"/>
        </w:rPr>
        <w:br/>
      </w:r>
      <w:r w:rsidRPr="00832553">
        <w:rPr>
          <w:rFonts w:ascii="Arial" w:hAnsi="Arial" w:cs="Arial"/>
          <w:b/>
          <w:sz w:val="22"/>
          <w:szCs w:val="22"/>
        </w:rPr>
        <w:t>i 72/3 położonych w miejscowości Zbiroża, gmina Mszczonów</w:t>
      </w:r>
      <w:r w:rsidRPr="00234E01">
        <w:rPr>
          <w:rFonts w:ascii="Arial" w:hAnsi="Arial" w:cs="Arial"/>
          <w:b/>
        </w:rPr>
        <w:t xml:space="preserve">, </w:t>
      </w:r>
      <w:r w:rsidRPr="00832553">
        <w:rPr>
          <w:rFonts w:ascii="Arial" w:hAnsi="Arial" w:cs="Arial"/>
          <w:b/>
          <w:sz w:val="22"/>
          <w:szCs w:val="22"/>
        </w:rPr>
        <w:t>powiat żyrardowski</w:t>
      </w:r>
      <w:r w:rsidRPr="00234E01">
        <w:rPr>
          <w:rFonts w:ascii="Arial" w:hAnsi="Arial" w:cs="Arial"/>
          <w:b/>
          <w:sz w:val="22"/>
          <w:szCs w:val="22"/>
        </w:rPr>
        <w:t>.</w:t>
      </w:r>
    </w:p>
    <w:p w:rsidR="00832553" w:rsidRPr="00234E01" w:rsidRDefault="00832553" w:rsidP="00832553">
      <w:pPr>
        <w:pStyle w:val="Stopka"/>
        <w:tabs>
          <w:tab w:val="left" w:pos="708"/>
        </w:tabs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832553" w:rsidRDefault="00832553" w:rsidP="0083255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Postępowanie zostało wszczęte w dniu 20 grudnia 2011 roku</w:t>
      </w:r>
      <w:r w:rsidRPr="0083255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wniosek Firmy ”BUDOKRUSZ” Sp. z o.o., która jest inwestorem przedsięwzięcia.</w:t>
      </w:r>
    </w:p>
    <w:p w:rsidR="00832553" w:rsidRDefault="00832553" w:rsidP="0011225D">
      <w:pPr>
        <w:pStyle w:val="Akapitzlist"/>
        <w:numPr>
          <w:ilvl w:val="0"/>
          <w:numId w:val="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Organem właściwym do wydania decyzji jest Burmistrz Mszczonowa.</w:t>
      </w:r>
    </w:p>
    <w:p w:rsidR="00832553" w:rsidRDefault="00832553" w:rsidP="00832553">
      <w:pPr>
        <w:pStyle w:val="Akapitzlist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Organem właściwym do wydania opinii w sprawie potrzeby przeprowadzenia OOŚ </w:t>
      </w:r>
      <w:r w:rsidR="007E4C49">
        <w:rPr>
          <w:rFonts w:ascii="Arial" w:hAnsi="Arial" w:cs="Arial"/>
        </w:rPr>
        <w:br/>
      </w:r>
      <w:r>
        <w:rPr>
          <w:rFonts w:ascii="Arial" w:hAnsi="Arial" w:cs="Arial"/>
        </w:rPr>
        <w:t>i zakresu raportu jest Regionalny Dyrektor Ochrony Środowiska, ul. H. Sienkiewicza 3, 00-015 Warszawa.</w:t>
      </w:r>
    </w:p>
    <w:p w:rsidR="00832553" w:rsidRDefault="00832553" w:rsidP="0011225D">
      <w:pPr>
        <w:pStyle w:val="Akapitzlist"/>
        <w:numPr>
          <w:ilvl w:val="0"/>
          <w:numId w:val="3"/>
        </w:numPr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Strony postępowania mogą zapoznać się z treścią postanowienia Regionalnego Dyrektora Ochrony Środowiska w Warszawie nr WOOŚ-II.4240.100.2012</w:t>
      </w:r>
      <w:r w:rsidR="002F0FDF">
        <w:rPr>
          <w:rFonts w:ascii="Arial" w:hAnsi="Arial" w:cs="Arial"/>
        </w:rPr>
        <w:t>.</w:t>
      </w:r>
      <w:r>
        <w:rPr>
          <w:rFonts w:ascii="Arial" w:hAnsi="Arial" w:cs="Arial"/>
        </w:rPr>
        <w:t>AM</w:t>
      </w:r>
      <w:r w:rsidR="002F0FDF">
        <w:rPr>
          <w:rFonts w:ascii="Arial" w:hAnsi="Arial" w:cs="Arial"/>
        </w:rPr>
        <w:t xml:space="preserve"> z dnia 9 lutego 2012r. w sprawie konieczności przeprowadzenia oceny oddziaływania na środowisko ww. przedsięwzięcia w Wydziale Gospodarki Gminnej Urzędu </w:t>
      </w:r>
      <w:r w:rsidR="0011225D">
        <w:rPr>
          <w:rFonts w:ascii="Arial" w:hAnsi="Arial" w:cs="Arial"/>
        </w:rPr>
        <w:t>M</w:t>
      </w:r>
      <w:r w:rsidR="002F0FDF">
        <w:rPr>
          <w:rFonts w:ascii="Arial" w:hAnsi="Arial" w:cs="Arial"/>
        </w:rPr>
        <w:t>iejskiego w Mszczonowie, Plac Piłsudskiego 1, pok. 10, w godzinach pracy Urzędu, tj. w dniach poniedziałek, wtorek, czwartek w  godz. 8</w:t>
      </w:r>
      <w:r w:rsidR="002F0FDF">
        <w:rPr>
          <w:rFonts w:ascii="Arial" w:hAnsi="Arial" w:cs="Arial"/>
          <w:u w:val="single"/>
          <w:vertAlign w:val="superscript"/>
        </w:rPr>
        <w:t>00</w:t>
      </w:r>
      <w:r w:rsidR="002F0FDF">
        <w:rPr>
          <w:rFonts w:ascii="Arial" w:hAnsi="Arial" w:cs="Arial"/>
        </w:rPr>
        <w:t xml:space="preserve"> – 16</w:t>
      </w:r>
      <w:r w:rsidR="002F0FDF">
        <w:rPr>
          <w:rFonts w:ascii="Arial" w:hAnsi="Arial" w:cs="Arial"/>
          <w:u w:val="single"/>
          <w:vertAlign w:val="superscript"/>
        </w:rPr>
        <w:t>00</w:t>
      </w:r>
      <w:r w:rsidR="002F0FDF">
        <w:rPr>
          <w:rFonts w:ascii="Arial" w:hAnsi="Arial" w:cs="Arial"/>
        </w:rPr>
        <w:t>, środa - 8</w:t>
      </w:r>
      <w:r w:rsidR="002F0FDF">
        <w:rPr>
          <w:rFonts w:ascii="Arial" w:hAnsi="Arial" w:cs="Arial"/>
          <w:u w:val="single"/>
          <w:vertAlign w:val="superscript"/>
        </w:rPr>
        <w:t>00</w:t>
      </w:r>
      <w:r w:rsidR="002F0FDF">
        <w:rPr>
          <w:rFonts w:ascii="Arial" w:hAnsi="Arial" w:cs="Arial"/>
        </w:rPr>
        <w:t xml:space="preserve"> – 17</w:t>
      </w:r>
      <w:r w:rsidR="002F0FDF">
        <w:rPr>
          <w:rFonts w:ascii="Arial" w:hAnsi="Arial" w:cs="Arial"/>
          <w:u w:val="single"/>
          <w:vertAlign w:val="superscript"/>
        </w:rPr>
        <w:t>00</w:t>
      </w:r>
      <w:r w:rsidR="002F0FDF">
        <w:rPr>
          <w:rFonts w:ascii="Arial" w:hAnsi="Arial" w:cs="Arial"/>
        </w:rPr>
        <w:t>, a w piątek - 8</w:t>
      </w:r>
      <w:r w:rsidR="002F0FDF">
        <w:rPr>
          <w:rFonts w:ascii="Arial" w:hAnsi="Arial" w:cs="Arial"/>
          <w:u w:val="single"/>
          <w:vertAlign w:val="superscript"/>
        </w:rPr>
        <w:t>00</w:t>
      </w:r>
      <w:r w:rsidR="002F0FDF">
        <w:rPr>
          <w:rFonts w:ascii="Arial" w:hAnsi="Arial" w:cs="Arial"/>
        </w:rPr>
        <w:t xml:space="preserve"> – 15</w:t>
      </w:r>
      <w:r w:rsidR="002F0FDF">
        <w:rPr>
          <w:rFonts w:ascii="Arial" w:hAnsi="Arial" w:cs="Arial"/>
          <w:u w:val="single"/>
          <w:vertAlign w:val="superscript"/>
        </w:rPr>
        <w:t>00</w:t>
      </w:r>
      <w:r w:rsidR="002F0FDF">
        <w:rPr>
          <w:rFonts w:ascii="Arial" w:hAnsi="Arial" w:cs="Arial"/>
        </w:rPr>
        <w:t>. Jednocześnie informuję, iż postanowienie RDOŚ jest zamieszczone w BIP na stronie internetowej organu (</w:t>
      </w:r>
      <w:hyperlink r:id="rId5" w:history="1">
        <w:r w:rsidR="0011225D" w:rsidRPr="00553018">
          <w:rPr>
            <w:rStyle w:val="Hipercze"/>
            <w:rFonts w:ascii="Arial" w:hAnsi="Arial" w:cs="Arial"/>
          </w:rPr>
          <w:t>http://www.ekokarty.pl/wykaz/rdos-warszawa</w:t>
        </w:r>
      </w:hyperlink>
      <w:r w:rsidR="002F0FDF">
        <w:rPr>
          <w:rFonts w:ascii="Arial" w:hAnsi="Arial" w:cs="Arial"/>
        </w:rPr>
        <w:t>).</w:t>
      </w:r>
    </w:p>
    <w:p w:rsidR="0011225D" w:rsidRDefault="0011225D" w:rsidP="007E4C49">
      <w:pPr>
        <w:pStyle w:val="Stopka"/>
        <w:tabs>
          <w:tab w:val="left" w:pos="708"/>
        </w:tabs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Zgodnie z § 3 ust. 1 pkt. 40 Rozporządzenia Rady Ministrów z dnia </w:t>
      </w:r>
      <w:r>
        <w:rPr>
          <w:rFonts w:ascii="Arial" w:hAnsi="Arial" w:cs="Arial"/>
          <w:sz w:val="22"/>
          <w:szCs w:val="22"/>
        </w:rPr>
        <w:br/>
        <w:t>9 listopada 2010 r. w sprawie określenia rodzajów przedsięwzięć mogących znacząco oddziaływać na środowisko (Dz. U. z 20</w:t>
      </w:r>
      <w:r w:rsidR="007E4C49">
        <w:rPr>
          <w:rFonts w:ascii="Arial" w:hAnsi="Arial" w:cs="Arial"/>
          <w:sz w:val="22"/>
          <w:szCs w:val="22"/>
        </w:rPr>
        <w:t xml:space="preserve">10 r. </w:t>
      </w:r>
      <w:r>
        <w:rPr>
          <w:rFonts w:ascii="Arial" w:hAnsi="Arial" w:cs="Arial"/>
          <w:sz w:val="22"/>
          <w:szCs w:val="22"/>
        </w:rPr>
        <w:t xml:space="preserve">Nr </w:t>
      </w:r>
      <w:r w:rsidR="007E4C49">
        <w:rPr>
          <w:rFonts w:ascii="Arial" w:hAnsi="Arial" w:cs="Arial"/>
          <w:sz w:val="22"/>
          <w:szCs w:val="22"/>
        </w:rPr>
        <w:t>213, poz. 1397</w:t>
      </w:r>
      <w:r>
        <w:rPr>
          <w:rFonts w:ascii="Arial" w:hAnsi="Arial" w:cs="Arial"/>
          <w:sz w:val="22"/>
          <w:szCs w:val="22"/>
        </w:rPr>
        <w:t>), powyższe przedsięwzięcie zalicza się do inwestycji mogących potencjalnie znacząco oddziaływać na środowisko, dla których obowiązek sporządzenia raportu o oddziaływaniu na środowisko  może być wymagany.</w:t>
      </w:r>
    </w:p>
    <w:p w:rsidR="0011225D" w:rsidRDefault="0011225D" w:rsidP="0011225D">
      <w:pPr>
        <w:pStyle w:val="Stopka"/>
        <w:tabs>
          <w:tab w:val="left" w:pos="708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7E4C49" w:rsidRDefault="007E4C49" w:rsidP="0011225D">
      <w:pPr>
        <w:pStyle w:val="Stopka"/>
        <w:tabs>
          <w:tab w:val="left" w:pos="708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C92EF4" w:rsidRDefault="00C92EF4" w:rsidP="0011225D">
      <w:pPr>
        <w:pStyle w:val="Stopka"/>
        <w:tabs>
          <w:tab w:val="left" w:pos="708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C92EF4" w:rsidRDefault="00C92EF4" w:rsidP="0011225D">
      <w:pPr>
        <w:pStyle w:val="Stopka"/>
        <w:tabs>
          <w:tab w:val="left" w:pos="708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C92EF4" w:rsidRDefault="00C92EF4" w:rsidP="0011225D">
      <w:pPr>
        <w:pStyle w:val="Stopka"/>
        <w:tabs>
          <w:tab w:val="left" w:pos="708"/>
        </w:tabs>
        <w:spacing w:after="200" w:line="360" w:lineRule="auto"/>
        <w:jc w:val="both"/>
        <w:rPr>
          <w:rFonts w:ascii="Arial" w:hAnsi="Arial" w:cs="Arial"/>
          <w:sz w:val="22"/>
          <w:szCs w:val="22"/>
        </w:rPr>
      </w:pPr>
    </w:p>
    <w:p w:rsidR="00C92EF4" w:rsidRDefault="00C92EF4" w:rsidP="007E4C49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7E4C49" w:rsidRPr="00BF2CA1" w:rsidRDefault="007E4C49" w:rsidP="007E4C49">
      <w:pPr>
        <w:pStyle w:val="Stopka"/>
        <w:tabs>
          <w:tab w:val="left" w:pos="708"/>
        </w:tabs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BF2CA1">
        <w:rPr>
          <w:rFonts w:ascii="Arial" w:hAnsi="Arial" w:cs="Arial"/>
          <w:b/>
          <w:bCs/>
          <w:sz w:val="20"/>
          <w:szCs w:val="20"/>
          <w:u w:val="single"/>
        </w:rPr>
        <w:lastRenderedPageBreak/>
        <w:t>Do wywieszenia na tablicy ogłoszeń:</w:t>
      </w:r>
    </w:p>
    <w:p w:rsidR="007E4C49" w:rsidRPr="00BF2CA1" w:rsidRDefault="007E4C49" w:rsidP="007E4C49">
      <w:pPr>
        <w:pStyle w:val="Stopka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BF2CA1">
        <w:rPr>
          <w:rFonts w:ascii="Arial" w:hAnsi="Arial" w:cs="Arial"/>
          <w:sz w:val="20"/>
          <w:szCs w:val="20"/>
        </w:rPr>
        <w:t>Urząd Miejski w  Mszczonowie – tablica ogłoszeń, BIP ,</w:t>
      </w:r>
    </w:p>
    <w:p w:rsidR="007E4C49" w:rsidRPr="00BF2CA1" w:rsidRDefault="007E4C49" w:rsidP="007E4C49">
      <w:pPr>
        <w:pStyle w:val="Stopka"/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 xml:space="preserve">Pan Marek </w:t>
      </w:r>
      <w:proofErr w:type="spellStart"/>
      <w:r w:rsidRPr="00BF2CA1">
        <w:rPr>
          <w:rFonts w:ascii="Arial" w:hAnsi="Arial" w:cs="Arial"/>
          <w:bCs/>
          <w:iCs/>
          <w:sz w:val="20"/>
          <w:szCs w:val="20"/>
        </w:rPr>
        <w:t>Choła</w:t>
      </w:r>
      <w:proofErr w:type="spellEnd"/>
      <w:r w:rsidRPr="00BF2CA1">
        <w:rPr>
          <w:rFonts w:ascii="Arial" w:hAnsi="Arial" w:cs="Arial"/>
          <w:bCs/>
          <w:iCs/>
          <w:sz w:val="20"/>
          <w:szCs w:val="20"/>
        </w:rPr>
        <w:t>– sołtys Sołectwa  Zbiroża (z prośbą o wywieszenie na tablicy ogłoszeń),</w:t>
      </w:r>
    </w:p>
    <w:p w:rsidR="007E4C49" w:rsidRPr="00BF2CA1" w:rsidRDefault="007E4C49" w:rsidP="007E4C49">
      <w:pPr>
        <w:pStyle w:val="Stopka"/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BUDOKRUSZ” SP. z o.o.(z prośbą o wywieszenie na tablicy ogłoszeń w miejscu realizacji inwestycji),</w:t>
      </w:r>
    </w:p>
    <w:p w:rsidR="007E4C49" w:rsidRPr="00BF2CA1" w:rsidRDefault="007E4C49" w:rsidP="007E4C49">
      <w:pPr>
        <w:pStyle w:val="Stopka"/>
        <w:numPr>
          <w:ilvl w:val="0"/>
          <w:numId w:val="4"/>
        </w:numPr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A/a. R.W.15</w:t>
      </w:r>
      <w:r w:rsidRPr="00BF2CA1">
        <w:rPr>
          <w:rFonts w:ascii="Arial" w:hAnsi="Arial" w:cs="Arial"/>
          <w:sz w:val="20"/>
          <w:szCs w:val="20"/>
        </w:rPr>
        <w:t>.0</w:t>
      </w:r>
      <w:r>
        <w:rPr>
          <w:rFonts w:ascii="Arial" w:hAnsi="Arial" w:cs="Arial"/>
          <w:sz w:val="20"/>
          <w:szCs w:val="20"/>
        </w:rPr>
        <w:t>2</w:t>
      </w:r>
      <w:r w:rsidRPr="00BF2CA1">
        <w:rPr>
          <w:rFonts w:ascii="Arial" w:hAnsi="Arial" w:cs="Arial"/>
          <w:sz w:val="20"/>
          <w:szCs w:val="20"/>
        </w:rPr>
        <w:t>.2012r..</w:t>
      </w:r>
    </w:p>
    <w:p w:rsidR="007E4C49" w:rsidRPr="00BF2CA1" w:rsidRDefault="007E4C49" w:rsidP="007E4C49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7E4C49" w:rsidRPr="00BF2CA1" w:rsidRDefault="007E4C49" w:rsidP="007E4C49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Wywieszono dnia …………………………………….……</w:t>
      </w:r>
    </w:p>
    <w:p w:rsidR="007E4C49" w:rsidRPr="00BF2CA1" w:rsidRDefault="007E4C49" w:rsidP="007E4C49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7E4C49" w:rsidRPr="00BF2CA1" w:rsidRDefault="007E4C49" w:rsidP="007E4C49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 xml:space="preserve"> Zdjęto dnia ………………………….……………………… (pieczęć Sołtysa/Urzędu)                </w:t>
      </w:r>
    </w:p>
    <w:p w:rsidR="007E4C49" w:rsidRPr="00BF2CA1" w:rsidRDefault="007E4C49" w:rsidP="007E4C49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</w:p>
    <w:p w:rsidR="007E4C49" w:rsidRPr="00BF2CA1" w:rsidRDefault="007E4C49" w:rsidP="007E4C49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Po zdjęciu  z  tablicy ogłoszeń należy odesłać na adres:</w:t>
      </w:r>
    </w:p>
    <w:p w:rsidR="007E4C49" w:rsidRPr="00BF2CA1" w:rsidRDefault="007E4C49" w:rsidP="007E4C49">
      <w:pPr>
        <w:pStyle w:val="Stopka"/>
        <w:tabs>
          <w:tab w:val="left" w:pos="708"/>
        </w:tabs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Urząd Miejski w Mszczonowie, Wydz. Gospodarki Gminnej</w:t>
      </w:r>
    </w:p>
    <w:p w:rsidR="007E4C49" w:rsidRPr="00BF2CA1" w:rsidRDefault="007E4C49" w:rsidP="007E4C4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bCs/>
          <w:iCs/>
          <w:sz w:val="20"/>
          <w:szCs w:val="20"/>
        </w:rPr>
      </w:pPr>
      <w:r w:rsidRPr="00BF2CA1">
        <w:rPr>
          <w:rFonts w:ascii="Arial" w:hAnsi="Arial" w:cs="Arial"/>
          <w:bCs/>
          <w:iCs/>
          <w:sz w:val="20"/>
          <w:szCs w:val="20"/>
        </w:rPr>
        <w:t>Pl. Piłsudskiego 1, 96-320 Mszczonów</w:t>
      </w:r>
    </w:p>
    <w:p w:rsidR="007E4C49" w:rsidRPr="00BF2CA1" w:rsidRDefault="007E4C49" w:rsidP="007E4C49">
      <w:pPr>
        <w:pStyle w:val="Stopka"/>
        <w:tabs>
          <w:tab w:val="left" w:pos="708"/>
        </w:tabs>
        <w:spacing w:line="360" w:lineRule="auto"/>
        <w:rPr>
          <w:rFonts w:ascii="Arial" w:hAnsi="Arial" w:cs="Arial"/>
          <w:sz w:val="18"/>
          <w:szCs w:val="18"/>
          <w:lang w:val="de-DE"/>
        </w:rPr>
      </w:pPr>
      <w:r w:rsidRPr="00BF2CA1">
        <w:rPr>
          <w:rFonts w:ascii="Arial" w:hAnsi="Arial" w:cs="Arial"/>
          <w:sz w:val="18"/>
          <w:szCs w:val="18"/>
        </w:rPr>
        <w:t>Sprawę prowadzi J. Jackowska</w:t>
      </w:r>
      <w:r w:rsidRPr="00BF2CA1">
        <w:rPr>
          <w:rFonts w:ascii="Arial" w:hAnsi="Arial" w:cs="Arial"/>
          <w:sz w:val="18"/>
          <w:szCs w:val="18"/>
          <w:lang w:val="de-DE"/>
        </w:rPr>
        <w:t xml:space="preserve"> (tel. 046 858 28 33)</w:t>
      </w:r>
    </w:p>
    <w:p w:rsidR="007E4C49" w:rsidRPr="007E4C49" w:rsidRDefault="007E4C49" w:rsidP="0011225D">
      <w:pPr>
        <w:pStyle w:val="Stopka"/>
        <w:tabs>
          <w:tab w:val="left" w:pos="708"/>
        </w:tabs>
        <w:spacing w:after="200"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11225D" w:rsidRPr="0011225D" w:rsidRDefault="0011225D" w:rsidP="0011225D">
      <w:pPr>
        <w:spacing w:line="360" w:lineRule="auto"/>
        <w:ind w:left="708"/>
        <w:jc w:val="both"/>
        <w:rPr>
          <w:rFonts w:ascii="Arial" w:hAnsi="Arial" w:cs="Arial"/>
        </w:rPr>
      </w:pPr>
    </w:p>
    <w:sectPr w:rsidR="0011225D" w:rsidRPr="0011225D" w:rsidSect="00493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F52B0"/>
    <w:multiLevelType w:val="hybridMultilevel"/>
    <w:tmpl w:val="D62C02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33265"/>
    <w:multiLevelType w:val="hybridMultilevel"/>
    <w:tmpl w:val="F7F652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94C7084"/>
    <w:multiLevelType w:val="hybridMultilevel"/>
    <w:tmpl w:val="783642A2"/>
    <w:lvl w:ilvl="0" w:tplc="0415000F">
      <w:start w:val="1"/>
      <w:numFmt w:val="decimal"/>
      <w:lvlText w:val="%1."/>
      <w:lvlJc w:val="left"/>
      <w:pPr>
        <w:tabs>
          <w:tab w:val="num" w:pos="620"/>
        </w:tabs>
        <w:ind w:left="620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9379EB"/>
    <w:multiLevelType w:val="hybridMultilevel"/>
    <w:tmpl w:val="0D781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4E01"/>
    <w:rsid w:val="0011225D"/>
    <w:rsid w:val="00234E01"/>
    <w:rsid w:val="002F0FDF"/>
    <w:rsid w:val="004937A7"/>
    <w:rsid w:val="007E4C49"/>
    <w:rsid w:val="00811659"/>
    <w:rsid w:val="00832553"/>
    <w:rsid w:val="00C9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37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4E01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234E0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34E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122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kokarty.pl/wykaz/rdos-warszaw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rwolak</dc:creator>
  <cp:keywords/>
  <dc:description/>
  <cp:lastModifiedBy>rwolak</cp:lastModifiedBy>
  <cp:revision>2</cp:revision>
  <cp:lastPrinted>2012-02-15T10:52:00Z</cp:lastPrinted>
  <dcterms:created xsi:type="dcterms:W3CDTF">2012-02-15T09:50:00Z</dcterms:created>
  <dcterms:modified xsi:type="dcterms:W3CDTF">2012-02-15T10:55:00Z</dcterms:modified>
</cp:coreProperties>
</file>