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8F" w:rsidRDefault="00DD1C8F" w:rsidP="00DD1C8F">
      <w:pPr>
        <w:suppressAutoHyphens/>
        <w:spacing w:after="0" w:line="240" w:lineRule="auto"/>
        <w:jc w:val="center"/>
        <w:rPr>
          <w:rFonts w:eastAsia="Times New Roman" w:cs="Arial"/>
          <w:b/>
          <w:bCs/>
          <w:sz w:val="28"/>
          <w:szCs w:val="28"/>
          <w:lang w:eastAsia="zh-CN"/>
        </w:rPr>
      </w:pPr>
    </w:p>
    <w:p w:rsidR="00DD1C8F" w:rsidRDefault="00DD1C8F" w:rsidP="00DD1C8F">
      <w:pPr>
        <w:suppressAutoHyphens/>
        <w:spacing w:after="0" w:line="240" w:lineRule="auto"/>
        <w:jc w:val="center"/>
        <w:rPr>
          <w:rFonts w:cs="Calibri"/>
          <w:b/>
          <w:bCs/>
          <w:sz w:val="28"/>
          <w:szCs w:val="28"/>
          <w:lang w:eastAsia="zh-CN"/>
        </w:rPr>
      </w:pPr>
      <w:r>
        <w:rPr>
          <w:rFonts w:eastAsia="Times New Roman" w:cs="Arial"/>
          <w:b/>
          <w:bCs/>
          <w:sz w:val="28"/>
          <w:szCs w:val="28"/>
          <w:lang w:eastAsia="zh-CN"/>
        </w:rPr>
        <w:t>PROTOKOŁ</w:t>
      </w:r>
      <w:r>
        <w:rPr>
          <w:rFonts w:cs="Calibri"/>
          <w:b/>
          <w:bCs/>
          <w:sz w:val="28"/>
          <w:szCs w:val="28"/>
          <w:lang w:eastAsia="zh-CN"/>
        </w:rPr>
        <w:t xml:space="preserve"> </w:t>
      </w:r>
      <w:r>
        <w:rPr>
          <w:rFonts w:eastAsia="Times New Roman" w:cs="Arial"/>
          <w:b/>
          <w:bCs/>
          <w:sz w:val="28"/>
          <w:szCs w:val="28"/>
          <w:lang w:eastAsia="zh-CN"/>
        </w:rPr>
        <w:t>NR</w:t>
      </w:r>
      <w:r>
        <w:rPr>
          <w:rFonts w:cs="Calibri"/>
          <w:b/>
          <w:bCs/>
          <w:sz w:val="28"/>
          <w:szCs w:val="28"/>
          <w:lang w:eastAsia="zh-CN"/>
        </w:rPr>
        <w:t xml:space="preserve"> </w:t>
      </w:r>
      <w:r>
        <w:rPr>
          <w:rFonts w:eastAsia="Times New Roman" w:cs="Arial"/>
          <w:b/>
          <w:bCs/>
          <w:sz w:val="28"/>
          <w:szCs w:val="28"/>
          <w:lang w:eastAsia="zh-CN"/>
        </w:rPr>
        <w:t>XX</w:t>
      </w:r>
      <w:r>
        <w:rPr>
          <w:rFonts w:cs="Calibri"/>
          <w:b/>
          <w:bCs/>
          <w:sz w:val="28"/>
          <w:szCs w:val="28"/>
          <w:lang w:eastAsia="zh-CN"/>
        </w:rPr>
        <w:t>/12</w:t>
      </w:r>
    </w:p>
    <w:p w:rsidR="00DD1C8F" w:rsidRDefault="00DD1C8F" w:rsidP="00DD1C8F">
      <w:pPr>
        <w:suppressAutoHyphens/>
        <w:spacing w:after="0" w:line="240" w:lineRule="auto"/>
        <w:jc w:val="center"/>
        <w:rPr>
          <w:rFonts w:eastAsia="Times New Roman" w:cs="Arial"/>
          <w:sz w:val="28"/>
          <w:szCs w:val="28"/>
          <w:lang w:eastAsia="zh-CN"/>
        </w:rPr>
      </w:pP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XX</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cs="Calibri"/>
          <w:sz w:val="28"/>
          <w:szCs w:val="28"/>
          <w:lang w:eastAsia="zh-CN"/>
        </w:rPr>
      </w:pPr>
      <w:r>
        <w:rPr>
          <w:rFonts w:eastAsia="Times New Roman" w:cs="Arial"/>
          <w:sz w:val="28"/>
          <w:szCs w:val="28"/>
          <w:lang w:eastAsia="zh-CN"/>
        </w:rPr>
        <w:t xml:space="preserve">XX </w:t>
      </w:r>
      <w:r>
        <w:rPr>
          <w:rFonts w:cs="Calibri"/>
          <w:sz w:val="28"/>
          <w:szCs w:val="28"/>
          <w:lang w:eastAsia="zh-CN"/>
        </w:rPr>
        <w:t xml:space="preserve"> </w:t>
      </w:r>
      <w:r>
        <w:rPr>
          <w:rFonts w:eastAsia="Times New Roman" w:cs="Arial"/>
          <w:sz w:val="28"/>
          <w:szCs w:val="28"/>
          <w:lang w:eastAsia="zh-CN"/>
        </w:rPr>
        <w:t>Sesja</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odbyła</w:t>
      </w:r>
      <w:r>
        <w:rPr>
          <w:rFonts w:cs="Calibri"/>
          <w:sz w:val="28"/>
          <w:szCs w:val="28"/>
          <w:lang w:eastAsia="zh-CN"/>
        </w:rPr>
        <w:t xml:space="preserve"> </w:t>
      </w:r>
      <w:r>
        <w:rPr>
          <w:rFonts w:eastAsia="Times New Roman" w:cs="Arial"/>
          <w:sz w:val="28"/>
          <w:szCs w:val="28"/>
          <w:lang w:eastAsia="zh-CN"/>
        </w:rPr>
        <w:t>się</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dniu</w:t>
      </w:r>
      <w:r>
        <w:rPr>
          <w:rFonts w:cs="Calibri"/>
          <w:sz w:val="28"/>
          <w:szCs w:val="28"/>
          <w:lang w:eastAsia="zh-CN"/>
        </w:rPr>
        <w:t xml:space="preserve"> 30 marca 2012</w:t>
      </w:r>
      <w:r>
        <w:rPr>
          <w:rFonts w:eastAsia="Times New Roman" w:cs="Arial"/>
          <w:sz w:val="28"/>
          <w:szCs w:val="28"/>
          <w:lang w:eastAsia="zh-CN"/>
        </w:rPr>
        <w:t>r</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sali</w:t>
      </w:r>
      <w:r>
        <w:rPr>
          <w:rFonts w:cs="Calibri"/>
          <w:sz w:val="28"/>
          <w:szCs w:val="28"/>
          <w:lang w:eastAsia="zh-CN"/>
        </w:rPr>
        <w:t xml:space="preserve"> </w:t>
      </w:r>
      <w:r>
        <w:rPr>
          <w:rFonts w:eastAsia="Times New Roman" w:cs="Arial"/>
          <w:sz w:val="28"/>
          <w:szCs w:val="28"/>
          <w:lang w:eastAsia="zh-CN"/>
        </w:rPr>
        <w:t>konferencyjnej</w:t>
      </w:r>
      <w:r>
        <w:rPr>
          <w:rFonts w:cs="Calibri"/>
          <w:sz w:val="28"/>
          <w:szCs w:val="28"/>
          <w:lang w:eastAsia="zh-CN"/>
        </w:rPr>
        <w:t xml:space="preserve"> </w:t>
      </w:r>
      <w:r>
        <w:rPr>
          <w:rFonts w:eastAsia="Times New Roman" w:cs="Arial"/>
          <w:sz w:val="28"/>
          <w:szCs w:val="28"/>
          <w:lang w:eastAsia="zh-CN"/>
        </w:rPr>
        <w:t>Urzędu</w:t>
      </w:r>
      <w:r>
        <w:rPr>
          <w:rFonts w:cs="Calibri"/>
          <w:sz w:val="28"/>
          <w:szCs w:val="28"/>
          <w:lang w:eastAsia="zh-CN"/>
        </w:rPr>
        <w:t xml:space="preserve"> </w:t>
      </w:r>
      <w:r>
        <w:rPr>
          <w:rFonts w:eastAsia="Times New Roman" w:cs="Arial"/>
          <w:sz w:val="28"/>
          <w:szCs w:val="28"/>
          <w:lang w:eastAsia="zh-CN"/>
        </w:rPr>
        <w:t>Miejskiego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trwała</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godzinach</w:t>
      </w:r>
      <w:r>
        <w:rPr>
          <w:rFonts w:cs="Calibri"/>
          <w:sz w:val="28"/>
          <w:szCs w:val="28"/>
          <w:lang w:eastAsia="zh-CN"/>
        </w:rPr>
        <w:t xml:space="preserve"> </w:t>
      </w:r>
      <w:r>
        <w:rPr>
          <w:rFonts w:eastAsia="Times New Roman" w:cs="Arial"/>
          <w:sz w:val="28"/>
          <w:szCs w:val="28"/>
          <w:lang w:eastAsia="zh-CN"/>
        </w:rPr>
        <w:t>od</w:t>
      </w:r>
      <w:r>
        <w:rPr>
          <w:rFonts w:cs="Calibri"/>
          <w:sz w:val="28"/>
          <w:szCs w:val="28"/>
          <w:lang w:eastAsia="zh-CN"/>
        </w:rPr>
        <w:t xml:space="preserve"> 10, 15 </w:t>
      </w:r>
      <w:r>
        <w:rPr>
          <w:rFonts w:eastAsia="Times New Roman" w:cs="Arial"/>
          <w:sz w:val="28"/>
          <w:szCs w:val="28"/>
          <w:lang w:eastAsia="zh-CN"/>
        </w:rPr>
        <w:t>do</w:t>
      </w:r>
      <w:r>
        <w:rPr>
          <w:rFonts w:cs="Calibri"/>
          <w:sz w:val="28"/>
          <w:szCs w:val="28"/>
          <w:lang w:eastAsia="zh-CN"/>
        </w:rPr>
        <w:t xml:space="preserve"> 14,50.</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cs="Calibri"/>
          <w:sz w:val="28"/>
          <w:szCs w:val="28"/>
          <w:lang w:eastAsia="zh-CN"/>
        </w:rPr>
      </w:pP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obecni</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1</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cs="Calibri"/>
          <w:sz w:val="28"/>
          <w:szCs w:val="28"/>
          <w:lang w:eastAsia="zh-CN"/>
        </w:rPr>
      </w:pPr>
      <w:r>
        <w:rPr>
          <w:rFonts w:eastAsia="Times New Roman" w:cs="Arial"/>
          <w:sz w:val="28"/>
          <w:szCs w:val="28"/>
          <w:lang w:eastAsia="zh-CN"/>
        </w:rPr>
        <w:t>Osoby</w:t>
      </w:r>
      <w:r>
        <w:rPr>
          <w:rFonts w:cs="Calibri"/>
          <w:sz w:val="28"/>
          <w:szCs w:val="28"/>
          <w:lang w:eastAsia="zh-CN"/>
        </w:rPr>
        <w:t xml:space="preserve"> </w:t>
      </w:r>
      <w:r>
        <w:rPr>
          <w:rFonts w:eastAsia="Times New Roman" w:cs="Arial"/>
          <w:sz w:val="28"/>
          <w:szCs w:val="28"/>
          <w:lang w:eastAsia="zh-CN"/>
        </w:rPr>
        <w:t>zaproszone</w:t>
      </w:r>
      <w:r>
        <w:rPr>
          <w:rFonts w:cs="Calibri"/>
          <w:sz w:val="28"/>
          <w:szCs w:val="28"/>
          <w:lang w:eastAsia="zh-CN"/>
        </w:rPr>
        <w:t xml:space="preserve"> </w:t>
      </w:r>
      <w:r>
        <w:rPr>
          <w:rFonts w:eastAsia="Times New Roman" w:cs="Arial"/>
          <w:sz w:val="28"/>
          <w:szCs w:val="28"/>
          <w:lang w:eastAsia="zh-CN"/>
        </w:rPr>
        <w:t>według</w:t>
      </w:r>
      <w:r>
        <w:rPr>
          <w:rFonts w:cs="Calibri"/>
          <w:sz w:val="28"/>
          <w:szCs w:val="28"/>
          <w:lang w:eastAsia="zh-CN"/>
        </w:rPr>
        <w:t xml:space="preserve"> </w:t>
      </w:r>
      <w:r>
        <w:rPr>
          <w:rFonts w:eastAsia="Times New Roman" w:cs="Arial"/>
          <w:sz w:val="28"/>
          <w:szCs w:val="28"/>
          <w:lang w:eastAsia="zh-CN"/>
        </w:rPr>
        <w:t>załączonej</w:t>
      </w:r>
      <w:r>
        <w:rPr>
          <w:rFonts w:cs="Calibri"/>
          <w:sz w:val="28"/>
          <w:szCs w:val="28"/>
          <w:lang w:eastAsia="zh-CN"/>
        </w:rPr>
        <w:t xml:space="preserve"> </w:t>
      </w:r>
      <w:r>
        <w:rPr>
          <w:rFonts w:eastAsia="Times New Roman" w:cs="Arial"/>
          <w:sz w:val="28"/>
          <w:szCs w:val="28"/>
          <w:lang w:eastAsia="zh-CN"/>
        </w:rPr>
        <w:t>listy</w:t>
      </w:r>
      <w:r>
        <w:rPr>
          <w:rFonts w:cs="Calibri"/>
          <w:sz w:val="28"/>
          <w:szCs w:val="28"/>
          <w:lang w:eastAsia="zh-CN"/>
        </w:rPr>
        <w:t xml:space="preserve"> </w:t>
      </w:r>
      <w:r>
        <w:rPr>
          <w:rFonts w:eastAsia="Times New Roman" w:cs="Arial"/>
          <w:sz w:val="28"/>
          <w:szCs w:val="28"/>
          <w:lang w:eastAsia="zh-CN"/>
        </w:rPr>
        <w:t>obecności</w:t>
      </w:r>
      <w:r>
        <w:rPr>
          <w:rFonts w:cs="Calibri"/>
          <w:sz w:val="28"/>
          <w:szCs w:val="28"/>
          <w:lang w:eastAsia="zh-CN"/>
        </w:rPr>
        <w:t xml:space="preserve"> –</w:t>
      </w:r>
      <w:r>
        <w:rPr>
          <w:rFonts w:eastAsia="Times New Roman" w:cs="Arial"/>
          <w:sz w:val="28"/>
          <w:szCs w:val="28"/>
          <w:lang w:eastAsia="zh-CN"/>
        </w:rPr>
        <w:t>zał</w:t>
      </w:r>
      <w:r>
        <w:rPr>
          <w:rFonts w:cs="Calibri"/>
          <w:sz w:val="28"/>
          <w:szCs w:val="28"/>
          <w:lang w:eastAsia="zh-CN"/>
        </w:rPr>
        <w:t xml:space="preserve">. </w:t>
      </w:r>
      <w:r>
        <w:rPr>
          <w:rFonts w:eastAsia="Times New Roman" w:cs="Arial"/>
          <w:sz w:val="28"/>
          <w:szCs w:val="28"/>
          <w:lang w:eastAsia="zh-CN"/>
        </w:rPr>
        <w:t>Nr</w:t>
      </w:r>
      <w:r>
        <w:rPr>
          <w:rFonts w:cs="Calibri"/>
          <w:sz w:val="28"/>
          <w:szCs w:val="28"/>
          <w:lang w:eastAsia="zh-CN"/>
        </w:rPr>
        <w:t xml:space="preserve"> 2 </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cs="Calibri"/>
          <w:sz w:val="28"/>
          <w:szCs w:val="28"/>
          <w:lang w:eastAsia="zh-CN"/>
        </w:rPr>
      </w:pPr>
      <w:r>
        <w:rPr>
          <w:rFonts w:cs="Calibri"/>
          <w:sz w:val="28"/>
          <w:szCs w:val="28"/>
          <w:lang w:eastAsia="zh-CN"/>
        </w:rPr>
        <w:t xml:space="preserve">                        </w:t>
      </w:r>
      <w:r>
        <w:rPr>
          <w:rFonts w:eastAsia="Times New Roman" w:cs="Arial"/>
          <w:sz w:val="28"/>
          <w:szCs w:val="28"/>
          <w:lang w:eastAsia="zh-CN"/>
        </w:rPr>
        <w:t>Ad</w:t>
      </w:r>
      <w:r>
        <w:rPr>
          <w:rFonts w:cs="Calibri"/>
          <w:sz w:val="28"/>
          <w:szCs w:val="28"/>
          <w:lang w:eastAsia="zh-CN"/>
        </w:rPr>
        <w:t xml:space="preserve">.1 </w:t>
      </w:r>
      <w:r>
        <w:rPr>
          <w:rFonts w:eastAsia="Times New Roman" w:cs="Arial"/>
          <w:sz w:val="28"/>
          <w:szCs w:val="28"/>
          <w:lang w:eastAsia="zh-CN"/>
        </w:rPr>
        <w:t>Otwarcia</w:t>
      </w:r>
      <w:r>
        <w:rPr>
          <w:rFonts w:cs="Calibri"/>
          <w:sz w:val="28"/>
          <w:szCs w:val="28"/>
          <w:lang w:eastAsia="zh-CN"/>
        </w:rPr>
        <w:t xml:space="preserve"> </w:t>
      </w:r>
      <w:r>
        <w:rPr>
          <w:rFonts w:eastAsia="Times New Roman" w:cs="Arial"/>
          <w:sz w:val="28"/>
          <w:szCs w:val="28"/>
          <w:lang w:eastAsia="zh-CN"/>
        </w:rPr>
        <w:t>XX</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powitał</w:t>
      </w:r>
      <w:r>
        <w:rPr>
          <w:rFonts w:cs="Calibri"/>
          <w:sz w:val="28"/>
          <w:szCs w:val="28"/>
          <w:lang w:eastAsia="zh-CN"/>
        </w:rPr>
        <w:t xml:space="preserve"> </w:t>
      </w:r>
      <w:r>
        <w:rPr>
          <w:rFonts w:eastAsia="Times New Roman" w:cs="Arial"/>
          <w:sz w:val="28"/>
          <w:szCs w:val="28"/>
          <w:lang w:eastAsia="zh-CN"/>
        </w:rPr>
        <w:t>wszystkich</w:t>
      </w:r>
      <w:r>
        <w:rPr>
          <w:rFonts w:cs="Calibri"/>
          <w:sz w:val="28"/>
          <w:szCs w:val="28"/>
          <w:lang w:eastAsia="zh-CN"/>
        </w:rPr>
        <w:t xml:space="preserve"> </w:t>
      </w:r>
      <w:r>
        <w:rPr>
          <w:rFonts w:eastAsia="Times New Roman" w:cs="Arial"/>
          <w:sz w:val="28"/>
          <w:szCs w:val="28"/>
          <w:lang w:eastAsia="zh-CN"/>
        </w:rPr>
        <w:t>obecnych</w:t>
      </w:r>
      <w:r>
        <w:rPr>
          <w:rFonts w:cs="Calibri"/>
          <w:sz w:val="28"/>
          <w:szCs w:val="28"/>
          <w:lang w:eastAsia="zh-CN"/>
        </w:rPr>
        <w:t xml:space="preserve"> </w:t>
      </w: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Następnie</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uczestniczy</w:t>
      </w:r>
      <w:r>
        <w:rPr>
          <w:rFonts w:cs="Calibri"/>
          <w:sz w:val="28"/>
          <w:szCs w:val="28"/>
          <w:lang w:eastAsia="zh-CN"/>
        </w:rPr>
        <w:t xml:space="preserve"> 13 </w:t>
      </w:r>
      <w:r>
        <w:rPr>
          <w:rFonts w:eastAsia="Times New Roman" w:cs="Arial"/>
          <w:sz w:val="28"/>
          <w:szCs w:val="28"/>
          <w:lang w:eastAsia="zh-CN"/>
        </w:rPr>
        <w:t>radnych</w:t>
      </w:r>
      <w:r>
        <w:rPr>
          <w:rFonts w:cs="Calibri"/>
          <w:sz w:val="28"/>
          <w:szCs w:val="28"/>
          <w:lang w:eastAsia="zh-CN"/>
        </w:rPr>
        <w:t xml:space="preserve">, </w:t>
      </w:r>
      <w:r>
        <w:rPr>
          <w:rFonts w:eastAsia="Times New Roman" w:cs="Arial"/>
          <w:sz w:val="28"/>
          <w:szCs w:val="28"/>
          <w:lang w:eastAsia="zh-CN"/>
        </w:rPr>
        <w:t>co</w:t>
      </w:r>
      <w:r>
        <w:rPr>
          <w:rFonts w:cs="Calibri"/>
          <w:sz w:val="28"/>
          <w:szCs w:val="28"/>
          <w:lang w:eastAsia="zh-CN"/>
        </w:rPr>
        <w:t xml:space="preserve"> </w:t>
      </w:r>
      <w:r>
        <w:rPr>
          <w:rFonts w:eastAsia="Times New Roman" w:cs="Arial"/>
          <w:sz w:val="28"/>
          <w:szCs w:val="28"/>
          <w:lang w:eastAsia="zh-CN"/>
        </w:rPr>
        <w:t>stanowi</w:t>
      </w:r>
      <w:r>
        <w:rPr>
          <w:rFonts w:cs="Calibri"/>
          <w:sz w:val="28"/>
          <w:szCs w:val="28"/>
          <w:lang w:eastAsia="zh-CN"/>
        </w:rPr>
        <w:t xml:space="preserve"> </w:t>
      </w:r>
      <w:r>
        <w:rPr>
          <w:rFonts w:eastAsia="Times New Roman" w:cs="Arial"/>
          <w:sz w:val="28"/>
          <w:szCs w:val="28"/>
          <w:lang w:eastAsia="zh-CN"/>
        </w:rPr>
        <w:t>quorum</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podejmowania</w:t>
      </w:r>
      <w:r>
        <w:rPr>
          <w:rFonts w:cs="Calibri"/>
          <w:sz w:val="28"/>
          <w:szCs w:val="28"/>
          <w:lang w:eastAsia="zh-CN"/>
        </w:rPr>
        <w:t xml:space="preserve"> </w:t>
      </w:r>
      <w:r>
        <w:rPr>
          <w:rFonts w:eastAsia="Times New Roman" w:cs="Arial"/>
          <w:sz w:val="28"/>
          <w:szCs w:val="28"/>
          <w:lang w:eastAsia="zh-CN"/>
        </w:rPr>
        <w:t>uchwał</w:t>
      </w:r>
      <w:r>
        <w:rPr>
          <w:rFonts w:cs="Calibri"/>
          <w:sz w:val="28"/>
          <w:szCs w:val="28"/>
          <w:lang w:eastAsia="zh-CN"/>
        </w:rPr>
        <w:t xml:space="preserve">. </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Burmistrz Kozłowski poprosił o wprowadzenie do porządku obrad punktu dotyczącego podjęcia uchwały zmieniającej uchwałę Budżetową Gminy Mszczonów na 2012 rok.</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Rady Pan Łukasz Koperski poddał pod głosowanie wniosek w sprawie wprowadzenia do porządku obrad punktu dotyczącego podjęcia uchwały zmieniającej uchwałę Budżetową Gminy Mszczonów na 2012 rok, który w wyniku głosowania został przyjęty jednogłośnie. W głosowaniu udział wzięło 13 radnych. Za przyjęciem wniosku głosowali: 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Marek Baumel</w:t>
      </w:r>
      <w:r w:rsidR="00BD2E87">
        <w:rPr>
          <w:rFonts w:eastAsia="Times New Roman" w:cs="Arial"/>
          <w:sz w:val="28"/>
          <w:szCs w:val="28"/>
          <w:lang w:eastAsia="zh-CN"/>
        </w:rPr>
        <w:t>, Andrzej Osiński</w:t>
      </w:r>
      <w:r>
        <w:rPr>
          <w:rFonts w:eastAsia="Times New Roman" w:cs="Arial"/>
          <w:sz w:val="28"/>
          <w:szCs w:val="28"/>
          <w:lang w:eastAsia="zh-CN"/>
        </w:rPr>
        <w:t>.</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pacing w:after="0" w:line="240" w:lineRule="auto"/>
        <w:jc w:val="both"/>
        <w:rPr>
          <w:rFonts w:eastAsia="Times New Roman" w:cs="Arial"/>
          <w:sz w:val="28"/>
          <w:szCs w:val="28"/>
          <w:lang w:eastAsia="zh-CN"/>
        </w:rPr>
      </w:pPr>
      <w:r>
        <w:rPr>
          <w:rFonts w:eastAsia="Times New Roman" w:cs="Arial"/>
          <w:sz w:val="28"/>
          <w:szCs w:val="28"/>
          <w:lang w:eastAsia="zh-CN"/>
        </w:rPr>
        <w:t>W wyniku przeprowadzonego głosowania Rada Miejska w Mszczonowie jednogłośnie przyjęła następujący porządek obrad:</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Otwarcie sesji i stwierdzenie prawomocności obrad.</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Przyjęcie protokołu z poprzedniej sesji Rady Miejskiej w Mszczonowie.</w:t>
      </w:r>
    </w:p>
    <w:p w:rsidR="00DD1C8F" w:rsidRPr="00DD1C8F" w:rsidRDefault="00DD1C8F" w:rsidP="00DD1C8F">
      <w:pPr>
        <w:pStyle w:val="Akapitzlist"/>
        <w:numPr>
          <w:ilvl w:val="0"/>
          <w:numId w:val="6"/>
        </w:numPr>
        <w:suppressAutoHyphens w:val="0"/>
        <w:ind w:left="567" w:hanging="567"/>
        <w:contextualSpacing/>
        <w:rPr>
          <w:rFonts w:asciiTheme="minorHAnsi" w:hAnsiTheme="minorHAnsi" w:cstheme="minorHAnsi"/>
          <w:sz w:val="28"/>
          <w:szCs w:val="28"/>
        </w:rPr>
      </w:pPr>
      <w:r w:rsidRPr="00DD1C8F">
        <w:rPr>
          <w:rFonts w:asciiTheme="minorHAnsi" w:hAnsiTheme="minorHAnsi" w:cstheme="minorHAnsi"/>
          <w:sz w:val="28"/>
          <w:szCs w:val="28"/>
        </w:rPr>
        <w:t>Ocena stanu sanitarnego na terenie powiatu żyrardowskiego ze szczególnym uwzględnieniem miasta i gminy Mszczonów</w:t>
      </w:r>
    </w:p>
    <w:p w:rsidR="00DD1C8F" w:rsidRPr="00DD1C8F" w:rsidRDefault="00DD1C8F" w:rsidP="00DD1C8F">
      <w:pPr>
        <w:pStyle w:val="Akapitzlist"/>
        <w:numPr>
          <w:ilvl w:val="0"/>
          <w:numId w:val="6"/>
        </w:numPr>
        <w:tabs>
          <w:tab w:val="num" w:pos="0"/>
        </w:tabs>
        <w:suppressAutoHyphens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Ocena stanu ochrony środowiska na terenie powiatu Żyrardowskiego ze szczególnym uwzględnieniem miasta i gminy Mszczonów</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lastRenderedPageBreak/>
        <w:t>Ocena stanu melioracji i urządzeń wodnych na terenie miasta i gminy Mszczonów.</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 xml:space="preserve">Podjęcie uchwały w sprawie </w:t>
      </w:r>
      <w:r w:rsidRPr="00DD1C8F">
        <w:rPr>
          <w:rFonts w:asciiTheme="minorHAnsi" w:eastAsiaTheme="minorHAnsi" w:hAnsiTheme="minorHAnsi" w:cstheme="minorHAnsi"/>
          <w:bCs/>
          <w:sz w:val="28"/>
          <w:szCs w:val="28"/>
        </w:rPr>
        <w:t>w sprawie przekształcenia Szkoły Podstawowej w Bobrowcach</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eastAsiaTheme="minorHAnsi" w:hAnsiTheme="minorHAnsi" w:cstheme="minorHAnsi"/>
          <w:bCs/>
          <w:sz w:val="28"/>
          <w:szCs w:val="28"/>
        </w:rPr>
        <w:t>Podjęcie uchwały w sprawie przekształcenia Szkoły Podstawowej im. Księdza Kanonika Mariana Lipskiego w Osuchowie.</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eastAsiaTheme="minorHAnsi" w:hAnsiTheme="minorHAnsi" w:cstheme="minorHAnsi"/>
          <w:bCs/>
          <w:sz w:val="28"/>
          <w:szCs w:val="28"/>
        </w:rPr>
        <w:t xml:space="preserve">Podjęcie uchwały w </w:t>
      </w:r>
      <w:r w:rsidR="008C3947" w:rsidRPr="00DD1C8F">
        <w:rPr>
          <w:rFonts w:asciiTheme="minorHAnsi" w:eastAsiaTheme="minorHAnsi" w:hAnsiTheme="minorHAnsi" w:cstheme="minorHAnsi"/>
          <w:bCs/>
          <w:sz w:val="28"/>
          <w:szCs w:val="28"/>
        </w:rPr>
        <w:t>sprawie przekształcenia</w:t>
      </w:r>
      <w:r w:rsidRPr="00DD1C8F">
        <w:rPr>
          <w:rFonts w:asciiTheme="minorHAnsi" w:eastAsiaTheme="minorHAnsi" w:hAnsiTheme="minorHAnsi" w:cstheme="minorHAnsi"/>
          <w:bCs/>
          <w:sz w:val="28"/>
          <w:szCs w:val="28"/>
        </w:rPr>
        <w:t xml:space="preserve"> Szkoły Podstawowej we Wręczy</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 xml:space="preserve">Podjęcie uchwały w sprawie </w:t>
      </w:r>
      <w:r w:rsidRPr="00DD1C8F">
        <w:rPr>
          <w:rFonts w:asciiTheme="minorHAnsi" w:eastAsia="Times New Roman" w:hAnsiTheme="minorHAnsi" w:cstheme="minorHAnsi"/>
          <w:sz w:val="28"/>
          <w:szCs w:val="28"/>
          <w:lang w:eastAsia="pl-PL"/>
        </w:rPr>
        <w:t xml:space="preserve">zatwierdzenia projektu systemowego „Lepsze jutro Młodych” dofinansowanego z Europejskiego Funduszu Społecznego w ramach Programu Operacyjnego Kapitał Ludzki 2007-2013, Priorytet VII, Działanie 7.1, Poddziałanie 7.1.1 </w:t>
      </w:r>
    </w:p>
    <w:p w:rsidR="00DD1C8F" w:rsidRPr="00DD1C8F" w:rsidRDefault="00DD1C8F" w:rsidP="00DD1C8F">
      <w:pPr>
        <w:pStyle w:val="Akapitzlist"/>
        <w:numPr>
          <w:ilvl w:val="0"/>
          <w:numId w:val="6"/>
        </w:numPr>
        <w:suppressAutoHyphens w:val="0"/>
        <w:overflowPunct w:val="0"/>
        <w:autoSpaceDE w:val="0"/>
        <w:autoSpaceDN w:val="0"/>
        <w:adjustRightInd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Podjęcie uchwały z</w:t>
      </w:r>
      <w:r w:rsidRPr="00DD1C8F">
        <w:rPr>
          <w:rFonts w:asciiTheme="minorHAnsi" w:eastAsia="Times New Roman" w:hAnsiTheme="minorHAnsi" w:cstheme="minorHAnsi"/>
          <w:sz w:val="28"/>
          <w:szCs w:val="28"/>
          <w:lang w:eastAsia="pl-PL"/>
        </w:rPr>
        <w:t xml:space="preserve">mieniającej uchwałę w sprawie ustalenia statutu Miejskiego Ośrodka Pomocy Społecznej w Mszczonowie </w:t>
      </w:r>
    </w:p>
    <w:p w:rsidR="00DD1C8F" w:rsidRPr="00DD1C8F" w:rsidRDefault="00DD1C8F" w:rsidP="00DD1C8F">
      <w:pPr>
        <w:pStyle w:val="Akapitzlist"/>
        <w:numPr>
          <w:ilvl w:val="0"/>
          <w:numId w:val="6"/>
        </w:numPr>
        <w:suppressAutoHyphens w:val="0"/>
        <w:overflowPunct w:val="0"/>
        <w:autoSpaceDE w:val="0"/>
        <w:autoSpaceDN w:val="0"/>
        <w:adjustRightInd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Podjęcie uchwały w sprawie programu pomocy dla rodzin wielodzietnych "3+"</w:t>
      </w:r>
    </w:p>
    <w:p w:rsidR="00DD1C8F" w:rsidRPr="00DD1C8F" w:rsidRDefault="00DD1C8F" w:rsidP="00DD1C8F">
      <w:pPr>
        <w:pStyle w:val="Akapitzlist"/>
        <w:numPr>
          <w:ilvl w:val="0"/>
          <w:numId w:val="6"/>
        </w:numPr>
        <w:suppressAutoHyphens w:val="0"/>
        <w:overflowPunct w:val="0"/>
        <w:autoSpaceDE w:val="0"/>
        <w:autoSpaceDN w:val="0"/>
        <w:adjustRightInd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Podjęcie uchwały w sprawie wyrażenia zgody na wyodrębnienie w budżecie gminy funduszu sołeckiego w 2013 roku.</w:t>
      </w:r>
    </w:p>
    <w:p w:rsidR="00DD1C8F" w:rsidRPr="00DD1C8F" w:rsidRDefault="00DD1C8F" w:rsidP="00DD1C8F">
      <w:pPr>
        <w:pStyle w:val="Akapitzlist"/>
        <w:numPr>
          <w:ilvl w:val="0"/>
          <w:numId w:val="6"/>
        </w:numPr>
        <w:suppressAutoHyphens w:val="0"/>
        <w:overflowPunct w:val="0"/>
        <w:autoSpaceDE w:val="0"/>
        <w:autoSpaceDN w:val="0"/>
        <w:adjustRightInd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 xml:space="preserve">Podjęcie uchwały </w:t>
      </w:r>
      <w:r w:rsidRPr="00DD1C8F">
        <w:rPr>
          <w:rFonts w:asciiTheme="minorHAnsi" w:eastAsiaTheme="minorHAnsi" w:hAnsiTheme="minorHAnsi" w:cstheme="minorHAnsi"/>
          <w:bCs/>
          <w:sz w:val="28"/>
          <w:szCs w:val="28"/>
        </w:rPr>
        <w:t>w sprawie przyjęcia Programu opieki nad zwierzętami bezdomnymi oraz zapobiegania bezdomności zwierząt na terenie Gminy Mszczonów w roku 2012</w:t>
      </w:r>
    </w:p>
    <w:p w:rsidR="00DD1C8F" w:rsidRPr="00DD1C8F" w:rsidRDefault="00DD1C8F" w:rsidP="00DD1C8F">
      <w:pPr>
        <w:pStyle w:val="Akapitzlist"/>
        <w:numPr>
          <w:ilvl w:val="0"/>
          <w:numId w:val="6"/>
        </w:numPr>
        <w:suppressAutoHyphens w:val="0"/>
        <w:overflowPunct w:val="0"/>
        <w:autoSpaceDE w:val="0"/>
        <w:autoSpaceDN w:val="0"/>
        <w:adjustRightInd w:val="0"/>
        <w:ind w:left="567" w:hanging="567"/>
        <w:contextualSpacing/>
        <w:jc w:val="both"/>
        <w:rPr>
          <w:rFonts w:asciiTheme="minorHAnsi" w:hAnsiTheme="minorHAnsi" w:cstheme="minorHAnsi"/>
          <w:sz w:val="28"/>
          <w:szCs w:val="28"/>
        </w:rPr>
      </w:pPr>
      <w:r w:rsidRPr="00DD1C8F">
        <w:rPr>
          <w:rFonts w:asciiTheme="minorHAnsi" w:eastAsiaTheme="minorHAnsi" w:hAnsiTheme="minorHAnsi" w:cstheme="minorHAnsi"/>
          <w:bCs/>
          <w:sz w:val="28"/>
          <w:szCs w:val="28"/>
        </w:rPr>
        <w:t xml:space="preserve">Podjęcie uchwały w sprawie wyrażenia zgody na użyczenie lokalu użytkowego </w:t>
      </w:r>
    </w:p>
    <w:p w:rsidR="00DD1C8F" w:rsidRPr="00DD1C8F" w:rsidRDefault="00DD1C8F" w:rsidP="00DD1C8F">
      <w:pPr>
        <w:pStyle w:val="Akapitzlist"/>
        <w:numPr>
          <w:ilvl w:val="0"/>
          <w:numId w:val="6"/>
        </w:numPr>
        <w:suppressAutoHyphens w:val="0"/>
        <w:overflowPunct w:val="0"/>
        <w:autoSpaceDE w:val="0"/>
        <w:autoSpaceDN w:val="0"/>
        <w:adjustRightInd w:val="0"/>
        <w:ind w:left="567" w:hanging="567"/>
        <w:contextualSpacing/>
        <w:jc w:val="both"/>
        <w:rPr>
          <w:rFonts w:asciiTheme="minorHAnsi" w:hAnsiTheme="minorHAnsi" w:cstheme="minorHAnsi"/>
          <w:sz w:val="28"/>
          <w:szCs w:val="28"/>
        </w:rPr>
      </w:pPr>
      <w:r w:rsidRPr="00DD1C8F">
        <w:rPr>
          <w:rFonts w:asciiTheme="minorHAnsi" w:eastAsiaTheme="minorHAnsi" w:hAnsiTheme="minorHAnsi" w:cstheme="minorHAnsi"/>
          <w:bCs/>
          <w:sz w:val="28"/>
          <w:szCs w:val="28"/>
        </w:rPr>
        <w:t>Podjęcie uchwały w sprawie wyrażenia zgody na użyczenie nieruchomości</w:t>
      </w:r>
    </w:p>
    <w:p w:rsidR="00DD1C8F" w:rsidRPr="00DD1C8F" w:rsidRDefault="00DD1C8F" w:rsidP="00DD1C8F">
      <w:pPr>
        <w:pStyle w:val="Akapitzlist"/>
        <w:numPr>
          <w:ilvl w:val="0"/>
          <w:numId w:val="6"/>
        </w:numPr>
        <w:ind w:left="567" w:hanging="567"/>
        <w:jc w:val="both"/>
        <w:rPr>
          <w:sz w:val="28"/>
          <w:szCs w:val="28"/>
        </w:rPr>
      </w:pPr>
      <w:r w:rsidRPr="00DD1C8F">
        <w:rPr>
          <w:sz w:val="28"/>
          <w:szCs w:val="28"/>
        </w:rPr>
        <w:t>Podjęcie uchwały zmieniającej Uchwałę Budżetową Gminy Mszczonów na rok 2012.</w:t>
      </w:r>
    </w:p>
    <w:p w:rsidR="00DD1C8F" w:rsidRPr="00DD1C8F" w:rsidRDefault="00DD1C8F" w:rsidP="00DD1C8F">
      <w:pPr>
        <w:pStyle w:val="Akapitzlist"/>
        <w:numPr>
          <w:ilvl w:val="0"/>
          <w:numId w:val="6"/>
        </w:numPr>
        <w:suppressAutoHyphens w:val="0"/>
        <w:overflowPunct w:val="0"/>
        <w:autoSpaceDE w:val="0"/>
        <w:autoSpaceDN w:val="0"/>
        <w:adjustRightInd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Informacja z działalności kontrolnej komisji rewizyjnej.</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Informacja z działalności Burmistrza Mszczonowa między sesjami.</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 xml:space="preserve">Wolne wnioski i zapytania. </w:t>
      </w:r>
    </w:p>
    <w:p w:rsidR="00DD1C8F" w:rsidRPr="00DD1C8F" w:rsidRDefault="00DD1C8F" w:rsidP="00DD1C8F">
      <w:pPr>
        <w:pStyle w:val="Akapitzlist"/>
        <w:numPr>
          <w:ilvl w:val="0"/>
          <w:numId w:val="6"/>
        </w:numPr>
        <w:suppressAutoHyphens w:val="0"/>
        <w:ind w:left="567" w:hanging="567"/>
        <w:contextualSpacing/>
        <w:jc w:val="both"/>
        <w:rPr>
          <w:rFonts w:asciiTheme="minorHAnsi" w:hAnsiTheme="minorHAnsi" w:cstheme="minorHAnsi"/>
          <w:sz w:val="28"/>
          <w:szCs w:val="28"/>
        </w:rPr>
      </w:pPr>
      <w:r w:rsidRPr="00DD1C8F">
        <w:rPr>
          <w:rFonts w:asciiTheme="minorHAnsi" w:hAnsiTheme="minorHAnsi" w:cstheme="minorHAnsi"/>
          <w:sz w:val="28"/>
          <w:szCs w:val="28"/>
        </w:rPr>
        <w:t>Zakończenie obrad.</w:t>
      </w:r>
    </w:p>
    <w:p w:rsidR="00DD1C8F" w:rsidRDefault="00DD1C8F" w:rsidP="00DD1C8F">
      <w:pPr>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r>
        <w:rPr>
          <w:rFonts w:asciiTheme="minorHAnsi" w:hAnsiTheme="minorHAnsi" w:cstheme="minorHAnsi"/>
          <w:sz w:val="28"/>
          <w:szCs w:val="28"/>
        </w:rPr>
        <w:t>Za przyjęciem porządku obrad głosowało 13 radnych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Dariusz</w:t>
      </w:r>
      <w:r>
        <w:rPr>
          <w:rFonts w:cs="Calibri"/>
          <w:sz w:val="28"/>
          <w:szCs w:val="28"/>
          <w:lang w:eastAsia="zh-CN"/>
        </w:rPr>
        <w:t xml:space="preserve"> </w:t>
      </w:r>
      <w:r>
        <w:rPr>
          <w:rFonts w:eastAsia="Times New Roman" w:cs="Arial"/>
          <w:sz w:val="28"/>
          <w:szCs w:val="28"/>
          <w:lang w:eastAsia="zh-CN"/>
        </w:rPr>
        <w:t>Olesiński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Marek Baumel)</w:t>
      </w:r>
    </w:p>
    <w:p w:rsidR="00DD1C8F" w:rsidRDefault="00DD1C8F" w:rsidP="00DD1C8F">
      <w:pPr>
        <w:jc w:val="both"/>
        <w:rPr>
          <w:rFonts w:asciiTheme="minorHAnsi" w:hAnsiTheme="minorHAnsi" w:cstheme="minorHAnsi"/>
          <w:sz w:val="28"/>
          <w:szCs w:val="28"/>
        </w:rPr>
      </w:pPr>
    </w:p>
    <w:p w:rsidR="00DD1C8F" w:rsidRDefault="00DD1C8F" w:rsidP="00DD1C8F">
      <w:pPr>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 2 Przewodniczący</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stwierdził</w:t>
      </w:r>
      <w:r>
        <w:rPr>
          <w:rFonts w:cs="Calibri"/>
          <w:sz w:val="28"/>
          <w:szCs w:val="28"/>
          <w:lang w:eastAsia="zh-CN"/>
        </w:rPr>
        <w:t xml:space="preserve">, </w:t>
      </w:r>
      <w:r>
        <w:rPr>
          <w:rFonts w:eastAsia="Times New Roman" w:cs="Arial"/>
          <w:sz w:val="28"/>
          <w:szCs w:val="28"/>
          <w:lang w:eastAsia="zh-CN"/>
        </w:rPr>
        <w:t>że</w:t>
      </w:r>
      <w:r>
        <w:rPr>
          <w:rFonts w:cs="Calibri"/>
          <w:sz w:val="28"/>
          <w:szCs w:val="28"/>
          <w:lang w:eastAsia="zh-CN"/>
        </w:rPr>
        <w:t xml:space="preserve"> </w:t>
      </w:r>
      <w:r>
        <w:rPr>
          <w:rFonts w:eastAsia="Times New Roman" w:cs="Arial"/>
          <w:sz w:val="28"/>
          <w:szCs w:val="28"/>
          <w:lang w:eastAsia="zh-CN"/>
        </w:rPr>
        <w:t xml:space="preserve">protokół </w:t>
      </w:r>
      <w:r>
        <w:rPr>
          <w:rFonts w:cs="Calibri"/>
          <w:sz w:val="28"/>
          <w:szCs w:val="28"/>
          <w:lang w:eastAsia="zh-CN"/>
        </w:rPr>
        <w:t xml:space="preserve">z </w:t>
      </w:r>
      <w:r>
        <w:rPr>
          <w:rFonts w:eastAsia="Times New Roman" w:cs="Arial"/>
          <w:sz w:val="28"/>
          <w:szCs w:val="28"/>
          <w:lang w:eastAsia="zh-CN"/>
        </w:rPr>
        <w:t>XIX Sesji</w:t>
      </w:r>
      <w:r>
        <w:rPr>
          <w:rFonts w:cs="Calibri"/>
          <w:sz w:val="28"/>
          <w:szCs w:val="28"/>
          <w:lang w:eastAsia="zh-CN"/>
        </w:rPr>
        <w:t xml:space="preserve"> </w:t>
      </w:r>
      <w:r>
        <w:rPr>
          <w:rFonts w:eastAsia="Times New Roman" w:cs="Arial"/>
          <w:sz w:val="28"/>
          <w:szCs w:val="28"/>
          <w:lang w:eastAsia="zh-CN"/>
        </w:rPr>
        <w:t>został sporządzony</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był przesłany</w:t>
      </w:r>
      <w:r>
        <w:rPr>
          <w:rFonts w:cs="Calibri"/>
          <w:sz w:val="28"/>
          <w:szCs w:val="28"/>
          <w:lang w:eastAsia="zh-CN"/>
        </w:rPr>
        <w:t xml:space="preserve"> </w:t>
      </w:r>
      <w:r>
        <w:rPr>
          <w:rFonts w:eastAsia="Times New Roman" w:cs="Arial"/>
          <w:sz w:val="28"/>
          <w:szCs w:val="28"/>
          <w:lang w:eastAsia="zh-CN"/>
        </w:rPr>
        <w:t>z</w:t>
      </w:r>
      <w:r>
        <w:rPr>
          <w:rFonts w:cs="Calibri"/>
          <w:sz w:val="28"/>
          <w:szCs w:val="28"/>
          <w:lang w:eastAsia="zh-CN"/>
        </w:rPr>
        <w:t xml:space="preserve"> </w:t>
      </w:r>
      <w:r>
        <w:rPr>
          <w:rFonts w:eastAsia="Times New Roman" w:cs="Arial"/>
          <w:sz w:val="28"/>
          <w:szCs w:val="28"/>
          <w:lang w:eastAsia="zh-CN"/>
        </w:rPr>
        <w:t>materiałami na sesję</w:t>
      </w:r>
      <w:r>
        <w:rPr>
          <w:rFonts w:cs="Calibri"/>
          <w:sz w:val="28"/>
          <w:szCs w:val="28"/>
          <w:lang w:eastAsia="zh-CN"/>
        </w:rPr>
        <w:t xml:space="preserve">. </w:t>
      </w:r>
      <w:r>
        <w:rPr>
          <w:rFonts w:eastAsia="Times New Roman" w:cs="Arial"/>
          <w:sz w:val="28"/>
          <w:szCs w:val="28"/>
          <w:lang w:eastAsia="zh-CN"/>
        </w:rPr>
        <w:t>Radni</w:t>
      </w:r>
      <w:r>
        <w:rPr>
          <w:rFonts w:cs="Calibri"/>
          <w:sz w:val="28"/>
          <w:szCs w:val="28"/>
          <w:lang w:eastAsia="zh-CN"/>
        </w:rPr>
        <w:t xml:space="preserve"> </w:t>
      </w:r>
      <w:r>
        <w:rPr>
          <w:rFonts w:eastAsia="Times New Roman" w:cs="Arial"/>
          <w:sz w:val="28"/>
          <w:szCs w:val="28"/>
          <w:lang w:eastAsia="zh-CN"/>
        </w:rPr>
        <w:t>nie</w:t>
      </w:r>
      <w:r>
        <w:rPr>
          <w:rFonts w:cs="Calibri"/>
          <w:sz w:val="28"/>
          <w:szCs w:val="28"/>
          <w:lang w:eastAsia="zh-CN"/>
        </w:rPr>
        <w:t xml:space="preserve"> </w:t>
      </w:r>
      <w:r>
        <w:rPr>
          <w:rFonts w:eastAsia="Times New Roman" w:cs="Arial"/>
          <w:sz w:val="28"/>
          <w:szCs w:val="28"/>
          <w:lang w:eastAsia="zh-CN"/>
        </w:rPr>
        <w:t>wnieśli</w:t>
      </w:r>
      <w:r>
        <w:rPr>
          <w:rFonts w:cs="Calibri"/>
          <w:sz w:val="28"/>
          <w:szCs w:val="28"/>
          <w:lang w:eastAsia="zh-CN"/>
        </w:rPr>
        <w:t xml:space="preserve"> </w:t>
      </w:r>
      <w:r>
        <w:rPr>
          <w:rFonts w:eastAsia="Times New Roman" w:cs="Arial"/>
          <w:sz w:val="28"/>
          <w:szCs w:val="28"/>
          <w:lang w:eastAsia="zh-CN"/>
        </w:rPr>
        <w:t>uwag</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zastrzeżeń</w:t>
      </w:r>
      <w:r>
        <w:rPr>
          <w:rFonts w:cs="Calibri"/>
          <w:sz w:val="28"/>
          <w:szCs w:val="28"/>
          <w:lang w:eastAsia="zh-CN"/>
        </w:rPr>
        <w:t xml:space="preserve"> </w:t>
      </w:r>
      <w:r>
        <w:rPr>
          <w:rFonts w:eastAsia="Times New Roman" w:cs="Arial"/>
          <w:sz w:val="28"/>
          <w:szCs w:val="28"/>
          <w:lang w:eastAsia="zh-CN"/>
        </w:rPr>
        <w:t>do</w:t>
      </w:r>
      <w:r>
        <w:rPr>
          <w:rFonts w:cs="Calibri"/>
          <w:sz w:val="28"/>
          <w:szCs w:val="28"/>
          <w:lang w:eastAsia="zh-CN"/>
        </w:rPr>
        <w:t xml:space="preserve"> </w:t>
      </w:r>
      <w:r>
        <w:rPr>
          <w:rFonts w:eastAsia="Times New Roman" w:cs="Arial"/>
          <w:sz w:val="28"/>
          <w:szCs w:val="28"/>
          <w:lang w:eastAsia="zh-CN"/>
        </w:rPr>
        <w:t>protokołu</w:t>
      </w:r>
      <w:r>
        <w:rPr>
          <w:rFonts w:cs="Calibri"/>
          <w:sz w:val="28"/>
          <w:szCs w:val="28"/>
          <w:lang w:eastAsia="zh-CN"/>
        </w:rPr>
        <w:t xml:space="preserve"> </w:t>
      </w:r>
      <w:r>
        <w:rPr>
          <w:rFonts w:eastAsia="Times New Roman" w:cs="Arial"/>
          <w:sz w:val="28"/>
          <w:szCs w:val="28"/>
          <w:lang w:eastAsia="zh-CN"/>
        </w:rPr>
        <w:t>przyjmując</w:t>
      </w:r>
      <w:r>
        <w:rPr>
          <w:rFonts w:cs="Calibri"/>
          <w:sz w:val="28"/>
          <w:szCs w:val="28"/>
          <w:lang w:eastAsia="zh-CN"/>
        </w:rPr>
        <w:t xml:space="preserve"> </w:t>
      </w:r>
      <w:r>
        <w:rPr>
          <w:rFonts w:eastAsia="Times New Roman" w:cs="Arial"/>
          <w:sz w:val="28"/>
          <w:szCs w:val="28"/>
          <w:lang w:eastAsia="zh-CN"/>
        </w:rPr>
        <w:t>go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drodze</w:t>
      </w:r>
      <w:r>
        <w:rPr>
          <w:rFonts w:cs="Calibri"/>
          <w:sz w:val="28"/>
          <w:szCs w:val="28"/>
          <w:lang w:eastAsia="zh-CN"/>
        </w:rPr>
        <w:t xml:space="preserve"> głosowania </w:t>
      </w:r>
      <w:r>
        <w:rPr>
          <w:rFonts w:eastAsia="Times New Roman" w:cs="Arial"/>
          <w:sz w:val="28"/>
          <w:szCs w:val="28"/>
          <w:lang w:eastAsia="zh-CN"/>
        </w:rPr>
        <w:t>jednogłośnie.</w:t>
      </w:r>
      <w:r>
        <w:rPr>
          <w:rFonts w:cs="Calibri"/>
          <w:sz w:val="28"/>
          <w:szCs w:val="28"/>
          <w:lang w:eastAsia="zh-CN"/>
        </w:rPr>
        <w:t xml:space="preserve"> W </w:t>
      </w:r>
      <w:r>
        <w:rPr>
          <w:rFonts w:cs="Calibri"/>
          <w:sz w:val="28"/>
          <w:szCs w:val="28"/>
          <w:lang w:eastAsia="zh-CN"/>
        </w:rPr>
        <w:lastRenderedPageBreak/>
        <w:t>głosowaniu udział wzięło 13 radnych. Za przyjęciem protokołu z X</w:t>
      </w:r>
      <w:r w:rsidR="00F46391">
        <w:rPr>
          <w:rFonts w:cs="Calibri"/>
          <w:sz w:val="28"/>
          <w:szCs w:val="28"/>
          <w:lang w:eastAsia="zh-CN"/>
        </w:rPr>
        <w:t>IX</w:t>
      </w:r>
      <w:bookmarkStart w:id="0" w:name="_GoBack"/>
      <w:bookmarkEnd w:id="0"/>
      <w:r>
        <w:rPr>
          <w:rFonts w:cs="Calibri"/>
          <w:sz w:val="28"/>
          <w:szCs w:val="28"/>
          <w:lang w:eastAsia="zh-CN"/>
        </w:rPr>
        <w:t xml:space="preserve"> sesji głosowali: </w:t>
      </w:r>
      <w:r>
        <w:rPr>
          <w:rFonts w:eastAsia="Times New Roman" w:cs="Arial"/>
          <w:sz w:val="28"/>
          <w:szCs w:val="28"/>
          <w:lang w:eastAsia="zh-CN"/>
        </w:rPr>
        <w:t>Zdzisław</w:t>
      </w:r>
      <w:r>
        <w:rPr>
          <w:rFonts w:cs="Calibri"/>
          <w:sz w:val="28"/>
          <w:szCs w:val="28"/>
          <w:lang w:eastAsia="zh-CN"/>
        </w:rPr>
        <w:t xml:space="preserve"> </w:t>
      </w:r>
      <w:r>
        <w:rPr>
          <w:rFonts w:eastAsia="Times New Roman" w:cs="Arial"/>
          <w:sz w:val="28"/>
          <w:szCs w:val="28"/>
          <w:lang w:eastAsia="zh-CN"/>
        </w:rPr>
        <w:t>Banasiak</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sidR="00BD2E87">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Andrzej</w:t>
      </w:r>
      <w:r>
        <w:rPr>
          <w:rFonts w:cs="Calibri"/>
          <w:sz w:val="28"/>
          <w:szCs w:val="28"/>
          <w:lang w:eastAsia="zh-CN"/>
        </w:rPr>
        <w:t xml:space="preserve"> </w:t>
      </w:r>
      <w:r>
        <w:rPr>
          <w:rFonts w:eastAsia="Times New Roman" w:cs="Arial"/>
          <w:sz w:val="28"/>
          <w:szCs w:val="28"/>
          <w:lang w:eastAsia="zh-CN"/>
        </w:rPr>
        <w:t>Osial</w:t>
      </w:r>
      <w:r>
        <w:rPr>
          <w:rFonts w:cs="Calibri"/>
          <w:sz w:val="28"/>
          <w:szCs w:val="28"/>
          <w:lang w:eastAsia="zh-CN"/>
        </w:rPr>
        <w:t xml:space="preserve">, Jerzy Siniarski,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Marek</w:t>
      </w:r>
      <w:r>
        <w:rPr>
          <w:rFonts w:cs="Calibri"/>
          <w:sz w:val="28"/>
          <w:szCs w:val="28"/>
          <w:lang w:eastAsia="zh-CN"/>
        </w:rPr>
        <w:t xml:space="preserve"> </w:t>
      </w:r>
      <w:r>
        <w:rPr>
          <w:rFonts w:eastAsia="Times New Roman" w:cs="Arial"/>
          <w:sz w:val="28"/>
          <w:szCs w:val="28"/>
          <w:lang w:eastAsia="zh-CN"/>
        </w:rPr>
        <w:t>Zientek, Marek Baumel</w:t>
      </w:r>
      <w:r>
        <w:rPr>
          <w:rFonts w:cs="Calibri"/>
          <w:sz w:val="28"/>
          <w:szCs w:val="28"/>
          <w:lang w:eastAsia="zh-CN"/>
        </w:rPr>
        <w:t>.</w:t>
      </w:r>
    </w:p>
    <w:p w:rsidR="00DD1C8F" w:rsidRDefault="00DD1C8F" w:rsidP="00DD1C8F">
      <w:pPr>
        <w:jc w:val="both"/>
        <w:rPr>
          <w:rFonts w:cs="Calibri"/>
          <w:sz w:val="28"/>
          <w:szCs w:val="28"/>
          <w:lang w:eastAsia="zh-CN"/>
        </w:rPr>
      </w:pPr>
    </w:p>
    <w:p w:rsidR="00B075AB" w:rsidRDefault="00B075AB" w:rsidP="00DD1C8F">
      <w:pPr>
        <w:jc w:val="both"/>
        <w:rPr>
          <w:rFonts w:cs="Calibri"/>
          <w:sz w:val="28"/>
          <w:szCs w:val="28"/>
          <w:lang w:eastAsia="zh-CN"/>
        </w:rPr>
      </w:pPr>
    </w:p>
    <w:p w:rsidR="005D173D" w:rsidRPr="005D173D" w:rsidRDefault="005D173D" w:rsidP="00B075AB">
      <w:pPr>
        <w:ind w:firstLine="708"/>
        <w:contextualSpacing/>
        <w:rPr>
          <w:rFonts w:asciiTheme="minorHAnsi" w:hAnsiTheme="minorHAnsi" w:cstheme="minorHAnsi"/>
          <w:sz w:val="28"/>
          <w:szCs w:val="28"/>
        </w:rPr>
      </w:pPr>
      <w:r>
        <w:rPr>
          <w:rFonts w:asciiTheme="minorHAnsi" w:hAnsiTheme="minorHAnsi" w:cstheme="minorHAnsi"/>
          <w:sz w:val="28"/>
          <w:szCs w:val="28"/>
        </w:rPr>
        <w:t xml:space="preserve">Ad.3  </w:t>
      </w:r>
      <w:r w:rsidRPr="005D173D">
        <w:rPr>
          <w:rFonts w:asciiTheme="minorHAnsi" w:hAnsiTheme="minorHAnsi" w:cstheme="minorHAnsi"/>
          <w:sz w:val="28"/>
          <w:szCs w:val="28"/>
        </w:rPr>
        <w:t>Ocena stanu sanitarnego na terenie powiatu żyrardowskiego ze szczególnym uwzględnieniem miasta i gminy Mszczonów</w:t>
      </w:r>
    </w:p>
    <w:p w:rsidR="005D173D" w:rsidRDefault="005D173D" w:rsidP="005D173D">
      <w:pPr>
        <w:tabs>
          <w:tab w:val="num" w:pos="0"/>
        </w:tabs>
        <w:contextualSpacing/>
        <w:jc w:val="both"/>
        <w:rPr>
          <w:rFonts w:asciiTheme="minorHAnsi" w:hAnsiTheme="minorHAnsi" w:cstheme="minorHAnsi"/>
          <w:sz w:val="28"/>
          <w:szCs w:val="28"/>
        </w:rPr>
      </w:pPr>
    </w:p>
    <w:p w:rsidR="006D306A" w:rsidRDefault="006D306A" w:rsidP="005D173D">
      <w:pPr>
        <w:tabs>
          <w:tab w:val="num" w:pos="0"/>
        </w:tabs>
        <w:contextualSpacing/>
        <w:jc w:val="both"/>
        <w:rPr>
          <w:rFonts w:asciiTheme="minorHAnsi" w:hAnsiTheme="minorHAnsi" w:cstheme="minorHAnsi"/>
          <w:sz w:val="28"/>
          <w:szCs w:val="28"/>
        </w:rPr>
      </w:pPr>
      <w:r>
        <w:rPr>
          <w:rFonts w:asciiTheme="minorHAnsi" w:hAnsiTheme="minorHAnsi" w:cstheme="minorHAnsi"/>
          <w:sz w:val="28"/>
          <w:szCs w:val="28"/>
        </w:rPr>
        <w:t>Pani Maria Korycka Dyrektor Powiatowej Stacji Sanitarno-Epidemiologicznej w Żyrardowie przestawiła ocenę stanu sanitarnego na terenie powiatu żyrardowskiego ze szczególnym uwzględnieniem miasta i gminy Mszczonów za rok 2011. Ocena stanowi załącznik do protokołu.</w:t>
      </w:r>
    </w:p>
    <w:p w:rsidR="006D306A" w:rsidRDefault="006D306A" w:rsidP="005D173D">
      <w:pPr>
        <w:tabs>
          <w:tab w:val="num" w:pos="0"/>
        </w:tabs>
        <w:contextualSpacing/>
        <w:jc w:val="both"/>
        <w:rPr>
          <w:rFonts w:asciiTheme="minorHAnsi" w:hAnsiTheme="minorHAnsi" w:cstheme="minorHAnsi"/>
          <w:sz w:val="28"/>
          <w:szCs w:val="28"/>
        </w:rPr>
      </w:pPr>
    </w:p>
    <w:p w:rsidR="006D306A" w:rsidRDefault="006D306A" w:rsidP="005D173D">
      <w:pPr>
        <w:tabs>
          <w:tab w:val="num" w:pos="0"/>
        </w:tabs>
        <w:contextualSpacing/>
        <w:jc w:val="both"/>
        <w:rPr>
          <w:rFonts w:asciiTheme="minorHAnsi" w:hAnsiTheme="minorHAnsi" w:cstheme="minorHAnsi"/>
          <w:sz w:val="28"/>
          <w:szCs w:val="28"/>
        </w:rPr>
      </w:pPr>
      <w:r>
        <w:rPr>
          <w:rFonts w:asciiTheme="minorHAnsi" w:hAnsiTheme="minorHAnsi" w:cstheme="minorHAnsi"/>
          <w:sz w:val="28"/>
          <w:szCs w:val="28"/>
        </w:rPr>
        <w:t xml:space="preserve">Pan Marek Radzikowski </w:t>
      </w:r>
      <w:r w:rsidR="00403BC2">
        <w:rPr>
          <w:rFonts w:asciiTheme="minorHAnsi" w:hAnsiTheme="minorHAnsi" w:cstheme="minorHAnsi"/>
          <w:sz w:val="28"/>
          <w:szCs w:val="28"/>
        </w:rPr>
        <w:t xml:space="preserve">– Powiatowy Lekarz Weterynarii </w:t>
      </w:r>
      <w:r>
        <w:rPr>
          <w:rFonts w:asciiTheme="minorHAnsi" w:hAnsiTheme="minorHAnsi" w:cstheme="minorHAnsi"/>
          <w:sz w:val="28"/>
          <w:szCs w:val="28"/>
        </w:rPr>
        <w:t>przedstawił sprawozdanie z realizacji zadań inspekcji weteryna</w:t>
      </w:r>
      <w:r w:rsidR="002624AE">
        <w:rPr>
          <w:rFonts w:asciiTheme="minorHAnsi" w:hAnsiTheme="minorHAnsi" w:cstheme="minorHAnsi"/>
          <w:sz w:val="28"/>
          <w:szCs w:val="28"/>
        </w:rPr>
        <w:t>ryjnej na terenie województwa, powiat żyrardowski w roku 2011. Sprawozdanie stanowi załącznik do protokołu.</w:t>
      </w:r>
    </w:p>
    <w:p w:rsidR="002624AE" w:rsidRDefault="002624AE" w:rsidP="005D173D">
      <w:pPr>
        <w:tabs>
          <w:tab w:val="num" w:pos="0"/>
        </w:tabs>
        <w:contextualSpacing/>
        <w:jc w:val="both"/>
        <w:rPr>
          <w:rFonts w:asciiTheme="minorHAnsi" w:hAnsiTheme="minorHAnsi" w:cstheme="minorHAnsi"/>
          <w:sz w:val="28"/>
          <w:szCs w:val="28"/>
        </w:rPr>
      </w:pPr>
    </w:p>
    <w:p w:rsidR="002624AE" w:rsidRDefault="002624AE" w:rsidP="005D173D">
      <w:pPr>
        <w:tabs>
          <w:tab w:val="num" w:pos="0"/>
        </w:tabs>
        <w:contextualSpacing/>
        <w:jc w:val="both"/>
        <w:rPr>
          <w:rFonts w:asciiTheme="minorHAnsi" w:hAnsiTheme="minorHAnsi" w:cstheme="minorHAnsi"/>
          <w:sz w:val="28"/>
          <w:szCs w:val="28"/>
        </w:rPr>
      </w:pPr>
      <w:r>
        <w:rPr>
          <w:rFonts w:asciiTheme="minorHAnsi" w:hAnsiTheme="minorHAnsi" w:cstheme="minorHAnsi"/>
          <w:sz w:val="28"/>
          <w:szCs w:val="28"/>
        </w:rPr>
        <w:t>Wiceprzewodniczący Zientek zapytał się gdzie należy zgłaszać agresywnego bezdomnego psa po godzinach pracy urzędu.</w:t>
      </w:r>
    </w:p>
    <w:p w:rsidR="002624AE" w:rsidRDefault="002624AE" w:rsidP="005D173D">
      <w:pPr>
        <w:tabs>
          <w:tab w:val="num" w:pos="0"/>
        </w:tabs>
        <w:contextualSpacing/>
        <w:jc w:val="both"/>
        <w:rPr>
          <w:rFonts w:asciiTheme="minorHAnsi" w:hAnsiTheme="minorHAnsi" w:cstheme="minorHAnsi"/>
          <w:sz w:val="28"/>
          <w:szCs w:val="28"/>
        </w:rPr>
      </w:pPr>
    </w:p>
    <w:p w:rsidR="002624AE" w:rsidRDefault="002624AE" w:rsidP="005D173D">
      <w:pPr>
        <w:tabs>
          <w:tab w:val="num" w:pos="0"/>
        </w:tabs>
        <w:contextualSpacing/>
        <w:jc w:val="both"/>
        <w:rPr>
          <w:rFonts w:asciiTheme="minorHAnsi" w:hAnsiTheme="minorHAnsi" w:cstheme="minorHAnsi"/>
          <w:sz w:val="28"/>
          <w:szCs w:val="28"/>
        </w:rPr>
      </w:pPr>
      <w:r>
        <w:rPr>
          <w:rFonts w:asciiTheme="minorHAnsi" w:hAnsiTheme="minorHAnsi" w:cstheme="minorHAnsi"/>
          <w:sz w:val="28"/>
          <w:szCs w:val="28"/>
        </w:rPr>
        <w:t>Pan Radzikowski odpowiedział, że osoby odpowiedzialne za takie sprawy będą wskazane w uchwale dotyczącej programu opieki nad zwierzętami bezdomnymi oraz zapobiegania bezdomności zwierząt na terenie Gminy Mszczonów. Ponadto prawdopodobnie kontakty w tej sprawie umieszczone zostaną na stronie internetowej Gminy Mszczonów.</w:t>
      </w:r>
    </w:p>
    <w:p w:rsidR="00186464" w:rsidRDefault="00186464" w:rsidP="005D173D">
      <w:pPr>
        <w:tabs>
          <w:tab w:val="num" w:pos="0"/>
        </w:tabs>
        <w:contextualSpacing/>
        <w:jc w:val="both"/>
        <w:rPr>
          <w:rFonts w:asciiTheme="minorHAnsi" w:hAnsiTheme="minorHAnsi" w:cstheme="minorHAnsi"/>
          <w:sz w:val="28"/>
          <w:szCs w:val="28"/>
        </w:rPr>
      </w:pPr>
    </w:p>
    <w:p w:rsidR="00186464" w:rsidRDefault="00186464" w:rsidP="005D173D">
      <w:pPr>
        <w:tabs>
          <w:tab w:val="num" w:pos="0"/>
        </w:tabs>
        <w:contextualSpacing/>
        <w:jc w:val="both"/>
        <w:rPr>
          <w:rFonts w:asciiTheme="minorHAnsi" w:hAnsiTheme="minorHAnsi" w:cstheme="minorHAnsi"/>
          <w:sz w:val="28"/>
          <w:szCs w:val="28"/>
        </w:rPr>
      </w:pPr>
      <w:r>
        <w:rPr>
          <w:rFonts w:asciiTheme="minorHAnsi" w:hAnsiTheme="minorHAnsi" w:cstheme="minorHAnsi"/>
          <w:sz w:val="28"/>
          <w:szCs w:val="28"/>
        </w:rPr>
        <w:t>Na sesję przybył radny Krzysztof Krawczyk</w:t>
      </w:r>
    </w:p>
    <w:p w:rsidR="00186464" w:rsidRDefault="00186464" w:rsidP="005D173D">
      <w:pPr>
        <w:tabs>
          <w:tab w:val="num" w:pos="0"/>
        </w:tabs>
        <w:contextualSpacing/>
        <w:jc w:val="both"/>
        <w:rPr>
          <w:rFonts w:asciiTheme="minorHAnsi" w:hAnsiTheme="minorHAnsi" w:cstheme="minorHAnsi"/>
          <w:sz w:val="28"/>
          <w:szCs w:val="28"/>
        </w:rPr>
      </w:pPr>
    </w:p>
    <w:p w:rsidR="00264907" w:rsidRDefault="00264907" w:rsidP="005D173D">
      <w:pPr>
        <w:tabs>
          <w:tab w:val="num" w:pos="0"/>
        </w:tabs>
        <w:contextualSpacing/>
        <w:jc w:val="both"/>
        <w:rPr>
          <w:rFonts w:asciiTheme="minorHAnsi" w:hAnsiTheme="minorHAnsi" w:cstheme="minorHAnsi"/>
          <w:sz w:val="28"/>
          <w:szCs w:val="28"/>
        </w:rPr>
      </w:pPr>
      <w:r>
        <w:rPr>
          <w:rFonts w:asciiTheme="minorHAnsi" w:hAnsiTheme="minorHAnsi" w:cstheme="minorHAnsi"/>
          <w:sz w:val="28"/>
          <w:szCs w:val="28"/>
        </w:rPr>
        <w:t>Wiceprzewodniczący Zientek zapytał się jak należy postępować do momentu uchwalenia programu.</w:t>
      </w:r>
    </w:p>
    <w:p w:rsidR="00264907" w:rsidRDefault="00264907" w:rsidP="005D173D">
      <w:pPr>
        <w:tabs>
          <w:tab w:val="num" w:pos="0"/>
        </w:tabs>
        <w:contextualSpacing/>
        <w:jc w:val="both"/>
        <w:rPr>
          <w:rFonts w:asciiTheme="minorHAnsi" w:hAnsiTheme="minorHAnsi" w:cstheme="minorHAnsi"/>
          <w:sz w:val="28"/>
          <w:szCs w:val="28"/>
        </w:rPr>
      </w:pPr>
    </w:p>
    <w:p w:rsidR="00264907" w:rsidRDefault="00264907" w:rsidP="005D173D">
      <w:pPr>
        <w:tabs>
          <w:tab w:val="num" w:pos="0"/>
        </w:tabs>
        <w:contextualSpacing/>
        <w:jc w:val="both"/>
        <w:rPr>
          <w:rFonts w:asciiTheme="minorHAnsi" w:hAnsiTheme="minorHAnsi" w:cstheme="minorHAnsi"/>
          <w:sz w:val="28"/>
          <w:szCs w:val="28"/>
        </w:rPr>
      </w:pPr>
      <w:r>
        <w:rPr>
          <w:rFonts w:asciiTheme="minorHAnsi" w:hAnsiTheme="minorHAnsi" w:cstheme="minorHAnsi"/>
          <w:sz w:val="28"/>
          <w:szCs w:val="28"/>
        </w:rPr>
        <w:t xml:space="preserve">Pan Radzikowski odpowiedział, że to pytanie należy skierować do gminy a nie do powiatowego lekarza weterynarii, który prowadzi nadzór w tym zakresie. W </w:t>
      </w:r>
      <w:r>
        <w:rPr>
          <w:rFonts w:asciiTheme="minorHAnsi" w:hAnsiTheme="minorHAnsi" w:cstheme="minorHAnsi"/>
          <w:sz w:val="28"/>
          <w:szCs w:val="28"/>
        </w:rPr>
        <w:lastRenderedPageBreak/>
        <w:t xml:space="preserve">sytuacjach zagrożenia w nowej ustawie zapisano, </w:t>
      </w:r>
      <w:r w:rsidR="008C3947">
        <w:rPr>
          <w:rFonts w:asciiTheme="minorHAnsi" w:hAnsiTheme="minorHAnsi" w:cstheme="minorHAnsi"/>
          <w:sz w:val="28"/>
          <w:szCs w:val="28"/>
        </w:rPr>
        <w:t>że w</w:t>
      </w:r>
      <w:r>
        <w:rPr>
          <w:rFonts w:asciiTheme="minorHAnsi" w:hAnsiTheme="minorHAnsi" w:cstheme="minorHAnsi"/>
          <w:sz w:val="28"/>
          <w:szCs w:val="28"/>
        </w:rPr>
        <w:t xml:space="preserve"> przypadku zwierząt agresywnych w pierwszej kolejności stosuje się środki </w:t>
      </w:r>
      <w:r w:rsidR="008C3947">
        <w:rPr>
          <w:rFonts w:asciiTheme="minorHAnsi" w:hAnsiTheme="minorHAnsi" w:cstheme="minorHAnsi"/>
          <w:sz w:val="28"/>
          <w:szCs w:val="28"/>
        </w:rPr>
        <w:t>farmakologiczne, ale</w:t>
      </w:r>
      <w:r>
        <w:rPr>
          <w:rFonts w:asciiTheme="minorHAnsi" w:hAnsiTheme="minorHAnsi" w:cstheme="minorHAnsi"/>
          <w:sz w:val="28"/>
          <w:szCs w:val="28"/>
        </w:rPr>
        <w:t xml:space="preserve"> nie wyklucza </w:t>
      </w:r>
      <w:r w:rsidR="008C3947">
        <w:rPr>
          <w:rFonts w:asciiTheme="minorHAnsi" w:hAnsiTheme="minorHAnsi" w:cstheme="minorHAnsi"/>
          <w:sz w:val="28"/>
          <w:szCs w:val="28"/>
        </w:rPr>
        <w:t>się użycia</w:t>
      </w:r>
      <w:r>
        <w:rPr>
          <w:rFonts w:asciiTheme="minorHAnsi" w:hAnsiTheme="minorHAnsi" w:cstheme="minorHAnsi"/>
          <w:sz w:val="28"/>
          <w:szCs w:val="28"/>
        </w:rPr>
        <w:t xml:space="preserve"> broni palnej. Policja ma prawo wezwać strzelca wyborowego, który dokona odstrzału agresywnego zwierzęcia. Poinformował także, że zapoznał się z projektem uchwały w sprawie programu opieki nad zwierzętami bezdomnymi oraz zapobiegania bezdomności zwierząt na terenie Gminy Mszczonów i ma wątpliwości odnośnie sprawowania pomocy doraźnej dla zwierząt. Jego zdaniem pomoc taka winna być świadczona przez miejscowych lekarzy weterynarii a nie przez schronisko spod Łodzi.</w:t>
      </w:r>
    </w:p>
    <w:p w:rsidR="005D173D" w:rsidRDefault="006D306A" w:rsidP="005D173D">
      <w:pPr>
        <w:tabs>
          <w:tab w:val="num" w:pos="0"/>
        </w:tabs>
        <w:contextualSpacing/>
        <w:jc w:val="both"/>
        <w:rPr>
          <w:rFonts w:asciiTheme="minorHAnsi" w:hAnsiTheme="minorHAnsi" w:cstheme="minorHAnsi"/>
          <w:sz w:val="28"/>
          <w:szCs w:val="28"/>
        </w:rPr>
      </w:pPr>
      <w:r>
        <w:rPr>
          <w:rFonts w:asciiTheme="minorHAnsi" w:hAnsiTheme="minorHAnsi" w:cstheme="minorHAnsi"/>
          <w:sz w:val="28"/>
          <w:szCs w:val="28"/>
        </w:rPr>
        <w:t xml:space="preserve"> </w:t>
      </w:r>
    </w:p>
    <w:p w:rsidR="00B075AB" w:rsidRDefault="00B075AB" w:rsidP="005D173D">
      <w:pPr>
        <w:tabs>
          <w:tab w:val="num" w:pos="0"/>
        </w:tabs>
        <w:contextualSpacing/>
        <w:jc w:val="both"/>
        <w:rPr>
          <w:rFonts w:asciiTheme="minorHAnsi" w:hAnsiTheme="minorHAnsi" w:cstheme="minorHAnsi"/>
          <w:sz w:val="28"/>
          <w:szCs w:val="28"/>
        </w:rPr>
      </w:pPr>
    </w:p>
    <w:p w:rsidR="005D173D" w:rsidRPr="005D173D" w:rsidRDefault="00B075AB" w:rsidP="005D173D">
      <w:pPr>
        <w:tabs>
          <w:tab w:val="num" w:pos="0"/>
        </w:tabs>
        <w:contextualSpacing/>
        <w:jc w:val="both"/>
        <w:rPr>
          <w:rFonts w:asciiTheme="minorHAnsi" w:hAnsiTheme="minorHAnsi" w:cstheme="minorHAnsi"/>
          <w:sz w:val="28"/>
          <w:szCs w:val="28"/>
        </w:rPr>
      </w:pPr>
      <w:r>
        <w:rPr>
          <w:rFonts w:asciiTheme="minorHAnsi" w:hAnsiTheme="minorHAnsi" w:cstheme="minorHAnsi"/>
          <w:sz w:val="28"/>
          <w:szCs w:val="28"/>
        </w:rPr>
        <w:tab/>
      </w:r>
      <w:r w:rsidR="005D173D">
        <w:rPr>
          <w:rFonts w:asciiTheme="minorHAnsi" w:hAnsiTheme="minorHAnsi" w:cstheme="minorHAnsi"/>
          <w:sz w:val="28"/>
          <w:szCs w:val="28"/>
        </w:rPr>
        <w:t xml:space="preserve">Ad.4 </w:t>
      </w:r>
      <w:r w:rsidR="005D173D" w:rsidRPr="005D173D">
        <w:rPr>
          <w:rFonts w:asciiTheme="minorHAnsi" w:hAnsiTheme="minorHAnsi" w:cstheme="minorHAnsi"/>
          <w:sz w:val="28"/>
          <w:szCs w:val="28"/>
        </w:rPr>
        <w:t>Ocena stanu ochrony środowiska na terenie powiatu Żyrardowskiego ze szczególnym uwzględnieniem miasta i gminy Mszczonów</w:t>
      </w:r>
    </w:p>
    <w:p w:rsidR="005D173D" w:rsidRDefault="005D173D" w:rsidP="005D173D">
      <w:pPr>
        <w:contextualSpacing/>
        <w:jc w:val="both"/>
        <w:rPr>
          <w:rFonts w:asciiTheme="minorHAnsi" w:hAnsiTheme="minorHAnsi" w:cstheme="minorHAnsi"/>
          <w:sz w:val="28"/>
          <w:szCs w:val="28"/>
        </w:rPr>
      </w:pPr>
    </w:p>
    <w:p w:rsidR="005D173D" w:rsidRDefault="003330EC" w:rsidP="005D173D">
      <w:pPr>
        <w:contextualSpacing/>
        <w:jc w:val="both"/>
        <w:rPr>
          <w:rFonts w:asciiTheme="minorHAnsi" w:hAnsiTheme="minorHAnsi" w:cstheme="minorHAnsi"/>
          <w:sz w:val="28"/>
          <w:szCs w:val="28"/>
        </w:rPr>
      </w:pPr>
      <w:r>
        <w:rPr>
          <w:rFonts w:asciiTheme="minorHAnsi" w:hAnsiTheme="minorHAnsi" w:cstheme="minorHAnsi"/>
          <w:sz w:val="28"/>
          <w:szCs w:val="28"/>
        </w:rPr>
        <w:t>Pan Andrzej Hasa Kierownik Delegatury w Płocku Mazowieckiego Wojewódzkiego Inspektora Ochrony Środowiska przedstawił opracowanie „stan środowiska w województwie mazowieckim w 2010r.” Opracowanie stanowi załącznik do protokołu.</w:t>
      </w:r>
    </w:p>
    <w:p w:rsidR="003330EC" w:rsidRDefault="003330EC" w:rsidP="005D173D">
      <w:pPr>
        <w:contextualSpacing/>
        <w:jc w:val="both"/>
        <w:rPr>
          <w:rFonts w:asciiTheme="minorHAnsi" w:hAnsiTheme="minorHAnsi" w:cstheme="minorHAnsi"/>
          <w:sz w:val="28"/>
          <w:szCs w:val="28"/>
        </w:rPr>
      </w:pPr>
    </w:p>
    <w:p w:rsidR="003330EC" w:rsidRDefault="003330EC" w:rsidP="005D173D">
      <w:pPr>
        <w:contextualSpacing/>
        <w:jc w:val="both"/>
        <w:rPr>
          <w:rFonts w:asciiTheme="minorHAnsi" w:hAnsiTheme="minorHAnsi" w:cstheme="minorHAnsi"/>
          <w:sz w:val="28"/>
          <w:szCs w:val="28"/>
        </w:rPr>
      </w:pPr>
      <w:r>
        <w:rPr>
          <w:rFonts w:asciiTheme="minorHAnsi" w:hAnsiTheme="minorHAnsi" w:cstheme="minorHAnsi"/>
          <w:sz w:val="28"/>
          <w:szCs w:val="28"/>
        </w:rPr>
        <w:t>Pan Krzysztof Zawadzki Geolog Powiatowy przedstawił sprawozdanie na temat stanu środowiska miasta i gminy Mszczonów. Sprawozdanie stanowi załącznik do protokołu.</w:t>
      </w:r>
    </w:p>
    <w:p w:rsidR="003330EC" w:rsidRDefault="003330EC" w:rsidP="005D173D">
      <w:pPr>
        <w:contextualSpacing/>
        <w:jc w:val="both"/>
        <w:rPr>
          <w:rFonts w:asciiTheme="minorHAnsi" w:hAnsiTheme="minorHAnsi" w:cstheme="minorHAnsi"/>
          <w:sz w:val="28"/>
          <w:szCs w:val="28"/>
        </w:rPr>
      </w:pPr>
    </w:p>
    <w:p w:rsidR="003330EC" w:rsidRDefault="003330EC"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 Hasa poinformował, że Mszczonów należy do tych gmin, które należy tylko chwalić za działania podejmowane na rzecz ochrony środowiska. W działaniach tych nie ma nic negatywnego. Pogratulował za dobre osiągnięcia w zakresie ochrony środowiska i dodał, że </w:t>
      </w:r>
      <w:r w:rsidR="00812AFA">
        <w:rPr>
          <w:rFonts w:asciiTheme="minorHAnsi" w:hAnsiTheme="minorHAnsi" w:cstheme="minorHAnsi"/>
          <w:sz w:val="28"/>
          <w:szCs w:val="28"/>
        </w:rPr>
        <w:t>istnieje bardzo dobra współpraca delegatury z Panem Burmistrzem i podległymi mu służbami.</w:t>
      </w:r>
    </w:p>
    <w:p w:rsidR="00812AFA" w:rsidRDefault="00812AFA" w:rsidP="005D173D">
      <w:pPr>
        <w:contextualSpacing/>
        <w:jc w:val="both"/>
        <w:rPr>
          <w:rFonts w:asciiTheme="minorHAnsi" w:hAnsiTheme="minorHAnsi" w:cstheme="minorHAnsi"/>
          <w:sz w:val="28"/>
          <w:szCs w:val="28"/>
        </w:rPr>
      </w:pPr>
    </w:p>
    <w:p w:rsidR="00812AFA" w:rsidRDefault="00812AFA"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 Marek Balcer – Prezes Spółki Geotermia Mazowiecka w Mszczonowie przedstawił sprawozdanie Zarządu z działalności w roku 2011, które stanowi załącznik do protokołu. </w:t>
      </w:r>
    </w:p>
    <w:p w:rsidR="00812AFA" w:rsidRDefault="00812AFA" w:rsidP="005D173D">
      <w:pPr>
        <w:contextualSpacing/>
        <w:jc w:val="both"/>
        <w:rPr>
          <w:rFonts w:asciiTheme="minorHAnsi" w:hAnsiTheme="minorHAnsi" w:cstheme="minorHAnsi"/>
          <w:sz w:val="28"/>
          <w:szCs w:val="28"/>
        </w:rPr>
      </w:pPr>
    </w:p>
    <w:p w:rsidR="00812AFA" w:rsidRDefault="00812AFA"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 Grzegorz Ludwiak – Dyrektor ZGKiM przedstawił informację z działalności ZGKiM, które stanowi załącznik do protokołu. Ponadto poinformował, że w </w:t>
      </w:r>
      <w:r>
        <w:rPr>
          <w:rFonts w:asciiTheme="minorHAnsi" w:hAnsiTheme="minorHAnsi" w:cstheme="minorHAnsi"/>
          <w:sz w:val="28"/>
          <w:szCs w:val="28"/>
        </w:rPr>
        <w:lastRenderedPageBreak/>
        <w:t>ramach zbiórki odpadów 61% objętościowo zbieranych odpadów to odpady wysegregowane, zaś wagowo odpady wysegregowane stanowią 21% ogółu odpadów.</w:t>
      </w:r>
    </w:p>
    <w:p w:rsidR="00812AFA" w:rsidRDefault="00812AFA" w:rsidP="005D173D">
      <w:pPr>
        <w:contextualSpacing/>
        <w:jc w:val="both"/>
        <w:rPr>
          <w:rFonts w:asciiTheme="minorHAnsi" w:hAnsiTheme="minorHAnsi" w:cstheme="minorHAnsi"/>
          <w:sz w:val="28"/>
          <w:szCs w:val="28"/>
        </w:rPr>
      </w:pPr>
    </w:p>
    <w:p w:rsidR="00812AFA" w:rsidRDefault="00812AFA"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Pani Janina Sitek – Naczelnik Wydziału Gospodarki Gminnej przedstawiła informację dotyczącą stanu środowiska oraz działań w zakresie ochrony środowiska. Informacja stanowi załącznik do protokołu. </w:t>
      </w:r>
    </w:p>
    <w:p w:rsidR="003330EC" w:rsidRDefault="003330EC" w:rsidP="005D173D">
      <w:pPr>
        <w:contextualSpacing/>
        <w:jc w:val="both"/>
        <w:rPr>
          <w:rFonts w:asciiTheme="minorHAnsi" w:hAnsiTheme="minorHAnsi" w:cstheme="minorHAnsi"/>
          <w:sz w:val="28"/>
          <w:szCs w:val="28"/>
        </w:rPr>
      </w:pPr>
    </w:p>
    <w:p w:rsidR="003330EC" w:rsidRDefault="003330EC" w:rsidP="005D173D">
      <w:pPr>
        <w:contextualSpacing/>
        <w:jc w:val="both"/>
        <w:rPr>
          <w:rFonts w:asciiTheme="minorHAnsi" w:hAnsiTheme="minorHAnsi" w:cstheme="minorHAnsi"/>
          <w:sz w:val="28"/>
          <w:szCs w:val="28"/>
        </w:rPr>
      </w:pPr>
    </w:p>
    <w:p w:rsidR="005D173D" w:rsidRPr="005D173D" w:rsidRDefault="005D173D" w:rsidP="00B075AB">
      <w:pPr>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Ad.5 </w:t>
      </w:r>
      <w:r w:rsidRPr="005D173D">
        <w:rPr>
          <w:rFonts w:asciiTheme="minorHAnsi" w:hAnsiTheme="minorHAnsi" w:cstheme="minorHAnsi"/>
          <w:sz w:val="28"/>
          <w:szCs w:val="28"/>
        </w:rPr>
        <w:t>Ocena stanu melioracji i urządzeń wodnych na terenie miasta i gminy Mszczonów.</w:t>
      </w:r>
    </w:p>
    <w:p w:rsidR="005D173D" w:rsidRDefault="005D173D" w:rsidP="005D173D">
      <w:pPr>
        <w:contextualSpacing/>
        <w:jc w:val="both"/>
        <w:rPr>
          <w:rFonts w:asciiTheme="minorHAnsi" w:hAnsiTheme="minorHAnsi" w:cstheme="minorHAnsi"/>
          <w:sz w:val="28"/>
          <w:szCs w:val="28"/>
        </w:rPr>
      </w:pPr>
    </w:p>
    <w:p w:rsidR="00186464" w:rsidRDefault="00186464" w:rsidP="005D173D">
      <w:pPr>
        <w:contextualSpacing/>
        <w:jc w:val="both"/>
        <w:rPr>
          <w:rFonts w:asciiTheme="minorHAnsi" w:hAnsiTheme="minorHAnsi" w:cstheme="minorHAnsi"/>
          <w:sz w:val="28"/>
          <w:szCs w:val="28"/>
        </w:rPr>
      </w:pPr>
      <w:r>
        <w:rPr>
          <w:rFonts w:asciiTheme="minorHAnsi" w:hAnsiTheme="minorHAnsi" w:cstheme="minorHAnsi"/>
          <w:sz w:val="28"/>
          <w:szCs w:val="28"/>
        </w:rPr>
        <w:t>Pani Krystyna Tarasińska Kierownik Inspektoratu w Grodzisku Mazowieckim Wojewódzkiego Zarządu Melioracji i Urządzeń Wodnych w Warszawie przedstawiła informację nt. stanu istniejących urządzeń melioracji wodnych szczegółowych oraz powierzchniowych wód płynących na terenie miasta i gminy Mszczonów. Informacja stanowi załącznik do protokołu. Ponadto poinformowała, że oczekuje na powrót rozmów w temacie zabezpieczenia środków na wykonanie dokumentacji na uregulowanie rzeki Okrzeszy.</w:t>
      </w:r>
    </w:p>
    <w:p w:rsidR="00186464" w:rsidRDefault="00186464" w:rsidP="005D173D">
      <w:pPr>
        <w:contextualSpacing/>
        <w:jc w:val="both"/>
        <w:rPr>
          <w:rFonts w:asciiTheme="minorHAnsi" w:hAnsiTheme="minorHAnsi" w:cstheme="minorHAnsi"/>
          <w:sz w:val="28"/>
          <w:szCs w:val="28"/>
        </w:rPr>
      </w:pPr>
    </w:p>
    <w:p w:rsidR="00186464" w:rsidRDefault="00186464"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Radny Siniarski </w:t>
      </w:r>
      <w:r w:rsidR="00450C20">
        <w:rPr>
          <w:rFonts w:asciiTheme="minorHAnsi" w:hAnsiTheme="minorHAnsi" w:cstheme="minorHAnsi"/>
          <w:sz w:val="28"/>
          <w:szCs w:val="28"/>
        </w:rPr>
        <w:t xml:space="preserve">zapytał </w:t>
      </w:r>
      <w:r w:rsidR="008C3947">
        <w:rPr>
          <w:rFonts w:asciiTheme="minorHAnsi" w:hAnsiTheme="minorHAnsi" w:cstheme="minorHAnsi"/>
          <w:sz w:val="28"/>
          <w:szCs w:val="28"/>
        </w:rPr>
        <w:t>się, jakie</w:t>
      </w:r>
      <w:r w:rsidR="00450C20">
        <w:rPr>
          <w:rFonts w:asciiTheme="minorHAnsi" w:hAnsiTheme="minorHAnsi" w:cstheme="minorHAnsi"/>
          <w:sz w:val="28"/>
          <w:szCs w:val="28"/>
        </w:rPr>
        <w:t xml:space="preserve"> wymogi musi spełnić teren </w:t>
      </w:r>
      <w:r w:rsidR="008C3947">
        <w:rPr>
          <w:rFonts w:asciiTheme="minorHAnsi" w:hAnsiTheme="minorHAnsi" w:cstheme="minorHAnsi"/>
          <w:sz w:val="28"/>
          <w:szCs w:val="28"/>
        </w:rPr>
        <w:t>rolny, aby</w:t>
      </w:r>
      <w:r w:rsidR="00450C20">
        <w:rPr>
          <w:rFonts w:asciiTheme="minorHAnsi" w:hAnsiTheme="minorHAnsi" w:cstheme="minorHAnsi"/>
          <w:sz w:val="28"/>
          <w:szCs w:val="28"/>
        </w:rPr>
        <w:t xml:space="preserve"> mógłby być zmeliorowany i jakie jest koszt wykonania melioracji z 1 ha dla rolnika.</w:t>
      </w:r>
    </w:p>
    <w:p w:rsidR="00450C20" w:rsidRDefault="00450C20" w:rsidP="005D173D">
      <w:pPr>
        <w:contextualSpacing/>
        <w:jc w:val="both"/>
        <w:rPr>
          <w:rFonts w:asciiTheme="minorHAnsi" w:hAnsiTheme="minorHAnsi" w:cstheme="minorHAnsi"/>
          <w:sz w:val="28"/>
          <w:szCs w:val="28"/>
        </w:rPr>
      </w:pPr>
    </w:p>
    <w:p w:rsidR="00450C20" w:rsidRDefault="00450C20"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Pani Tarasińska poinformowała, że samo przygotowanie inwestycji wymaga dużego zaangażowania. Należy skompletować szczegółowe wnioski od każdego zainteresowanego rolnika oraz dokonać zakupu map do celów projektowych. </w:t>
      </w:r>
      <w:r w:rsidR="00CC1162">
        <w:rPr>
          <w:rFonts w:asciiTheme="minorHAnsi" w:hAnsiTheme="minorHAnsi" w:cstheme="minorHAnsi"/>
          <w:sz w:val="28"/>
          <w:szCs w:val="28"/>
        </w:rPr>
        <w:t>Następnie</w:t>
      </w:r>
      <w:r>
        <w:rPr>
          <w:rFonts w:asciiTheme="minorHAnsi" w:hAnsiTheme="minorHAnsi" w:cstheme="minorHAnsi"/>
          <w:sz w:val="28"/>
          <w:szCs w:val="28"/>
        </w:rPr>
        <w:t xml:space="preserve"> należy złożyć wnioski do WZMiUW, a następnie musi być skierowane wystąpienie do Marszałka Województwa. Aby można było taką inwestycję ująć w planie </w:t>
      </w:r>
      <w:r w:rsidR="008C3947">
        <w:rPr>
          <w:rFonts w:asciiTheme="minorHAnsi" w:hAnsiTheme="minorHAnsi" w:cstheme="minorHAnsi"/>
          <w:sz w:val="28"/>
          <w:szCs w:val="28"/>
        </w:rPr>
        <w:t>to obszarem</w:t>
      </w:r>
      <w:r w:rsidR="00CC1162">
        <w:rPr>
          <w:rFonts w:asciiTheme="minorHAnsi" w:hAnsiTheme="minorHAnsi" w:cstheme="minorHAnsi"/>
          <w:sz w:val="28"/>
          <w:szCs w:val="28"/>
        </w:rPr>
        <w:t xml:space="preserve"> do melioracji należy objąć od 300 do 500 ha. Mniejsze tereny muszą meliorować sami rolnicy. Dofinansowanie do tak wielkich obszarów może wynosić nawet do 90%.</w:t>
      </w:r>
    </w:p>
    <w:p w:rsidR="00CC1162" w:rsidRDefault="00CC1162" w:rsidP="005D173D">
      <w:pPr>
        <w:contextualSpacing/>
        <w:jc w:val="both"/>
        <w:rPr>
          <w:rFonts w:asciiTheme="minorHAnsi" w:hAnsiTheme="minorHAnsi" w:cstheme="minorHAnsi"/>
          <w:sz w:val="28"/>
          <w:szCs w:val="28"/>
        </w:rPr>
      </w:pPr>
    </w:p>
    <w:p w:rsidR="00CC1162" w:rsidRDefault="00CC1162"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Osiński zapytał się czy nieewidencjonowane rowy są naniesione na jakiś mapach. Zaznaczył, </w:t>
      </w:r>
      <w:r w:rsidR="000634C8">
        <w:rPr>
          <w:rFonts w:asciiTheme="minorHAnsi" w:hAnsiTheme="minorHAnsi" w:cstheme="minorHAnsi"/>
          <w:sz w:val="28"/>
          <w:szCs w:val="28"/>
        </w:rPr>
        <w:t>ż</w:t>
      </w:r>
      <w:r>
        <w:rPr>
          <w:rFonts w:asciiTheme="minorHAnsi" w:hAnsiTheme="minorHAnsi" w:cstheme="minorHAnsi"/>
          <w:sz w:val="28"/>
          <w:szCs w:val="28"/>
        </w:rPr>
        <w:t xml:space="preserve">e rowy te są notorycznie </w:t>
      </w:r>
      <w:r w:rsidR="008C3947">
        <w:rPr>
          <w:rFonts w:asciiTheme="minorHAnsi" w:hAnsiTheme="minorHAnsi" w:cstheme="minorHAnsi"/>
          <w:sz w:val="28"/>
          <w:szCs w:val="28"/>
        </w:rPr>
        <w:t>zasypywane, przez co</w:t>
      </w:r>
      <w:r>
        <w:rPr>
          <w:rFonts w:asciiTheme="minorHAnsi" w:hAnsiTheme="minorHAnsi" w:cstheme="minorHAnsi"/>
          <w:sz w:val="28"/>
          <w:szCs w:val="28"/>
        </w:rPr>
        <w:t xml:space="preserve"> występują lokalne podtopienia.</w:t>
      </w:r>
    </w:p>
    <w:p w:rsidR="00CC1162" w:rsidRDefault="00CC1162" w:rsidP="005D173D">
      <w:pPr>
        <w:contextualSpacing/>
        <w:jc w:val="both"/>
        <w:rPr>
          <w:rFonts w:asciiTheme="minorHAnsi" w:hAnsiTheme="minorHAnsi" w:cstheme="minorHAnsi"/>
          <w:sz w:val="28"/>
          <w:szCs w:val="28"/>
        </w:rPr>
      </w:pPr>
    </w:p>
    <w:p w:rsidR="00CC1162" w:rsidRDefault="00CC1162"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Pani Tarasińska poinformowała, że bardzo często rowy te są zaznaczone na mapach </w:t>
      </w:r>
      <w:r w:rsidR="008C3947">
        <w:rPr>
          <w:rFonts w:asciiTheme="minorHAnsi" w:hAnsiTheme="minorHAnsi" w:cstheme="minorHAnsi"/>
          <w:sz w:val="28"/>
          <w:szCs w:val="28"/>
        </w:rPr>
        <w:t>archiwalnych, z których</w:t>
      </w:r>
      <w:r>
        <w:rPr>
          <w:rFonts w:asciiTheme="minorHAnsi" w:hAnsiTheme="minorHAnsi" w:cstheme="minorHAnsi"/>
          <w:sz w:val="28"/>
          <w:szCs w:val="28"/>
        </w:rPr>
        <w:t xml:space="preserve"> można skorzystać. Mapy i rowy są z lat 60-tych i niejednokrotnie </w:t>
      </w:r>
      <w:r w:rsidR="005666E3">
        <w:rPr>
          <w:rFonts w:asciiTheme="minorHAnsi" w:hAnsiTheme="minorHAnsi" w:cstheme="minorHAnsi"/>
          <w:sz w:val="28"/>
          <w:szCs w:val="28"/>
        </w:rPr>
        <w:t xml:space="preserve">są one na stanie Skarbu Państwa nie mniej jednak większość rowów figuruje na właścicieli pól. Ich utrzymanie podlega takim samym </w:t>
      </w:r>
      <w:r w:rsidR="008C3947">
        <w:rPr>
          <w:rFonts w:asciiTheme="minorHAnsi" w:hAnsiTheme="minorHAnsi" w:cstheme="minorHAnsi"/>
          <w:sz w:val="28"/>
          <w:szCs w:val="28"/>
        </w:rPr>
        <w:t>przepisom, co</w:t>
      </w:r>
      <w:r w:rsidR="005666E3">
        <w:rPr>
          <w:rFonts w:asciiTheme="minorHAnsi" w:hAnsiTheme="minorHAnsi" w:cstheme="minorHAnsi"/>
          <w:sz w:val="28"/>
          <w:szCs w:val="28"/>
        </w:rPr>
        <w:t xml:space="preserve"> rowy ewidencjonowane. Wydawanie decyzji w tym zakresie należy do starosty, który powinien wydać pozwolenie wodno-prawne.</w:t>
      </w:r>
    </w:p>
    <w:p w:rsidR="005666E3" w:rsidRDefault="005666E3" w:rsidP="005D173D">
      <w:pPr>
        <w:contextualSpacing/>
        <w:jc w:val="both"/>
        <w:rPr>
          <w:rFonts w:asciiTheme="minorHAnsi" w:hAnsiTheme="minorHAnsi" w:cstheme="minorHAnsi"/>
          <w:sz w:val="28"/>
          <w:szCs w:val="28"/>
        </w:rPr>
      </w:pPr>
    </w:p>
    <w:p w:rsidR="005666E3" w:rsidRDefault="005666E3"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Wiceprzewodniczący Osiński poinformował, </w:t>
      </w:r>
      <w:r w:rsidR="000634C8">
        <w:rPr>
          <w:rFonts w:asciiTheme="minorHAnsi" w:hAnsiTheme="minorHAnsi" w:cstheme="minorHAnsi"/>
          <w:sz w:val="28"/>
          <w:szCs w:val="28"/>
        </w:rPr>
        <w:t xml:space="preserve">że jemu głównie chodzi o </w:t>
      </w:r>
      <w:r>
        <w:rPr>
          <w:rFonts w:asciiTheme="minorHAnsi" w:hAnsiTheme="minorHAnsi" w:cstheme="minorHAnsi"/>
          <w:sz w:val="28"/>
          <w:szCs w:val="28"/>
        </w:rPr>
        <w:t>cieki wodne znajdujące się na prywatnych gruntach.</w:t>
      </w:r>
    </w:p>
    <w:p w:rsidR="005666E3" w:rsidRDefault="005666E3" w:rsidP="005D173D">
      <w:pPr>
        <w:contextualSpacing/>
        <w:jc w:val="both"/>
        <w:rPr>
          <w:rFonts w:asciiTheme="minorHAnsi" w:hAnsiTheme="minorHAnsi" w:cstheme="minorHAnsi"/>
          <w:sz w:val="28"/>
          <w:szCs w:val="28"/>
        </w:rPr>
      </w:pPr>
    </w:p>
    <w:p w:rsidR="005666E3" w:rsidRDefault="005666E3"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Pani Tarasińska odpowiedziała, </w:t>
      </w:r>
      <w:r w:rsidR="000634C8">
        <w:rPr>
          <w:rFonts w:asciiTheme="minorHAnsi" w:hAnsiTheme="minorHAnsi" w:cstheme="minorHAnsi"/>
          <w:sz w:val="28"/>
          <w:szCs w:val="28"/>
        </w:rPr>
        <w:t>ż</w:t>
      </w:r>
      <w:r>
        <w:rPr>
          <w:rFonts w:asciiTheme="minorHAnsi" w:hAnsiTheme="minorHAnsi" w:cstheme="minorHAnsi"/>
          <w:sz w:val="28"/>
          <w:szCs w:val="28"/>
        </w:rPr>
        <w:t>e w wyniku złożonej interwencji starosta wydaje decyzję na odtworzenie rowu.</w:t>
      </w:r>
    </w:p>
    <w:p w:rsidR="005666E3" w:rsidRDefault="005666E3" w:rsidP="005D173D">
      <w:pPr>
        <w:contextualSpacing/>
        <w:jc w:val="both"/>
        <w:rPr>
          <w:rFonts w:asciiTheme="minorHAnsi" w:hAnsiTheme="minorHAnsi" w:cstheme="minorHAnsi"/>
          <w:sz w:val="28"/>
          <w:szCs w:val="28"/>
        </w:rPr>
      </w:pPr>
    </w:p>
    <w:p w:rsidR="005666E3" w:rsidRDefault="005666E3"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Burmistrz Kurek </w:t>
      </w:r>
      <w:r w:rsidR="00FA5ADE">
        <w:rPr>
          <w:rFonts w:asciiTheme="minorHAnsi" w:hAnsiTheme="minorHAnsi" w:cstheme="minorHAnsi"/>
          <w:sz w:val="28"/>
          <w:szCs w:val="28"/>
        </w:rPr>
        <w:t xml:space="preserve">w kwestii zabezpieczenia środków na opracowanie dokumentacji regulacji rzeki poinformował, że próbowano takie środki w budżecie </w:t>
      </w:r>
      <w:r w:rsidR="008C3947">
        <w:rPr>
          <w:rFonts w:asciiTheme="minorHAnsi" w:hAnsiTheme="minorHAnsi" w:cstheme="minorHAnsi"/>
          <w:sz w:val="28"/>
          <w:szCs w:val="28"/>
        </w:rPr>
        <w:t>zabezpieczyć, lecz</w:t>
      </w:r>
      <w:r w:rsidR="00FA5ADE">
        <w:rPr>
          <w:rFonts w:asciiTheme="minorHAnsi" w:hAnsiTheme="minorHAnsi" w:cstheme="minorHAnsi"/>
          <w:sz w:val="28"/>
          <w:szCs w:val="28"/>
        </w:rPr>
        <w:t xml:space="preserve"> zostało to zakwestionowane przez RIO. W 2011 roku zmieniła się w tej sprawie interpretacja RIO i w tym roku postara się takie środki w budżecie zabezpieczyć.</w:t>
      </w:r>
    </w:p>
    <w:p w:rsidR="00FA5ADE" w:rsidRDefault="00FA5ADE" w:rsidP="005D173D">
      <w:pPr>
        <w:contextualSpacing/>
        <w:jc w:val="both"/>
        <w:rPr>
          <w:rFonts w:asciiTheme="minorHAnsi" w:hAnsiTheme="minorHAnsi" w:cstheme="minorHAnsi"/>
          <w:sz w:val="28"/>
          <w:szCs w:val="28"/>
        </w:rPr>
      </w:pPr>
    </w:p>
    <w:p w:rsidR="00FA5ADE" w:rsidRDefault="00FA5ADE" w:rsidP="005D173D">
      <w:pPr>
        <w:contextualSpacing/>
        <w:jc w:val="both"/>
        <w:rPr>
          <w:rFonts w:asciiTheme="minorHAnsi" w:hAnsiTheme="minorHAnsi" w:cstheme="minorHAnsi"/>
          <w:sz w:val="28"/>
          <w:szCs w:val="28"/>
        </w:rPr>
      </w:pPr>
      <w:r>
        <w:rPr>
          <w:rFonts w:asciiTheme="minorHAnsi" w:hAnsiTheme="minorHAnsi" w:cstheme="minorHAnsi"/>
          <w:sz w:val="28"/>
          <w:szCs w:val="28"/>
        </w:rPr>
        <w:t>Pani Tarasińska poinformowała, że przygotuje porozumienie na tę okoliczność. Dodała także, że aby ona mogła wystąpić o środki na regulację rzeki najpierw musi dysponować dokumentacją.</w:t>
      </w:r>
    </w:p>
    <w:p w:rsidR="00FA5ADE" w:rsidRDefault="00FA5ADE" w:rsidP="005D173D">
      <w:pPr>
        <w:contextualSpacing/>
        <w:jc w:val="both"/>
        <w:rPr>
          <w:rFonts w:asciiTheme="minorHAnsi" w:hAnsiTheme="minorHAnsi" w:cstheme="minorHAnsi"/>
          <w:sz w:val="28"/>
          <w:szCs w:val="28"/>
        </w:rPr>
      </w:pPr>
    </w:p>
    <w:p w:rsidR="00FA5ADE" w:rsidRDefault="00FA5ADE" w:rsidP="005D173D">
      <w:pPr>
        <w:contextualSpacing/>
        <w:jc w:val="both"/>
        <w:rPr>
          <w:rFonts w:asciiTheme="minorHAnsi" w:hAnsiTheme="minorHAnsi" w:cstheme="minorHAnsi"/>
          <w:sz w:val="28"/>
          <w:szCs w:val="28"/>
        </w:rPr>
      </w:pPr>
      <w:r>
        <w:rPr>
          <w:rFonts w:asciiTheme="minorHAnsi" w:hAnsiTheme="minorHAnsi" w:cstheme="minorHAnsi"/>
          <w:sz w:val="28"/>
          <w:szCs w:val="28"/>
        </w:rPr>
        <w:t>Burmistrz Kurek zwracając się do przedstawicieli starostwa powiatowego poinformował, że występuje wiele problemów z rozbieżnościami w powierzchniach działek na terenie wiejskim. Problemy te wynikają z wykonanych pomiarów lotniczych. Rolnicy skarż</w:t>
      </w:r>
      <w:r w:rsidR="00AB160B">
        <w:rPr>
          <w:rFonts w:asciiTheme="minorHAnsi" w:hAnsiTheme="minorHAnsi" w:cstheme="minorHAnsi"/>
          <w:sz w:val="28"/>
          <w:szCs w:val="28"/>
        </w:rPr>
        <w:t>ą się na problemy z ARiMR z tego tytułu. Prosi bardzo o szybkie wyjaśnienie tej sprawy i wystąpienie do Ministerstwa Cyfryzacji o zabezpieczenie środków na dokonanie dokładnych pomiarów.</w:t>
      </w:r>
    </w:p>
    <w:p w:rsidR="00AB160B" w:rsidRDefault="00AB160B" w:rsidP="005D173D">
      <w:pPr>
        <w:contextualSpacing/>
        <w:jc w:val="both"/>
        <w:rPr>
          <w:rFonts w:asciiTheme="minorHAnsi" w:hAnsiTheme="minorHAnsi" w:cstheme="minorHAnsi"/>
          <w:sz w:val="28"/>
          <w:szCs w:val="28"/>
        </w:rPr>
      </w:pPr>
    </w:p>
    <w:p w:rsidR="00AB160B" w:rsidRDefault="00AB160B"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Przewodniczący Koperski zapytał </w:t>
      </w:r>
      <w:r w:rsidR="008C3947">
        <w:rPr>
          <w:rFonts w:asciiTheme="minorHAnsi" w:hAnsiTheme="minorHAnsi" w:cstheme="minorHAnsi"/>
          <w:sz w:val="28"/>
          <w:szCs w:val="28"/>
        </w:rPr>
        <w:t>się, co</w:t>
      </w:r>
      <w:r>
        <w:rPr>
          <w:rFonts w:asciiTheme="minorHAnsi" w:hAnsiTheme="minorHAnsi" w:cstheme="minorHAnsi"/>
          <w:sz w:val="28"/>
          <w:szCs w:val="28"/>
        </w:rPr>
        <w:t xml:space="preserve"> gmina może zadeklarować w temacie unormowania nurtu rzeki.</w:t>
      </w:r>
    </w:p>
    <w:p w:rsidR="00AB160B" w:rsidRDefault="00AB160B" w:rsidP="005D173D">
      <w:pPr>
        <w:contextualSpacing/>
        <w:jc w:val="both"/>
        <w:rPr>
          <w:rFonts w:asciiTheme="minorHAnsi" w:hAnsiTheme="minorHAnsi" w:cstheme="minorHAnsi"/>
          <w:sz w:val="28"/>
          <w:szCs w:val="28"/>
        </w:rPr>
      </w:pPr>
    </w:p>
    <w:p w:rsidR="00AB160B" w:rsidRDefault="00AB160B" w:rsidP="005D173D">
      <w:pPr>
        <w:contextualSpacing/>
        <w:jc w:val="both"/>
        <w:rPr>
          <w:rFonts w:asciiTheme="minorHAnsi" w:hAnsiTheme="minorHAnsi" w:cstheme="minorHAnsi"/>
          <w:sz w:val="28"/>
          <w:szCs w:val="28"/>
        </w:rPr>
      </w:pPr>
      <w:r>
        <w:rPr>
          <w:rFonts w:asciiTheme="minorHAnsi" w:hAnsiTheme="minorHAnsi" w:cstheme="minorHAnsi"/>
          <w:sz w:val="28"/>
          <w:szCs w:val="28"/>
        </w:rPr>
        <w:lastRenderedPageBreak/>
        <w:t>Burmistrz Kurek odpowiedział, że spisane zostanie odpowiednie porozumienie z WZMiUW, gmina na swój koszt opracuje dokumentację a Pani Tarasińska wystąpi o środki na unormowanie rzeki.</w:t>
      </w:r>
    </w:p>
    <w:p w:rsidR="000634C8" w:rsidRDefault="000634C8" w:rsidP="005D173D">
      <w:pPr>
        <w:contextualSpacing/>
        <w:jc w:val="both"/>
        <w:rPr>
          <w:rFonts w:asciiTheme="minorHAnsi" w:hAnsiTheme="minorHAnsi" w:cstheme="minorHAnsi"/>
          <w:sz w:val="28"/>
          <w:szCs w:val="28"/>
        </w:rPr>
      </w:pPr>
    </w:p>
    <w:p w:rsidR="00AB160B" w:rsidRDefault="00AB160B"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 Edmund Wiśniewski zgłosił problem związany z podtopieniami jego gruntów i sąsiadów, od trzech lat zwracają się oni do Gminnej Spółki Wodnej </w:t>
      </w:r>
      <w:r w:rsidR="000634C8">
        <w:rPr>
          <w:rFonts w:asciiTheme="minorHAnsi" w:hAnsiTheme="minorHAnsi" w:cstheme="minorHAnsi"/>
          <w:sz w:val="28"/>
          <w:szCs w:val="28"/>
        </w:rPr>
        <w:t>o</w:t>
      </w:r>
      <w:r>
        <w:rPr>
          <w:rFonts w:asciiTheme="minorHAnsi" w:hAnsiTheme="minorHAnsi" w:cstheme="minorHAnsi"/>
          <w:sz w:val="28"/>
          <w:szCs w:val="28"/>
        </w:rPr>
        <w:t xml:space="preserve"> zlikwidowanie podtopień. Teren podtopienia jest o szerokości około 60 m. Na wysokości </w:t>
      </w:r>
      <w:r w:rsidR="000634C8">
        <w:rPr>
          <w:rFonts w:asciiTheme="minorHAnsi" w:hAnsiTheme="minorHAnsi" w:cstheme="minorHAnsi"/>
          <w:sz w:val="28"/>
          <w:szCs w:val="28"/>
        </w:rPr>
        <w:t>P</w:t>
      </w:r>
      <w:r>
        <w:rPr>
          <w:rFonts w:asciiTheme="minorHAnsi" w:hAnsiTheme="minorHAnsi" w:cstheme="minorHAnsi"/>
          <w:sz w:val="28"/>
          <w:szCs w:val="28"/>
        </w:rPr>
        <w:t>ana Wolniewicza woda wybija. Zapytał się jak ta sprawa może być załatwiona.</w:t>
      </w:r>
    </w:p>
    <w:p w:rsidR="00AB160B" w:rsidRDefault="00AB160B" w:rsidP="005D173D">
      <w:pPr>
        <w:contextualSpacing/>
        <w:jc w:val="both"/>
        <w:rPr>
          <w:rFonts w:asciiTheme="minorHAnsi" w:hAnsiTheme="minorHAnsi" w:cstheme="minorHAnsi"/>
          <w:sz w:val="28"/>
          <w:szCs w:val="28"/>
        </w:rPr>
      </w:pPr>
    </w:p>
    <w:p w:rsidR="00AB160B" w:rsidRDefault="00AB160B" w:rsidP="005D173D">
      <w:pPr>
        <w:contextualSpacing/>
        <w:jc w:val="both"/>
        <w:rPr>
          <w:rFonts w:asciiTheme="minorHAnsi" w:hAnsiTheme="minorHAnsi" w:cstheme="minorHAnsi"/>
          <w:sz w:val="28"/>
          <w:szCs w:val="28"/>
        </w:rPr>
      </w:pPr>
      <w:r>
        <w:rPr>
          <w:rFonts w:asciiTheme="minorHAnsi" w:hAnsiTheme="minorHAnsi" w:cstheme="minorHAnsi"/>
          <w:sz w:val="28"/>
          <w:szCs w:val="28"/>
        </w:rPr>
        <w:t>Pani Tarasińska odpowiedziała, że tymi sprawami zajmuje się gminna spółka wodna</w:t>
      </w:r>
      <w:r w:rsidR="003D5F2A">
        <w:rPr>
          <w:rFonts w:asciiTheme="minorHAnsi" w:hAnsiTheme="minorHAnsi" w:cstheme="minorHAnsi"/>
          <w:sz w:val="28"/>
          <w:szCs w:val="28"/>
        </w:rPr>
        <w:t>, nad którą ona nie ma w żadnym stopniu nadzoru.</w:t>
      </w:r>
      <w:r>
        <w:rPr>
          <w:rFonts w:asciiTheme="minorHAnsi" w:hAnsiTheme="minorHAnsi" w:cstheme="minorHAnsi"/>
          <w:sz w:val="28"/>
          <w:szCs w:val="28"/>
        </w:rPr>
        <w:t xml:space="preserve">  </w:t>
      </w:r>
      <w:r w:rsidR="003D5F2A">
        <w:rPr>
          <w:rFonts w:asciiTheme="minorHAnsi" w:hAnsiTheme="minorHAnsi" w:cstheme="minorHAnsi"/>
          <w:sz w:val="28"/>
          <w:szCs w:val="28"/>
        </w:rPr>
        <w:t xml:space="preserve">Jej zdaniem, jeżeli środki tej spółki pochodzą tylko ze składek to nie ma ona środków na likwidację podtopień. Poinformowała, że jest możliwość dofinansowania spółki przez gminę lub starostwo, ale najpierw należy </w:t>
      </w:r>
      <w:r w:rsidR="008C3947">
        <w:rPr>
          <w:rFonts w:asciiTheme="minorHAnsi" w:hAnsiTheme="minorHAnsi" w:cstheme="minorHAnsi"/>
          <w:sz w:val="28"/>
          <w:szCs w:val="28"/>
        </w:rPr>
        <w:t>stwierdzić przyczynę</w:t>
      </w:r>
      <w:r w:rsidR="003D5F2A">
        <w:rPr>
          <w:rFonts w:asciiTheme="minorHAnsi" w:hAnsiTheme="minorHAnsi" w:cstheme="minorHAnsi"/>
          <w:sz w:val="28"/>
          <w:szCs w:val="28"/>
        </w:rPr>
        <w:t xml:space="preserve"> występowania podtopień.</w:t>
      </w:r>
    </w:p>
    <w:p w:rsidR="003D5F2A" w:rsidRDefault="003D5F2A" w:rsidP="005D173D">
      <w:pPr>
        <w:contextualSpacing/>
        <w:jc w:val="both"/>
        <w:rPr>
          <w:rFonts w:asciiTheme="minorHAnsi" w:hAnsiTheme="minorHAnsi" w:cstheme="minorHAnsi"/>
          <w:sz w:val="28"/>
          <w:szCs w:val="28"/>
        </w:rPr>
      </w:pPr>
    </w:p>
    <w:p w:rsidR="003D5F2A" w:rsidRDefault="003D5F2A" w:rsidP="005D173D">
      <w:pPr>
        <w:contextualSpacing/>
        <w:jc w:val="both"/>
        <w:rPr>
          <w:rFonts w:asciiTheme="minorHAnsi" w:hAnsiTheme="minorHAnsi" w:cstheme="minorHAnsi"/>
          <w:sz w:val="28"/>
          <w:szCs w:val="28"/>
        </w:rPr>
      </w:pPr>
      <w:r>
        <w:rPr>
          <w:rFonts w:asciiTheme="minorHAnsi" w:hAnsiTheme="minorHAnsi" w:cstheme="minorHAnsi"/>
          <w:sz w:val="28"/>
          <w:szCs w:val="28"/>
        </w:rPr>
        <w:t>Na sesję przybył Radny Dariusz Olesiński.</w:t>
      </w:r>
    </w:p>
    <w:p w:rsidR="003D5F2A" w:rsidRDefault="003D5F2A" w:rsidP="005D173D">
      <w:pPr>
        <w:contextualSpacing/>
        <w:jc w:val="both"/>
        <w:rPr>
          <w:rFonts w:asciiTheme="minorHAnsi" w:hAnsiTheme="minorHAnsi" w:cstheme="minorHAnsi"/>
          <w:sz w:val="28"/>
          <w:szCs w:val="28"/>
        </w:rPr>
      </w:pPr>
    </w:p>
    <w:p w:rsidR="003D5F2A" w:rsidRDefault="003D5F2A" w:rsidP="005D173D">
      <w:pPr>
        <w:contextualSpacing/>
        <w:jc w:val="both"/>
        <w:rPr>
          <w:rFonts w:asciiTheme="minorHAnsi" w:hAnsiTheme="minorHAnsi" w:cstheme="minorHAnsi"/>
          <w:sz w:val="28"/>
          <w:szCs w:val="28"/>
        </w:rPr>
      </w:pPr>
      <w:r>
        <w:rPr>
          <w:rFonts w:asciiTheme="minorHAnsi" w:hAnsiTheme="minorHAnsi" w:cstheme="minorHAnsi"/>
          <w:sz w:val="28"/>
          <w:szCs w:val="28"/>
        </w:rPr>
        <w:t>Pan Wojtczak poinformował, że on zadeklarował nawet zakup materiału i chodziło tylko o robociznę.</w:t>
      </w:r>
    </w:p>
    <w:p w:rsidR="003D5F2A" w:rsidRDefault="003D5F2A" w:rsidP="005D173D">
      <w:pPr>
        <w:contextualSpacing/>
        <w:jc w:val="both"/>
        <w:rPr>
          <w:rFonts w:asciiTheme="minorHAnsi" w:hAnsiTheme="minorHAnsi" w:cstheme="minorHAnsi"/>
          <w:sz w:val="28"/>
          <w:szCs w:val="28"/>
        </w:rPr>
      </w:pPr>
    </w:p>
    <w:p w:rsidR="003D5F2A" w:rsidRDefault="003D5F2A" w:rsidP="005D173D">
      <w:pPr>
        <w:contextualSpacing/>
        <w:jc w:val="both"/>
        <w:rPr>
          <w:rFonts w:asciiTheme="minorHAnsi" w:hAnsiTheme="minorHAnsi" w:cstheme="minorHAnsi"/>
          <w:sz w:val="28"/>
          <w:szCs w:val="28"/>
        </w:rPr>
      </w:pPr>
      <w:r>
        <w:rPr>
          <w:rFonts w:asciiTheme="minorHAnsi" w:hAnsiTheme="minorHAnsi" w:cstheme="minorHAnsi"/>
          <w:sz w:val="28"/>
          <w:szCs w:val="28"/>
        </w:rPr>
        <w:t>Pani Tarasińska poinformowała, że takie sprawy powinny być załatwiane na Walnym Zebraniu Spółki. Nadzór nad działalnością spółki sprawuje starosta.</w:t>
      </w:r>
    </w:p>
    <w:p w:rsidR="003D5F2A" w:rsidRDefault="003D5F2A" w:rsidP="005D173D">
      <w:pPr>
        <w:contextualSpacing/>
        <w:jc w:val="both"/>
        <w:rPr>
          <w:rFonts w:asciiTheme="minorHAnsi" w:hAnsiTheme="minorHAnsi" w:cstheme="minorHAnsi"/>
          <w:sz w:val="28"/>
          <w:szCs w:val="28"/>
        </w:rPr>
      </w:pPr>
    </w:p>
    <w:p w:rsidR="009169F7" w:rsidRDefault="003D5F2A"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 Wiśniewski zapytał się czy w tym roku było walne </w:t>
      </w:r>
      <w:r w:rsidR="008C3947">
        <w:rPr>
          <w:rFonts w:asciiTheme="minorHAnsi" w:hAnsiTheme="minorHAnsi" w:cstheme="minorHAnsi"/>
          <w:sz w:val="28"/>
          <w:szCs w:val="28"/>
        </w:rPr>
        <w:t>zebranie, ponieważ</w:t>
      </w:r>
      <w:r w:rsidR="009169F7">
        <w:rPr>
          <w:rFonts w:asciiTheme="minorHAnsi" w:hAnsiTheme="minorHAnsi" w:cstheme="minorHAnsi"/>
          <w:sz w:val="28"/>
          <w:szCs w:val="28"/>
        </w:rPr>
        <w:t xml:space="preserve"> on o tym nic nie wiedział.</w:t>
      </w:r>
    </w:p>
    <w:p w:rsidR="009169F7" w:rsidRDefault="009169F7" w:rsidP="005D173D">
      <w:pPr>
        <w:contextualSpacing/>
        <w:jc w:val="both"/>
        <w:rPr>
          <w:rFonts w:asciiTheme="minorHAnsi" w:hAnsiTheme="minorHAnsi" w:cstheme="minorHAnsi"/>
          <w:sz w:val="28"/>
          <w:szCs w:val="28"/>
        </w:rPr>
      </w:pPr>
    </w:p>
    <w:p w:rsidR="003D5F2A" w:rsidRDefault="009169F7"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 Zawadzki poinformował, że zasypywanie rowów to problem ogólnokrajowy. Starosta sprawuje nadzór nad gminną spółką </w:t>
      </w:r>
      <w:r w:rsidR="008C3947">
        <w:rPr>
          <w:rFonts w:asciiTheme="minorHAnsi" w:hAnsiTheme="minorHAnsi" w:cstheme="minorHAnsi"/>
          <w:sz w:val="28"/>
          <w:szCs w:val="28"/>
        </w:rPr>
        <w:t>wodną, ale</w:t>
      </w:r>
      <w:r>
        <w:rPr>
          <w:rFonts w:asciiTheme="minorHAnsi" w:hAnsiTheme="minorHAnsi" w:cstheme="minorHAnsi"/>
          <w:sz w:val="28"/>
          <w:szCs w:val="28"/>
        </w:rPr>
        <w:t xml:space="preserve"> tylko w zakresie statutu. Poinformował, że zasypywanie rowów to zmiana stosunków wodnych, a to należy do kompetencji burmistrza, </w:t>
      </w:r>
      <w:r w:rsidR="008C3947">
        <w:rPr>
          <w:rFonts w:asciiTheme="minorHAnsi" w:hAnsiTheme="minorHAnsi" w:cstheme="minorHAnsi"/>
          <w:sz w:val="28"/>
          <w:szCs w:val="28"/>
        </w:rPr>
        <w:t>natomiast, jeśli</w:t>
      </w:r>
      <w:r>
        <w:rPr>
          <w:rFonts w:asciiTheme="minorHAnsi" w:hAnsiTheme="minorHAnsi" w:cstheme="minorHAnsi"/>
          <w:sz w:val="28"/>
          <w:szCs w:val="28"/>
        </w:rPr>
        <w:t xml:space="preserve"> dotyczy to rowów skarbu państwa </w:t>
      </w:r>
      <w:r w:rsidR="008C3947">
        <w:rPr>
          <w:rFonts w:asciiTheme="minorHAnsi" w:hAnsiTheme="minorHAnsi" w:cstheme="minorHAnsi"/>
          <w:sz w:val="28"/>
          <w:szCs w:val="28"/>
        </w:rPr>
        <w:t>to jest</w:t>
      </w:r>
      <w:r>
        <w:rPr>
          <w:rFonts w:asciiTheme="minorHAnsi" w:hAnsiTheme="minorHAnsi" w:cstheme="minorHAnsi"/>
          <w:sz w:val="28"/>
          <w:szCs w:val="28"/>
        </w:rPr>
        <w:t xml:space="preserve"> to zadaniem starosty. Nikt nad takim stanem rzeczy nie jest w stanie zapanować. Aby podjąć jakieś działanie warunek jest jeden – rowy te powinny być zaewidencjonowane.</w:t>
      </w:r>
    </w:p>
    <w:p w:rsidR="009169F7" w:rsidRDefault="009169F7" w:rsidP="005D173D">
      <w:pPr>
        <w:contextualSpacing/>
        <w:jc w:val="both"/>
        <w:rPr>
          <w:rFonts w:asciiTheme="minorHAnsi" w:hAnsiTheme="minorHAnsi" w:cstheme="minorHAnsi"/>
          <w:sz w:val="28"/>
          <w:szCs w:val="28"/>
        </w:rPr>
      </w:pPr>
    </w:p>
    <w:p w:rsidR="009169F7" w:rsidRDefault="009169F7"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Pani Sitek poinformowała, </w:t>
      </w:r>
      <w:r w:rsidR="000634C8">
        <w:rPr>
          <w:rFonts w:asciiTheme="minorHAnsi" w:hAnsiTheme="minorHAnsi" w:cstheme="minorHAnsi"/>
          <w:sz w:val="28"/>
          <w:szCs w:val="28"/>
        </w:rPr>
        <w:t>ż</w:t>
      </w:r>
      <w:r>
        <w:rPr>
          <w:rFonts w:asciiTheme="minorHAnsi" w:hAnsiTheme="minorHAnsi" w:cstheme="minorHAnsi"/>
          <w:sz w:val="28"/>
          <w:szCs w:val="28"/>
        </w:rPr>
        <w:t>e art. 72 prawa wodnego mówi, że zadania te należą do kompetencji starostwa. Takie postepowania prowadzi z dobrym skutkiem Starostwo w Grodzisku Mazowieckim.</w:t>
      </w:r>
    </w:p>
    <w:p w:rsidR="000634C8" w:rsidRDefault="000634C8" w:rsidP="005D173D">
      <w:pPr>
        <w:contextualSpacing/>
        <w:jc w:val="both"/>
        <w:rPr>
          <w:rFonts w:asciiTheme="minorHAnsi" w:hAnsiTheme="minorHAnsi" w:cstheme="minorHAnsi"/>
          <w:sz w:val="28"/>
          <w:szCs w:val="28"/>
        </w:rPr>
      </w:pPr>
    </w:p>
    <w:p w:rsidR="009169F7" w:rsidRDefault="009169F7"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Przewodniczący Koperski poinformował, że postara się z Burmistrzem wyjaśnić sprawę od strony Prezesa Spółki Pana Krysińskiego, który otrzymał zaproszenie na posiedzenie komisji i sesji, ale niestety był na tych posiedzeniach nieobecny. Dodał także, </w:t>
      </w:r>
      <w:r w:rsidR="000634C8">
        <w:rPr>
          <w:rFonts w:asciiTheme="minorHAnsi" w:hAnsiTheme="minorHAnsi" w:cstheme="minorHAnsi"/>
          <w:sz w:val="28"/>
          <w:szCs w:val="28"/>
        </w:rPr>
        <w:t>ż</w:t>
      </w:r>
      <w:r>
        <w:rPr>
          <w:rFonts w:asciiTheme="minorHAnsi" w:hAnsiTheme="minorHAnsi" w:cstheme="minorHAnsi"/>
          <w:sz w:val="28"/>
          <w:szCs w:val="28"/>
        </w:rPr>
        <w:t>e gmina w żaden sposób nie ma wpływu na działalność spółki, która w swoich działaniach jest niezależna.</w:t>
      </w:r>
    </w:p>
    <w:p w:rsidR="009169F7" w:rsidRDefault="00186464"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 </w:t>
      </w:r>
    </w:p>
    <w:p w:rsidR="005D173D" w:rsidRDefault="00186464" w:rsidP="005D173D">
      <w:pPr>
        <w:contextualSpacing/>
        <w:jc w:val="both"/>
        <w:rPr>
          <w:rFonts w:asciiTheme="minorHAnsi" w:hAnsiTheme="minorHAnsi" w:cstheme="minorHAnsi"/>
          <w:sz w:val="28"/>
          <w:szCs w:val="28"/>
        </w:rPr>
      </w:pPr>
      <w:r>
        <w:rPr>
          <w:rFonts w:asciiTheme="minorHAnsi" w:hAnsiTheme="minorHAnsi" w:cstheme="minorHAnsi"/>
          <w:sz w:val="28"/>
          <w:szCs w:val="28"/>
        </w:rPr>
        <w:t xml:space="preserve"> </w:t>
      </w:r>
    </w:p>
    <w:p w:rsidR="009169F7" w:rsidRDefault="005D173D" w:rsidP="00B075AB">
      <w:pPr>
        <w:ind w:firstLine="708"/>
        <w:contextualSpacing/>
        <w:jc w:val="both"/>
        <w:rPr>
          <w:rFonts w:asciiTheme="minorHAnsi" w:hAnsiTheme="minorHAnsi" w:cstheme="minorHAnsi"/>
          <w:sz w:val="28"/>
          <w:szCs w:val="28"/>
        </w:rPr>
      </w:pPr>
      <w:r>
        <w:rPr>
          <w:rFonts w:asciiTheme="minorHAnsi" w:hAnsiTheme="minorHAnsi" w:cstheme="minorHAnsi"/>
          <w:sz w:val="28"/>
          <w:szCs w:val="28"/>
        </w:rPr>
        <w:t>Ad.6</w:t>
      </w:r>
      <w:r w:rsidR="009169F7">
        <w:rPr>
          <w:rFonts w:asciiTheme="minorHAnsi" w:hAnsiTheme="minorHAnsi" w:cstheme="minorHAnsi"/>
          <w:sz w:val="28"/>
          <w:szCs w:val="28"/>
        </w:rPr>
        <w:t>, 7 i 8</w:t>
      </w:r>
      <w:r>
        <w:rPr>
          <w:rFonts w:asciiTheme="minorHAnsi" w:hAnsiTheme="minorHAnsi" w:cstheme="minorHAnsi"/>
          <w:sz w:val="28"/>
          <w:szCs w:val="28"/>
        </w:rPr>
        <w:t xml:space="preserve"> </w:t>
      </w:r>
      <w:r w:rsidR="009169F7">
        <w:rPr>
          <w:rFonts w:asciiTheme="minorHAnsi" w:hAnsiTheme="minorHAnsi" w:cstheme="minorHAnsi"/>
          <w:sz w:val="28"/>
          <w:szCs w:val="28"/>
        </w:rPr>
        <w:t>Pani Zielińska przedstawiła projektu uchwał</w:t>
      </w:r>
      <w:r w:rsidRPr="005D173D">
        <w:rPr>
          <w:rFonts w:asciiTheme="minorHAnsi" w:hAnsiTheme="minorHAnsi" w:cstheme="minorHAnsi"/>
          <w:sz w:val="28"/>
          <w:szCs w:val="28"/>
        </w:rPr>
        <w:t xml:space="preserve"> w sprawie</w:t>
      </w:r>
      <w:r w:rsidR="009169F7">
        <w:rPr>
          <w:rFonts w:asciiTheme="minorHAnsi" w:hAnsiTheme="minorHAnsi" w:cstheme="minorHAnsi"/>
          <w:sz w:val="28"/>
          <w:szCs w:val="28"/>
        </w:rPr>
        <w:t>:</w:t>
      </w:r>
    </w:p>
    <w:p w:rsidR="005D173D" w:rsidRDefault="005D173D" w:rsidP="005D173D">
      <w:pPr>
        <w:contextualSpacing/>
        <w:jc w:val="both"/>
        <w:rPr>
          <w:rFonts w:asciiTheme="minorHAnsi" w:eastAsiaTheme="minorHAnsi" w:hAnsiTheme="minorHAnsi" w:cstheme="minorHAnsi"/>
          <w:bCs/>
          <w:sz w:val="28"/>
          <w:szCs w:val="28"/>
        </w:rPr>
      </w:pPr>
      <w:r w:rsidRPr="005D173D">
        <w:rPr>
          <w:rFonts w:asciiTheme="minorHAnsi" w:hAnsiTheme="minorHAnsi" w:cstheme="minorHAnsi"/>
          <w:sz w:val="28"/>
          <w:szCs w:val="28"/>
        </w:rPr>
        <w:t xml:space="preserve"> </w:t>
      </w:r>
      <w:r w:rsidR="009169F7">
        <w:rPr>
          <w:rFonts w:asciiTheme="minorHAnsi" w:eastAsiaTheme="minorHAnsi" w:hAnsiTheme="minorHAnsi" w:cstheme="minorHAnsi"/>
          <w:bCs/>
          <w:sz w:val="28"/>
          <w:szCs w:val="28"/>
        </w:rPr>
        <w:t xml:space="preserve">- </w:t>
      </w:r>
      <w:r w:rsidRPr="005D173D">
        <w:rPr>
          <w:rFonts w:asciiTheme="minorHAnsi" w:eastAsiaTheme="minorHAnsi" w:hAnsiTheme="minorHAnsi" w:cstheme="minorHAnsi"/>
          <w:bCs/>
          <w:sz w:val="28"/>
          <w:szCs w:val="28"/>
        </w:rPr>
        <w:t>przekształcenia Szkoły Podstawowej w Bobrowcach</w:t>
      </w:r>
    </w:p>
    <w:p w:rsidR="009169F7" w:rsidRPr="005D173D" w:rsidRDefault="009169F7" w:rsidP="005D173D">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 </w:t>
      </w:r>
      <w:r w:rsidRPr="005D173D">
        <w:rPr>
          <w:rFonts w:asciiTheme="minorHAnsi" w:eastAsiaTheme="minorHAnsi" w:hAnsiTheme="minorHAnsi" w:cstheme="minorHAnsi"/>
          <w:bCs/>
          <w:sz w:val="28"/>
          <w:szCs w:val="28"/>
        </w:rPr>
        <w:t>przekształcenia Szkoły Podstawowej im. Księdza Kanonika Mariana Lipskiego w Osuchowie</w:t>
      </w:r>
    </w:p>
    <w:p w:rsidR="004F04BC" w:rsidRPr="005D173D" w:rsidRDefault="004F04BC" w:rsidP="004F04BC">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 </w:t>
      </w:r>
      <w:r w:rsidRPr="005D173D">
        <w:rPr>
          <w:rFonts w:asciiTheme="minorHAnsi" w:eastAsiaTheme="minorHAnsi" w:hAnsiTheme="minorHAnsi" w:cstheme="minorHAnsi"/>
          <w:bCs/>
          <w:sz w:val="28"/>
          <w:szCs w:val="28"/>
        </w:rPr>
        <w:t>przekształcenia Szkoły Podstawowej we Wręczy</w:t>
      </w:r>
    </w:p>
    <w:p w:rsidR="005D173D" w:rsidRDefault="004F04BC" w:rsidP="005D173D">
      <w:pPr>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wraz z uzasadnieniami. Ponadto poinformowała, że projekty tych u</w:t>
      </w:r>
      <w:r w:rsidR="000634C8">
        <w:rPr>
          <w:rFonts w:asciiTheme="minorHAnsi" w:eastAsiaTheme="minorHAnsi" w:hAnsiTheme="minorHAnsi" w:cstheme="minorHAnsi"/>
          <w:bCs/>
          <w:sz w:val="28"/>
          <w:szCs w:val="28"/>
        </w:rPr>
        <w:t>ch</w:t>
      </w:r>
      <w:r>
        <w:rPr>
          <w:rFonts w:asciiTheme="minorHAnsi" w:eastAsiaTheme="minorHAnsi" w:hAnsiTheme="minorHAnsi" w:cstheme="minorHAnsi"/>
          <w:bCs/>
          <w:sz w:val="28"/>
          <w:szCs w:val="28"/>
        </w:rPr>
        <w:t xml:space="preserve">wał uzyskały pozytywne opinie Mazowieckiego Kuratora Oświaty oraz </w:t>
      </w:r>
      <w:r w:rsidR="000634C8">
        <w:rPr>
          <w:rFonts w:asciiTheme="minorHAnsi" w:eastAsiaTheme="minorHAnsi" w:hAnsiTheme="minorHAnsi" w:cstheme="minorHAnsi"/>
          <w:bCs/>
          <w:sz w:val="28"/>
          <w:szCs w:val="28"/>
        </w:rPr>
        <w:t>dwóch</w:t>
      </w:r>
      <w:r>
        <w:rPr>
          <w:rFonts w:asciiTheme="minorHAnsi" w:eastAsiaTheme="minorHAnsi" w:hAnsiTheme="minorHAnsi" w:cstheme="minorHAnsi"/>
          <w:bCs/>
          <w:sz w:val="28"/>
          <w:szCs w:val="28"/>
        </w:rPr>
        <w:t xml:space="preserve"> reprezentatywnych organizacji związkowych, trzecia organizacja związkowa odstąpiła od wydawania opinii. O zamiarze przekształceń szkół powiadomieni zostali również rodzice dzieci, których dotyczy przekształcenie.</w:t>
      </w:r>
    </w:p>
    <w:p w:rsidR="004F04BC" w:rsidRDefault="004F04BC" w:rsidP="005D173D">
      <w:pPr>
        <w:contextualSpacing/>
        <w:jc w:val="both"/>
        <w:rPr>
          <w:rFonts w:asciiTheme="minorHAnsi" w:eastAsiaTheme="minorHAnsi" w:hAnsiTheme="minorHAnsi" w:cstheme="minorHAnsi"/>
          <w:bCs/>
          <w:sz w:val="28"/>
          <w:szCs w:val="28"/>
        </w:rPr>
      </w:pPr>
    </w:p>
    <w:p w:rsidR="005D173D" w:rsidRDefault="004F04BC" w:rsidP="005D173D">
      <w:pPr>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Przewodniczący Koperski zapytał się czy odbyły się już zebrania w sprawie organizacji dowozu szkolnego.</w:t>
      </w:r>
    </w:p>
    <w:p w:rsidR="004F04BC" w:rsidRDefault="004F04BC" w:rsidP="005D173D">
      <w:pPr>
        <w:contextualSpacing/>
        <w:jc w:val="both"/>
        <w:rPr>
          <w:rFonts w:asciiTheme="minorHAnsi" w:eastAsiaTheme="minorHAnsi" w:hAnsiTheme="minorHAnsi" w:cstheme="minorHAnsi"/>
          <w:bCs/>
          <w:sz w:val="28"/>
          <w:szCs w:val="28"/>
        </w:rPr>
      </w:pPr>
    </w:p>
    <w:p w:rsidR="004F04BC" w:rsidRDefault="004F04BC" w:rsidP="005D173D">
      <w:pPr>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Pani Zielińska odpowiedziała, że jedno zebranie odbyło się w Osuchowie i jedno w Bobrowcach. Na zebraniach tych przedstawiono projekt dowozu, wysłuchano opinii rodziców. W tej chwili dostosowywane są przystanki. Ostateczny projekt dowozu powstanie po ostatecznej deklaracji rodziców odnośnie tego gdzie do szkoły poślą swoje dzieci. Dodała także, że nie było zebrania we </w:t>
      </w:r>
      <w:r w:rsidR="008C3947">
        <w:rPr>
          <w:rFonts w:asciiTheme="minorHAnsi" w:eastAsiaTheme="minorHAnsi" w:hAnsiTheme="minorHAnsi" w:cstheme="minorHAnsi"/>
          <w:bCs/>
          <w:sz w:val="28"/>
          <w:szCs w:val="28"/>
        </w:rPr>
        <w:t>Wręczy, ponieważ</w:t>
      </w:r>
      <w:r>
        <w:rPr>
          <w:rFonts w:asciiTheme="minorHAnsi" w:eastAsiaTheme="minorHAnsi" w:hAnsiTheme="minorHAnsi" w:cstheme="minorHAnsi"/>
          <w:bCs/>
          <w:sz w:val="28"/>
          <w:szCs w:val="28"/>
        </w:rPr>
        <w:t xml:space="preserve"> tam taki dowóz jest już realizowany do Gimnazjum w Mszczonowie.</w:t>
      </w:r>
    </w:p>
    <w:p w:rsidR="00C42315" w:rsidRDefault="00C42315" w:rsidP="005D173D">
      <w:pPr>
        <w:contextualSpacing/>
        <w:jc w:val="both"/>
        <w:rPr>
          <w:rFonts w:asciiTheme="minorHAnsi" w:eastAsiaTheme="minorHAnsi" w:hAnsiTheme="minorHAnsi" w:cstheme="minorHAnsi"/>
          <w:bCs/>
          <w:sz w:val="28"/>
          <w:szCs w:val="28"/>
        </w:rPr>
      </w:pPr>
    </w:p>
    <w:p w:rsidR="00C42315" w:rsidRDefault="00C42315" w:rsidP="005D173D">
      <w:pPr>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Burmistrz Kurek poinformował, że nawet gdybyśmy chcieli utrzymać dotychczasowy stan oświaty to nie jesteśmy w stanie już tego udźwignąć. Jego </w:t>
      </w:r>
      <w:r w:rsidR="008C3947">
        <w:rPr>
          <w:rFonts w:asciiTheme="minorHAnsi" w:eastAsiaTheme="minorHAnsi" w:hAnsiTheme="minorHAnsi" w:cstheme="minorHAnsi"/>
          <w:bCs/>
          <w:sz w:val="28"/>
          <w:szCs w:val="28"/>
        </w:rPr>
        <w:lastRenderedPageBreak/>
        <w:t>zdaniem, jeśli</w:t>
      </w:r>
      <w:r>
        <w:rPr>
          <w:rFonts w:asciiTheme="minorHAnsi" w:eastAsiaTheme="minorHAnsi" w:hAnsiTheme="minorHAnsi" w:cstheme="minorHAnsi"/>
          <w:bCs/>
          <w:sz w:val="28"/>
          <w:szCs w:val="28"/>
        </w:rPr>
        <w:t xml:space="preserve"> tak dalej będzie to oświata zniszczy </w:t>
      </w:r>
      <w:r w:rsidR="008C3947">
        <w:rPr>
          <w:rFonts w:asciiTheme="minorHAnsi" w:eastAsiaTheme="minorHAnsi" w:hAnsiTheme="minorHAnsi" w:cstheme="minorHAnsi"/>
          <w:bCs/>
          <w:sz w:val="28"/>
          <w:szCs w:val="28"/>
        </w:rPr>
        <w:t>gminy, ponieważ</w:t>
      </w:r>
      <w:r>
        <w:rPr>
          <w:rFonts w:asciiTheme="minorHAnsi" w:eastAsiaTheme="minorHAnsi" w:hAnsiTheme="minorHAnsi" w:cstheme="minorHAnsi"/>
          <w:bCs/>
          <w:sz w:val="28"/>
          <w:szCs w:val="28"/>
        </w:rPr>
        <w:t xml:space="preserve"> jest </w:t>
      </w:r>
      <w:r w:rsidR="008C3947">
        <w:rPr>
          <w:rFonts w:asciiTheme="minorHAnsi" w:eastAsiaTheme="minorHAnsi" w:hAnsiTheme="minorHAnsi" w:cstheme="minorHAnsi"/>
          <w:bCs/>
          <w:sz w:val="28"/>
          <w:szCs w:val="28"/>
        </w:rPr>
        <w:t>niemożliwe, aby</w:t>
      </w:r>
      <w:r>
        <w:rPr>
          <w:rFonts w:asciiTheme="minorHAnsi" w:eastAsiaTheme="minorHAnsi" w:hAnsiTheme="minorHAnsi" w:cstheme="minorHAnsi"/>
          <w:bCs/>
          <w:sz w:val="28"/>
          <w:szCs w:val="28"/>
        </w:rPr>
        <w:t xml:space="preserve"> gminy w takim wydaniu dalej utrzymywały oświatę. W naszej gminie wykonujemy najmniej dokuczliwy manewr, ma nadzieję, </w:t>
      </w:r>
      <w:r w:rsidR="000123EC">
        <w:rPr>
          <w:rFonts w:asciiTheme="minorHAnsi" w:eastAsiaTheme="minorHAnsi" w:hAnsiTheme="minorHAnsi" w:cstheme="minorHAnsi"/>
          <w:bCs/>
          <w:sz w:val="28"/>
          <w:szCs w:val="28"/>
        </w:rPr>
        <w:t>ż</w:t>
      </w:r>
      <w:r>
        <w:rPr>
          <w:rFonts w:asciiTheme="minorHAnsi" w:eastAsiaTheme="minorHAnsi" w:hAnsiTheme="minorHAnsi" w:cstheme="minorHAnsi"/>
          <w:bCs/>
          <w:sz w:val="28"/>
          <w:szCs w:val="28"/>
        </w:rPr>
        <w:t xml:space="preserve">e przybędzie dzieci i szkoły te będą pełnowymiarowe, ale na dzień dzisiejszy nie stać gminy na </w:t>
      </w:r>
      <w:r w:rsidR="008C3947">
        <w:rPr>
          <w:rFonts w:asciiTheme="minorHAnsi" w:eastAsiaTheme="minorHAnsi" w:hAnsiTheme="minorHAnsi" w:cstheme="minorHAnsi"/>
          <w:bCs/>
          <w:sz w:val="28"/>
          <w:szCs w:val="28"/>
        </w:rPr>
        <w:t>to, aby</w:t>
      </w:r>
      <w:r>
        <w:rPr>
          <w:rFonts w:asciiTheme="minorHAnsi" w:eastAsiaTheme="minorHAnsi" w:hAnsiTheme="minorHAnsi" w:cstheme="minorHAnsi"/>
          <w:bCs/>
          <w:sz w:val="28"/>
          <w:szCs w:val="28"/>
        </w:rPr>
        <w:t xml:space="preserve"> było tak dużo nauczycieli przy tak mało licznych klasach.</w:t>
      </w:r>
    </w:p>
    <w:p w:rsidR="000123EC" w:rsidRDefault="000123EC" w:rsidP="005D173D">
      <w:pPr>
        <w:contextualSpacing/>
        <w:jc w:val="both"/>
        <w:rPr>
          <w:rFonts w:asciiTheme="minorHAnsi" w:eastAsiaTheme="minorHAnsi" w:hAnsiTheme="minorHAnsi" w:cstheme="minorHAnsi"/>
          <w:bCs/>
          <w:sz w:val="28"/>
          <w:szCs w:val="28"/>
        </w:rPr>
      </w:pPr>
    </w:p>
    <w:p w:rsidR="00C42315" w:rsidRDefault="00C42315" w:rsidP="005D173D">
      <w:pPr>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Przewodniczący Koperski poinformował, </w:t>
      </w:r>
      <w:r w:rsidR="000123EC">
        <w:rPr>
          <w:rFonts w:asciiTheme="minorHAnsi" w:eastAsiaTheme="minorHAnsi" w:hAnsiTheme="minorHAnsi" w:cstheme="minorHAnsi"/>
          <w:bCs/>
          <w:sz w:val="28"/>
          <w:szCs w:val="28"/>
        </w:rPr>
        <w:t>ż</w:t>
      </w:r>
      <w:r>
        <w:rPr>
          <w:rFonts w:asciiTheme="minorHAnsi" w:eastAsiaTheme="minorHAnsi" w:hAnsiTheme="minorHAnsi" w:cstheme="minorHAnsi"/>
          <w:bCs/>
          <w:sz w:val="28"/>
          <w:szCs w:val="28"/>
        </w:rPr>
        <w:t>e na poprzedniej sesji obecne były delegacje rodziców ze szkoły w Osuchowie i Bobrowcach. W punkcie wolne wnioski i zapytania odbyła się długa i merytoryczna dyskusja w tej sprawie. Długo w tym temacie dyskutowano również na posiedzenia komisji rady. W dniu dzisiejszym jest tylko formalne głosowanie nad uchwałami.</w:t>
      </w:r>
    </w:p>
    <w:p w:rsidR="00C42315" w:rsidRDefault="00C42315" w:rsidP="005D173D">
      <w:pPr>
        <w:contextualSpacing/>
        <w:jc w:val="both"/>
        <w:rPr>
          <w:rFonts w:asciiTheme="minorHAnsi" w:eastAsiaTheme="minorHAnsi" w:hAnsiTheme="minorHAnsi" w:cstheme="minorHAnsi"/>
          <w:bCs/>
          <w:sz w:val="28"/>
          <w:szCs w:val="28"/>
        </w:rPr>
      </w:pPr>
    </w:p>
    <w:p w:rsidR="00C42315" w:rsidRDefault="00C42315" w:rsidP="005D173D">
      <w:pPr>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Pani Małgorzata Gołuch – Dyrektor Szkoły Podstawowej we Wręczy poinformowała, że obecność dyrektorów na sesji spowodowana jest tym, </w:t>
      </w:r>
      <w:r w:rsidR="000123EC">
        <w:rPr>
          <w:rFonts w:asciiTheme="minorHAnsi" w:eastAsiaTheme="minorHAnsi" w:hAnsiTheme="minorHAnsi" w:cstheme="minorHAnsi"/>
          <w:bCs/>
          <w:sz w:val="28"/>
          <w:szCs w:val="28"/>
        </w:rPr>
        <w:t>ż</w:t>
      </w:r>
      <w:r>
        <w:rPr>
          <w:rFonts w:asciiTheme="minorHAnsi" w:eastAsiaTheme="minorHAnsi" w:hAnsiTheme="minorHAnsi" w:cstheme="minorHAnsi"/>
          <w:bCs/>
          <w:sz w:val="28"/>
          <w:szCs w:val="28"/>
        </w:rPr>
        <w:t xml:space="preserve">e zostali na sesję zaproszeni. </w:t>
      </w:r>
      <w:r w:rsidR="00D015AF">
        <w:rPr>
          <w:rFonts w:asciiTheme="minorHAnsi" w:eastAsiaTheme="minorHAnsi" w:hAnsiTheme="minorHAnsi" w:cstheme="minorHAnsi"/>
          <w:bCs/>
          <w:sz w:val="28"/>
          <w:szCs w:val="28"/>
        </w:rPr>
        <w:t>Dodała, że w</w:t>
      </w:r>
      <w:r>
        <w:rPr>
          <w:rFonts w:asciiTheme="minorHAnsi" w:eastAsiaTheme="minorHAnsi" w:hAnsiTheme="minorHAnsi" w:cstheme="minorHAnsi"/>
          <w:bCs/>
          <w:sz w:val="28"/>
          <w:szCs w:val="28"/>
        </w:rPr>
        <w:t xml:space="preserve">szyscy dyrektorzy od samego </w:t>
      </w:r>
      <w:r w:rsidR="008C3947">
        <w:rPr>
          <w:rFonts w:asciiTheme="minorHAnsi" w:eastAsiaTheme="minorHAnsi" w:hAnsiTheme="minorHAnsi" w:cstheme="minorHAnsi"/>
          <w:bCs/>
          <w:sz w:val="28"/>
          <w:szCs w:val="28"/>
        </w:rPr>
        <w:t>początku wiedzieli</w:t>
      </w:r>
      <w:r w:rsidR="00D015AF">
        <w:rPr>
          <w:rFonts w:asciiTheme="minorHAnsi" w:eastAsiaTheme="minorHAnsi" w:hAnsiTheme="minorHAnsi" w:cstheme="minorHAnsi"/>
          <w:bCs/>
          <w:sz w:val="28"/>
          <w:szCs w:val="28"/>
        </w:rPr>
        <w:t xml:space="preserve"> o zamiarach gminy względem ich szkół i rozumieją taką konieczność.</w:t>
      </w:r>
    </w:p>
    <w:p w:rsidR="00D015AF" w:rsidRDefault="00D015AF" w:rsidP="005D173D">
      <w:pPr>
        <w:contextualSpacing/>
        <w:jc w:val="both"/>
        <w:rPr>
          <w:rFonts w:asciiTheme="minorHAnsi" w:eastAsiaTheme="minorHAnsi" w:hAnsiTheme="minorHAnsi" w:cstheme="minorHAnsi"/>
          <w:bCs/>
          <w:sz w:val="28"/>
          <w:szCs w:val="28"/>
        </w:rPr>
      </w:pPr>
    </w:p>
    <w:p w:rsidR="00D015AF" w:rsidRDefault="00D015AF" w:rsidP="005D173D">
      <w:pPr>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Przewodniczący Koperski poddał pod głosowanie uchwałę w sprawie </w:t>
      </w:r>
      <w:r w:rsidRPr="005D173D">
        <w:rPr>
          <w:rFonts w:asciiTheme="minorHAnsi" w:eastAsiaTheme="minorHAnsi" w:hAnsiTheme="minorHAnsi" w:cstheme="minorHAnsi"/>
          <w:bCs/>
          <w:sz w:val="28"/>
          <w:szCs w:val="28"/>
        </w:rPr>
        <w:t>przekształcenia Szkoły Podstawowej w Bobrowcach</w:t>
      </w:r>
      <w:r>
        <w:rPr>
          <w:rFonts w:asciiTheme="minorHAnsi" w:eastAsiaTheme="minorHAnsi" w:hAnsiTheme="minorHAnsi" w:cstheme="minorHAnsi"/>
          <w:bCs/>
          <w:sz w:val="28"/>
          <w:szCs w:val="28"/>
        </w:rPr>
        <w:t>, którą w wyniku głosowania przyjęto przy 11 głosach za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Dariusz Olesiński, Marek Baumel</w:t>
      </w:r>
      <w:r w:rsidR="00C3632C">
        <w:rPr>
          <w:rFonts w:eastAsia="Times New Roman" w:cs="Arial"/>
          <w:sz w:val="28"/>
          <w:szCs w:val="28"/>
          <w:lang w:eastAsia="zh-CN"/>
        </w:rPr>
        <w:t xml:space="preserve">,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xml:space="preserve">) </w:t>
      </w:r>
      <w:r>
        <w:rPr>
          <w:rFonts w:asciiTheme="minorHAnsi" w:eastAsiaTheme="minorHAnsi" w:hAnsiTheme="minorHAnsi" w:cstheme="minorHAnsi"/>
          <w:bCs/>
          <w:sz w:val="28"/>
          <w:szCs w:val="28"/>
        </w:rPr>
        <w:t>i 4 głosach wstrzymujących się (Jerzy Siniarski, Zdzisław Banasiak, Andrzej Osial, Marek Zientek). W głosowaniu udział wzięło 15 radnych. Uchwała Nr XX/152/12 stanowi załącznik do protokołu.</w:t>
      </w:r>
    </w:p>
    <w:p w:rsidR="004F04BC" w:rsidRDefault="004F04BC" w:rsidP="005D173D">
      <w:pPr>
        <w:contextualSpacing/>
        <w:jc w:val="both"/>
        <w:rPr>
          <w:rFonts w:asciiTheme="minorHAnsi" w:eastAsiaTheme="minorHAnsi" w:hAnsiTheme="minorHAnsi" w:cstheme="minorHAnsi"/>
          <w:bCs/>
          <w:sz w:val="28"/>
          <w:szCs w:val="28"/>
        </w:rPr>
      </w:pPr>
    </w:p>
    <w:p w:rsidR="00BD2E87" w:rsidRDefault="00BD2E87" w:rsidP="00BD2E87">
      <w:pPr>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Przewodniczący Koperski poddał pod głosowanie uchwałę w sprawie </w:t>
      </w:r>
      <w:r w:rsidR="008E0ED7" w:rsidRPr="005D173D">
        <w:rPr>
          <w:rFonts w:asciiTheme="minorHAnsi" w:eastAsiaTheme="minorHAnsi" w:hAnsiTheme="minorHAnsi" w:cstheme="minorHAnsi"/>
          <w:bCs/>
          <w:sz w:val="28"/>
          <w:szCs w:val="28"/>
        </w:rPr>
        <w:t>przekształcenia Szkoły Podstawowej im. Księdza Kanonika Mariana Lipskiego w Osuchowie</w:t>
      </w:r>
      <w:r>
        <w:rPr>
          <w:rFonts w:asciiTheme="minorHAnsi" w:eastAsiaTheme="minorHAnsi" w:hAnsiTheme="minorHAnsi" w:cstheme="minorHAnsi"/>
          <w:bCs/>
          <w:sz w:val="28"/>
          <w:szCs w:val="28"/>
        </w:rPr>
        <w:t>, którą w wyniku głosowania przyjęto przy 11 głosach za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 xml:space="preserve">Dariusz Olesiński, 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xml:space="preserve">) </w:t>
      </w:r>
      <w:r>
        <w:rPr>
          <w:rFonts w:asciiTheme="minorHAnsi" w:eastAsiaTheme="minorHAnsi" w:hAnsiTheme="minorHAnsi" w:cstheme="minorHAnsi"/>
          <w:bCs/>
          <w:sz w:val="28"/>
          <w:szCs w:val="28"/>
        </w:rPr>
        <w:t>i 4 głosach wstrzymujących się (Jerzy Siniarski, Zdzisław Banasiak, Andrzej Osial, Marek Zientek). W głosowaniu udział wzięło 15 radnych. Uchwała Nr XX/15</w:t>
      </w:r>
      <w:r w:rsidR="008E0ED7">
        <w:rPr>
          <w:rFonts w:asciiTheme="minorHAnsi" w:eastAsiaTheme="minorHAnsi" w:hAnsiTheme="minorHAnsi" w:cstheme="minorHAnsi"/>
          <w:bCs/>
          <w:sz w:val="28"/>
          <w:szCs w:val="28"/>
        </w:rPr>
        <w:t>3</w:t>
      </w:r>
      <w:r>
        <w:rPr>
          <w:rFonts w:asciiTheme="minorHAnsi" w:eastAsiaTheme="minorHAnsi" w:hAnsiTheme="minorHAnsi" w:cstheme="minorHAnsi"/>
          <w:bCs/>
          <w:sz w:val="28"/>
          <w:szCs w:val="28"/>
        </w:rPr>
        <w:t>/12 stanowi załącznik do protokołu.</w:t>
      </w:r>
    </w:p>
    <w:p w:rsidR="004F04BC" w:rsidRDefault="004F04BC" w:rsidP="005D173D">
      <w:pPr>
        <w:contextualSpacing/>
        <w:jc w:val="both"/>
        <w:rPr>
          <w:rFonts w:asciiTheme="minorHAnsi" w:eastAsiaTheme="minorHAnsi" w:hAnsiTheme="minorHAnsi" w:cstheme="minorHAnsi"/>
          <w:bCs/>
          <w:sz w:val="28"/>
          <w:szCs w:val="28"/>
        </w:rPr>
      </w:pPr>
    </w:p>
    <w:p w:rsidR="00BD2E87" w:rsidRPr="008E0ED7" w:rsidRDefault="00BD2E87" w:rsidP="00BD2E87">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lastRenderedPageBreak/>
        <w:t xml:space="preserve">Przewodniczący Koperski poddał pod głosowanie uchwałę w sprawie </w:t>
      </w:r>
      <w:r w:rsidR="008E0ED7" w:rsidRPr="005D173D">
        <w:rPr>
          <w:rFonts w:asciiTheme="minorHAnsi" w:eastAsiaTheme="minorHAnsi" w:hAnsiTheme="minorHAnsi" w:cstheme="minorHAnsi"/>
          <w:bCs/>
          <w:sz w:val="28"/>
          <w:szCs w:val="28"/>
        </w:rPr>
        <w:t>przekształcenia Szkoły Podstawowej we Wręczy</w:t>
      </w:r>
      <w:r>
        <w:rPr>
          <w:rFonts w:asciiTheme="minorHAnsi" w:eastAsiaTheme="minorHAnsi" w:hAnsiTheme="minorHAnsi" w:cstheme="minorHAnsi"/>
          <w:bCs/>
          <w:sz w:val="28"/>
          <w:szCs w:val="28"/>
        </w:rPr>
        <w:t>, którą w wyniku głosowania przyjęto przy 11 głosach za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 xml:space="preserve">Dariusz Olesiński, 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xml:space="preserve">) </w:t>
      </w:r>
      <w:r>
        <w:rPr>
          <w:rFonts w:asciiTheme="minorHAnsi" w:eastAsiaTheme="minorHAnsi" w:hAnsiTheme="minorHAnsi" w:cstheme="minorHAnsi"/>
          <w:bCs/>
          <w:sz w:val="28"/>
          <w:szCs w:val="28"/>
        </w:rPr>
        <w:t>i 4 głosach wstrzymujących się (Jerzy Siniarski, Zdzisław Banasiak, Andrzej Osial, Marek Zientek). W głosowaniu udział wzięło 15 radnych. Uchwała Nr XX/15</w:t>
      </w:r>
      <w:r w:rsidR="008E0ED7">
        <w:rPr>
          <w:rFonts w:asciiTheme="minorHAnsi" w:eastAsiaTheme="minorHAnsi" w:hAnsiTheme="minorHAnsi" w:cstheme="minorHAnsi"/>
          <w:bCs/>
          <w:sz w:val="28"/>
          <w:szCs w:val="28"/>
        </w:rPr>
        <w:t>4</w:t>
      </w:r>
      <w:r>
        <w:rPr>
          <w:rFonts w:asciiTheme="minorHAnsi" w:eastAsiaTheme="minorHAnsi" w:hAnsiTheme="minorHAnsi" w:cstheme="minorHAnsi"/>
          <w:bCs/>
          <w:sz w:val="28"/>
          <w:szCs w:val="28"/>
        </w:rPr>
        <w:t>/12 stanowi załącznik do protokołu.</w:t>
      </w:r>
    </w:p>
    <w:p w:rsidR="00BD2E87" w:rsidRDefault="00BD2E87" w:rsidP="005D173D">
      <w:pPr>
        <w:contextualSpacing/>
        <w:jc w:val="both"/>
        <w:rPr>
          <w:rFonts w:asciiTheme="minorHAnsi" w:eastAsiaTheme="minorHAnsi" w:hAnsiTheme="minorHAnsi" w:cstheme="minorHAnsi"/>
          <w:bCs/>
          <w:sz w:val="28"/>
          <w:szCs w:val="28"/>
        </w:rPr>
      </w:pPr>
    </w:p>
    <w:p w:rsidR="005D173D" w:rsidRDefault="005D173D" w:rsidP="005D173D">
      <w:pPr>
        <w:contextualSpacing/>
        <w:jc w:val="both"/>
        <w:rPr>
          <w:rFonts w:asciiTheme="minorHAnsi" w:hAnsiTheme="minorHAnsi" w:cstheme="minorHAnsi"/>
          <w:sz w:val="28"/>
          <w:szCs w:val="28"/>
        </w:rPr>
      </w:pPr>
    </w:p>
    <w:p w:rsidR="005D173D" w:rsidRPr="005D173D" w:rsidRDefault="005D173D" w:rsidP="00B075AB">
      <w:pPr>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Ad.9 </w:t>
      </w:r>
      <w:r w:rsidR="008E0ED7">
        <w:rPr>
          <w:rFonts w:asciiTheme="minorHAnsi" w:hAnsiTheme="minorHAnsi" w:cstheme="minorHAnsi"/>
          <w:sz w:val="28"/>
          <w:szCs w:val="28"/>
        </w:rPr>
        <w:t>Pani Ciszewska przedstawiła projekt</w:t>
      </w:r>
      <w:r w:rsidRPr="005D173D">
        <w:rPr>
          <w:rFonts w:asciiTheme="minorHAnsi" w:hAnsiTheme="minorHAnsi" w:cstheme="minorHAnsi"/>
          <w:sz w:val="28"/>
          <w:szCs w:val="28"/>
        </w:rPr>
        <w:t xml:space="preserve"> uchwały w sprawie </w:t>
      </w:r>
      <w:r w:rsidRPr="005D173D">
        <w:rPr>
          <w:rFonts w:asciiTheme="minorHAnsi" w:eastAsia="Times New Roman" w:hAnsiTheme="minorHAnsi" w:cstheme="minorHAnsi"/>
          <w:sz w:val="28"/>
          <w:szCs w:val="28"/>
          <w:lang w:eastAsia="pl-PL"/>
        </w:rPr>
        <w:t xml:space="preserve">zatwierdzenia projektu systemowego „Lepsze jutro Młodych” dofinansowanego z Europejskiego Funduszu Społecznego w ramach Programu Operacyjnego Kapitał Ludzki 2007-2013, Priorytet VII, Działanie 7.1, Poddziałanie 7.1.1 </w:t>
      </w:r>
      <w:r w:rsidR="008E0ED7">
        <w:rPr>
          <w:rFonts w:asciiTheme="minorHAnsi" w:eastAsia="Times New Roman" w:hAnsiTheme="minorHAnsi" w:cstheme="minorHAnsi"/>
          <w:sz w:val="28"/>
          <w:szCs w:val="28"/>
          <w:lang w:eastAsia="pl-PL"/>
        </w:rPr>
        <w:t>wraz z uzasadnieniem.</w:t>
      </w:r>
    </w:p>
    <w:p w:rsidR="005D173D" w:rsidRDefault="005D173D" w:rsidP="005D173D">
      <w:pPr>
        <w:overflowPunct w:val="0"/>
        <w:autoSpaceDE w:val="0"/>
        <w:autoSpaceDN w:val="0"/>
        <w:adjustRightInd w:val="0"/>
        <w:contextualSpacing/>
        <w:jc w:val="both"/>
        <w:rPr>
          <w:rFonts w:asciiTheme="minorHAnsi" w:hAnsiTheme="minorHAnsi" w:cstheme="minorHAnsi"/>
          <w:sz w:val="28"/>
          <w:szCs w:val="28"/>
        </w:rPr>
      </w:pPr>
    </w:p>
    <w:p w:rsidR="008E0ED7" w:rsidRPr="008E0ED7" w:rsidRDefault="008E0ED7" w:rsidP="008E0ED7">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Przewodniczący Koperski poddał pod głosowanie uchwałę w sprawie </w:t>
      </w:r>
      <w:r w:rsidRPr="005D173D">
        <w:rPr>
          <w:rFonts w:asciiTheme="minorHAnsi" w:eastAsiaTheme="minorHAnsi" w:hAnsiTheme="minorHAnsi" w:cstheme="minorHAnsi"/>
          <w:bCs/>
          <w:sz w:val="28"/>
          <w:szCs w:val="28"/>
        </w:rPr>
        <w:t>przekształcenia Szkoły Podstawowej we Wręczy</w:t>
      </w:r>
      <w:r>
        <w:rPr>
          <w:rFonts w:asciiTheme="minorHAnsi" w:eastAsiaTheme="minorHAnsi" w:hAnsiTheme="minorHAnsi" w:cstheme="minorHAnsi"/>
          <w:bCs/>
          <w:sz w:val="28"/>
          <w:szCs w:val="28"/>
        </w:rPr>
        <w:t xml:space="preserve">, którą w wyniku głosowania przyjęto jednogłośnie. Za przyjęciem uchwały głosowali: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 xml:space="preserve">Dariusz Olesiński, 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Jerzy</w:t>
      </w:r>
      <w:r>
        <w:rPr>
          <w:rFonts w:asciiTheme="minorHAnsi" w:eastAsiaTheme="minorHAnsi" w:hAnsiTheme="minorHAnsi" w:cstheme="minorHAnsi"/>
          <w:bCs/>
          <w:sz w:val="28"/>
          <w:szCs w:val="28"/>
        </w:rPr>
        <w:t xml:space="preserve"> Siniarski, Zdzisław Banasiak, Andrzej Osial, Marek Zientek. W głosowaniu udział wzięło 15 radnych. Uchwała Nr XX/155/12 stanowi załącznik do protokołu.</w:t>
      </w:r>
    </w:p>
    <w:p w:rsidR="005D173D" w:rsidRDefault="005D173D" w:rsidP="005D173D">
      <w:pPr>
        <w:overflowPunct w:val="0"/>
        <w:autoSpaceDE w:val="0"/>
        <w:autoSpaceDN w:val="0"/>
        <w:adjustRightInd w:val="0"/>
        <w:contextualSpacing/>
        <w:jc w:val="both"/>
        <w:rPr>
          <w:rFonts w:asciiTheme="minorHAnsi" w:hAnsiTheme="minorHAnsi" w:cstheme="minorHAnsi"/>
          <w:sz w:val="28"/>
          <w:szCs w:val="28"/>
        </w:rPr>
      </w:pPr>
    </w:p>
    <w:p w:rsidR="00B075AB" w:rsidRDefault="00B075AB" w:rsidP="005D173D">
      <w:pPr>
        <w:overflowPunct w:val="0"/>
        <w:autoSpaceDE w:val="0"/>
        <w:autoSpaceDN w:val="0"/>
        <w:adjustRightInd w:val="0"/>
        <w:contextualSpacing/>
        <w:jc w:val="both"/>
        <w:rPr>
          <w:rFonts w:asciiTheme="minorHAnsi" w:hAnsiTheme="minorHAnsi" w:cstheme="minorHAnsi"/>
          <w:sz w:val="28"/>
          <w:szCs w:val="28"/>
        </w:rPr>
      </w:pPr>
    </w:p>
    <w:p w:rsidR="005D173D" w:rsidRPr="005D173D" w:rsidRDefault="005D173D" w:rsidP="00B075AB">
      <w:pPr>
        <w:overflowPunct w:val="0"/>
        <w:autoSpaceDE w:val="0"/>
        <w:autoSpaceDN w:val="0"/>
        <w:adjustRightInd w:val="0"/>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Ad.10 </w:t>
      </w:r>
      <w:r w:rsidR="008E0ED7">
        <w:rPr>
          <w:rFonts w:asciiTheme="minorHAnsi" w:hAnsiTheme="minorHAnsi" w:cstheme="minorHAnsi"/>
          <w:sz w:val="28"/>
          <w:szCs w:val="28"/>
        </w:rPr>
        <w:t>Pani Ciszewska przedstawiła projekt</w:t>
      </w:r>
      <w:r w:rsidRPr="005D173D">
        <w:rPr>
          <w:rFonts w:asciiTheme="minorHAnsi" w:hAnsiTheme="minorHAnsi" w:cstheme="minorHAnsi"/>
          <w:sz w:val="28"/>
          <w:szCs w:val="28"/>
        </w:rPr>
        <w:t xml:space="preserve"> uchwały z</w:t>
      </w:r>
      <w:r w:rsidRPr="005D173D">
        <w:rPr>
          <w:rFonts w:asciiTheme="minorHAnsi" w:eastAsia="Times New Roman" w:hAnsiTheme="minorHAnsi" w:cstheme="minorHAnsi"/>
          <w:sz w:val="28"/>
          <w:szCs w:val="28"/>
          <w:lang w:eastAsia="pl-PL"/>
        </w:rPr>
        <w:t xml:space="preserve">mieniającej uchwałę w sprawie ustalenia statutu Miejskiego Ośrodka Pomocy Społecznej w Mszczonowie </w:t>
      </w:r>
      <w:r w:rsidR="008E0ED7">
        <w:rPr>
          <w:rFonts w:asciiTheme="minorHAnsi" w:eastAsia="Times New Roman" w:hAnsiTheme="minorHAnsi" w:cstheme="minorHAnsi"/>
          <w:sz w:val="28"/>
          <w:szCs w:val="28"/>
          <w:lang w:eastAsia="pl-PL"/>
        </w:rPr>
        <w:t>wraz z uzasadnieniem</w:t>
      </w:r>
    </w:p>
    <w:p w:rsidR="005D173D" w:rsidRDefault="005D173D" w:rsidP="005D173D">
      <w:pPr>
        <w:overflowPunct w:val="0"/>
        <w:autoSpaceDE w:val="0"/>
        <w:autoSpaceDN w:val="0"/>
        <w:adjustRightInd w:val="0"/>
        <w:contextualSpacing/>
        <w:jc w:val="both"/>
        <w:rPr>
          <w:rFonts w:asciiTheme="minorHAnsi" w:hAnsiTheme="minorHAnsi" w:cstheme="minorHAnsi"/>
          <w:sz w:val="28"/>
          <w:szCs w:val="28"/>
        </w:rPr>
      </w:pPr>
    </w:p>
    <w:p w:rsidR="008E0ED7" w:rsidRPr="008E0ED7" w:rsidRDefault="008E0ED7" w:rsidP="008E0ED7">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Przewodniczący Koperski poddał pod głosowanie uchwałę </w:t>
      </w:r>
      <w:r w:rsidRPr="005D173D">
        <w:rPr>
          <w:rFonts w:asciiTheme="minorHAnsi" w:hAnsiTheme="minorHAnsi" w:cstheme="minorHAnsi"/>
          <w:sz w:val="28"/>
          <w:szCs w:val="28"/>
        </w:rPr>
        <w:t>z</w:t>
      </w:r>
      <w:r w:rsidRPr="005D173D">
        <w:rPr>
          <w:rFonts w:asciiTheme="minorHAnsi" w:eastAsia="Times New Roman" w:hAnsiTheme="minorHAnsi" w:cstheme="minorHAnsi"/>
          <w:sz w:val="28"/>
          <w:szCs w:val="28"/>
          <w:lang w:eastAsia="pl-PL"/>
        </w:rPr>
        <w:t>mieniając</w:t>
      </w:r>
      <w:r>
        <w:rPr>
          <w:rFonts w:asciiTheme="minorHAnsi" w:eastAsia="Times New Roman" w:hAnsiTheme="minorHAnsi" w:cstheme="minorHAnsi"/>
          <w:sz w:val="28"/>
          <w:szCs w:val="28"/>
          <w:lang w:eastAsia="pl-PL"/>
        </w:rPr>
        <w:t xml:space="preserve">ą </w:t>
      </w:r>
      <w:r w:rsidRPr="005D173D">
        <w:rPr>
          <w:rFonts w:asciiTheme="minorHAnsi" w:eastAsia="Times New Roman" w:hAnsiTheme="minorHAnsi" w:cstheme="minorHAnsi"/>
          <w:sz w:val="28"/>
          <w:szCs w:val="28"/>
          <w:lang w:eastAsia="pl-PL"/>
        </w:rPr>
        <w:t>uchwałę w sprawie ustalenia statutu Miejskiego Ośrodka Pomocy Społecznej w Mszczonowie</w:t>
      </w:r>
      <w:r>
        <w:rPr>
          <w:rFonts w:asciiTheme="minorHAnsi" w:eastAsiaTheme="minorHAnsi" w:hAnsiTheme="minorHAnsi" w:cstheme="minorHAnsi"/>
          <w:bCs/>
          <w:sz w:val="28"/>
          <w:szCs w:val="28"/>
        </w:rPr>
        <w:t xml:space="preserve">, którą w wyniku głosowania przyjęto jednogłośnie. Za przyjęciem uchwały głosowali: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lastRenderedPageBreak/>
        <w:t xml:space="preserve">Dariusz Olesiński, 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Jerzy</w:t>
      </w:r>
      <w:r>
        <w:rPr>
          <w:rFonts w:asciiTheme="minorHAnsi" w:eastAsiaTheme="minorHAnsi" w:hAnsiTheme="minorHAnsi" w:cstheme="minorHAnsi"/>
          <w:bCs/>
          <w:sz w:val="28"/>
          <w:szCs w:val="28"/>
        </w:rPr>
        <w:t xml:space="preserve"> Siniarski, Zdzisław Banasiak, Andrzej Osial, Marek Zientek. W głosowaniu udział wzięło 15 radnych. Uchwała Nr XX/156/12 stanowi załącznik do protokołu.</w:t>
      </w:r>
    </w:p>
    <w:p w:rsidR="005D173D" w:rsidRDefault="005D173D" w:rsidP="005D173D">
      <w:pPr>
        <w:overflowPunct w:val="0"/>
        <w:autoSpaceDE w:val="0"/>
        <w:autoSpaceDN w:val="0"/>
        <w:adjustRightInd w:val="0"/>
        <w:contextualSpacing/>
        <w:jc w:val="both"/>
        <w:rPr>
          <w:rFonts w:asciiTheme="minorHAnsi" w:hAnsiTheme="minorHAnsi" w:cstheme="minorHAnsi"/>
          <w:sz w:val="28"/>
          <w:szCs w:val="28"/>
        </w:rPr>
      </w:pPr>
    </w:p>
    <w:p w:rsidR="005D173D" w:rsidRDefault="005D173D" w:rsidP="00B075AB">
      <w:pPr>
        <w:overflowPunct w:val="0"/>
        <w:autoSpaceDE w:val="0"/>
        <w:autoSpaceDN w:val="0"/>
        <w:adjustRightInd w:val="0"/>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Ad.11 </w:t>
      </w:r>
      <w:r w:rsidR="008E0ED7">
        <w:rPr>
          <w:rFonts w:asciiTheme="minorHAnsi" w:hAnsiTheme="minorHAnsi" w:cstheme="minorHAnsi"/>
          <w:sz w:val="28"/>
          <w:szCs w:val="28"/>
        </w:rPr>
        <w:t>Sekretarz Gminy przedstawiła projekt</w:t>
      </w:r>
      <w:r w:rsidRPr="005D173D">
        <w:rPr>
          <w:rFonts w:asciiTheme="minorHAnsi" w:hAnsiTheme="minorHAnsi" w:cstheme="minorHAnsi"/>
          <w:sz w:val="28"/>
          <w:szCs w:val="28"/>
        </w:rPr>
        <w:t xml:space="preserve"> uchwały w sprawie programu pomocy dla rodzin wielodzietnych "3+"</w:t>
      </w:r>
      <w:r w:rsidR="008E0ED7">
        <w:rPr>
          <w:rFonts w:asciiTheme="minorHAnsi" w:hAnsiTheme="minorHAnsi" w:cstheme="minorHAnsi"/>
          <w:sz w:val="28"/>
          <w:szCs w:val="28"/>
        </w:rPr>
        <w:t xml:space="preserve"> wraz z uzasadnieniem.</w:t>
      </w:r>
    </w:p>
    <w:p w:rsidR="008E0ED7" w:rsidRDefault="008E0ED7" w:rsidP="005D173D">
      <w:pPr>
        <w:overflowPunct w:val="0"/>
        <w:autoSpaceDE w:val="0"/>
        <w:autoSpaceDN w:val="0"/>
        <w:adjustRightInd w:val="0"/>
        <w:contextualSpacing/>
        <w:jc w:val="both"/>
        <w:rPr>
          <w:rFonts w:asciiTheme="minorHAnsi" w:hAnsiTheme="minorHAnsi" w:cstheme="minorHAnsi"/>
          <w:sz w:val="28"/>
          <w:szCs w:val="28"/>
        </w:rPr>
      </w:pPr>
    </w:p>
    <w:p w:rsidR="008E0ED7" w:rsidRDefault="008E0ED7" w:rsidP="005D173D">
      <w:pPr>
        <w:overflowPunct w:val="0"/>
        <w:autoSpaceDE w:val="0"/>
        <w:autoSpaceDN w:val="0"/>
        <w:adjustRightInd w:val="0"/>
        <w:contextualSpacing/>
        <w:jc w:val="both"/>
        <w:rPr>
          <w:rFonts w:asciiTheme="minorHAnsi" w:hAnsiTheme="minorHAnsi" w:cstheme="minorHAnsi"/>
          <w:sz w:val="28"/>
          <w:szCs w:val="28"/>
        </w:rPr>
      </w:pPr>
      <w:r>
        <w:rPr>
          <w:rFonts w:asciiTheme="minorHAnsi" w:hAnsiTheme="minorHAnsi" w:cstheme="minorHAnsi"/>
          <w:sz w:val="28"/>
          <w:szCs w:val="28"/>
        </w:rPr>
        <w:t>Przewodniczący Koperski zapytał się czy przy opracowywaniu projektu uchwały wzorowano się na innych gminach.</w:t>
      </w:r>
    </w:p>
    <w:p w:rsidR="008E0ED7" w:rsidRDefault="008E0ED7" w:rsidP="005D173D">
      <w:pPr>
        <w:overflowPunct w:val="0"/>
        <w:autoSpaceDE w:val="0"/>
        <w:autoSpaceDN w:val="0"/>
        <w:adjustRightInd w:val="0"/>
        <w:contextualSpacing/>
        <w:jc w:val="both"/>
        <w:rPr>
          <w:rFonts w:asciiTheme="minorHAnsi" w:hAnsiTheme="minorHAnsi" w:cstheme="minorHAnsi"/>
          <w:sz w:val="28"/>
          <w:szCs w:val="28"/>
        </w:rPr>
      </w:pPr>
    </w:p>
    <w:p w:rsidR="008E0ED7" w:rsidRDefault="008E0ED7" w:rsidP="005D173D">
      <w:pPr>
        <w:overflowPunct w:val="0"/>
        <w:autoSpaceDE w:val="0"/>
        <w:autoSpaceDN w:val="0"/>
        <w:adjustRightInd w:val="0"/>
        <w:contextualSpacing/>
        <w:jc w:val="both"/>
        <w:rPr>
          <w:rFonts w:asciiTheme="minorHAnsi" w:hAnsiTheme="minorHAnsi" w:cstheme="minorHAnsi"/>
          <w:sz w:val="28"/>
          <w:szCs w:val="28"/>
        </w:rPr>
      </w:pPr>
      <w:r>
        <w:rPr>
          <w:rFonts w:asciiTheme="minorHAnsi" w:hAnsiTheme="minorHAnsi" w:cstheme="minorHAnsi"/>
          <w:sz w:val="28"/>
          <w:szCs w:val="28"/>
        </w:rPr>
        <w:t>Pani Krukowska odpowiedziała, że tak</w:t>
      </w:r>
      <w:r w:rsidR="00CA03FB">
        <w:rPr>
          <w:rFonts w:asciiTheme="minorHAnsi" w:hAnsiTheme="minorHAnsi" w:cstheme="minorHAnsi"/>
          <w:sz w:val="28"/>
          <w:szCs w:val="28"/>
        </w:rPr>
        <w:t>, wzorowano się na Grodzisku Mazowieckim.</w:t>
      </w:r>
    </w:p>
    <w:p w:rsidR="00CA03FB" w:rsidRDefault="00CA03FB" w:rsidP="005D173D">
      <w:pPr>
        <w:overflowPunct w:val="0"/>
        <w:autoSpaceDE w:val="0"/>
        <w:autoSpaceDN w:val="0"/>
        <w:adjustRightInd w:val="0"/>
        <w:contextualSpacing/>
        <w:jc w:val="both"/>
        <w:rPr>
          <w:rFonts w:asciiTheme="minorHAnsi" w:hAnsiTheme="minorHAnsi" w:cstheme="minorHAnsi"/>
          <w:sz w:val="28"/>
          <w:szCs w:val="28"/>
        </w:rPr>
      </w:pPr>
    </w:p>
    <w:p w:rsidR="00CA03FB" w:rsidRDefault="00CA03FB" w:rsidP="005D173D">
      <w:pPr>
        <w:overflowPunct w:val="0"/>
        <w:autoSpaceDE w:val="0"/>
        <w:autoSpaceDN w:val="0"/>
        <w:adjustRightInd w:val="0"/>
        <w:contextualSpacing/>
        <w:jc w:val="both"/>
        <w:rPr>
          <w:rFonts w:asciiTheme="minorHAnsi" w:hAnsiTheme="minorHAnsi" w:cstheme="minorHAnsi"/>
          <w:sz w:val="28"/>
          <w:szCs w:val="28"/>
        </w:rPr>
      </w:pPr>
      <w:r>
        <w:rPr>
          <w:rFonts w:asciiTheme="minorHAnsi" w:hAnsiTheme="minorHAnsi" w:cstheme="minorHAnsi"/>
          <w:sz w:val="28"/>
          <w:szCs w:val="28"/>
        </w:rPr>
        <w:t>Wiceprzewodniczący Osiński zapytał się czy możliwa jest ulga w podatkach</w:t>
      </w:r>
    </w:p>
    <w:p w:rsidR="00CA03FB" w:rsidRDefault="00CA03FB" w:rsidP="005D173D">
      <w:pPr>
        <w:overflowPunct w:val="0"/>
        <w:autoSpaceDE w:val="0"/>
        <w:autoSpaceDN w:val="0"/>
        <w:adjustRightInd w:val="0"/>
        <w:contextualSpacing/>
        <w:jc w:val="both"/>
        <w:rPr>
          <w:rFonts w:asciiTheme="minorHAnsi" w:hAnsiTheme="minorHAnsi" w:cstheme="minorHAnsi"/>
          <w:sz w:val="28"/>
          <w:szCs w:val="28"/>
        </w:rPr>
      </w:pPr>
    </w:p>
    <w:p w:rsidR="00CA03FB" w:rsidRPr="005D173D" w:rsidRDefault="00CA03FB" w:rsidP="005D173D">
      <w:pPr>
        <w:overflowPunct w:val="0"/>
        <w:autoSpaceDE w:val="0"/>
        <w:autoSpaceDN w:val="0"/>
        <w:adjustRightInd w:val="0"/>
        <w:contextualSpacing/>
        <w:jc w:val="both"/>
        <w:rPr>
          <w:rFonts w:asciiTheme="minorHAnsi" w:hAnsiTheme="minorHAnsi" w:cstheme="minorHAnsi"/>
          <w:sz w:val="28"/>
          <w:szCs w:val="28"/>
        </w:rPr>
      </w:pPr>
      <w:r>
        <w:rPr>
          <w:rFonts w:asciiTheme="minorHAnsi" w:hAnsiTheme="minorHAnsi" w:cstheme="minorHAnsi"/>
          <w:sz w:val="28"/>
          <w:szCs w:val="28"/>
        </w:rPr>
        <w:t xml:space="preserve">Pani Krukowska odpowiedziała, że </w:t>
      </w:r>
      <w:r w:rsidR="008C3947">
        <w:rPr>
          <w:rFonts w:asciiTheme="minorHAnsi" w:hAnsiTheme="minorHAnsi" w:cstheme="minorHAnsi"/>
          <w:sz w:val="28"/>
          <w:szCs w:val="28"/>
        </w:rPr>
        <w:t>nie, ponieważ</w:t>
      </w:r>
      <w:r>
        <w:rPr>
          <w:rFonts w:asciiTheme="minorHAnsi" w:hAnsiTheme="minorHAnsi" w:cstheme="minorHAnsi"/>
          <w:sz w:val="28"/>
          <w:szCs w:val="28"/>
        </w:rPr>
        <w:t xml:space="preserve"> byłaby to ulga podmiotowa. </w:t>
      </w:r>
    </w:p>
    <w:p w:rsidR="005D173D" w:rsidRDefault="005D173D" w:rsidP="005D173D">
      <w:pPr>
        <w:overflowPunct w:val="0"/>
        <w:autoSpaceDE w:val="0"/>
        <w:autoSpaceDN w:val="0"/>
        <w:adjustRightInd w:val="0"/>
        <w:contextualSpacing/>
        <w:jc w:val="both"/>
        <w:rPr>
          <w:rFonts w:asciiTheme="minorHAnsi" w:hAnsiTheme="minorHAnsi" w:cstheme="minorHAnsi"/>
          <w:sz w:val="28"/>
          <w:szCs w:val="28"/>
        </w:rPr>
      </w:pPr>
    </w:p>
    <w:p w:rsidR="008E0ED7" w:rsidRPr="008E0ED7" w:rsidRDefault="008E0ED7" w:rsidP="008E0ED7">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Przewodniczący Koperski poddał pod głosowanie uchwałę w sprawie </w:t>
      </w:r>
      <w:r w:rsidR="00CA03FB" w:rsidRPr="005D173D">
        <w:rPr>
          <w:rFonts w:asciiTheme="minorHAnsi" w:hAnsiTheme="minorHAnsi" w:cstheme="minorHAnsi"/>
          <w:sz w:val="28"/>
          <w:szCs w:val="28"/>
        </w:rPr>
        <w:t>programu pomocy dla rodzin wielodzietnych "3+"</w:t>
      </w:r>
      <w:r>
        <w:rPr>
          <w:rFonts w:asciiTheme="minorHAnsi" w:eastAsiaTheme="minorHAnsi" w:hAnsiTheme="minorHAnsi" w:cstheme="minorHAnsi"/>
          <w:bCs/>
          <w:sz w:val="28"/>
          <w:szCs w:val="28"/>
        </w:rPr>
        <w:t xml:space="preserve">, którą w wyniku głosowania przyjęto jednogłośnie. Za przyjęciem uchwały głosowali: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 xml:space="preserve">Dariusz Olesiński, 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Jerzy</w:t>
      </w:r>
      <w:r>
        <w:rPr>
          <w:rFonts w:asciiTheme="minorHAnsi" w:eastAsiaTheme="minorHAnsi" w:hAnsiTheme="minorHAnsi" w:cstheme="minorHAnsi"/>
          <w:bCs/>
          <w:sz w:val="28"/>
          <w:szCs w:val="28"/>
        </w:rPr>
        <w:t xml:space="preserve"> Siniarski, Zdzisław Banasiak, Andrzej Osial, Marek Zientek. W głosowaniu udział wzięło 15 radnych. Uchwała Nr XX/157/12 stanowi załącznik do protokołu.</w:t>
      </w:r>
    </w:p>
    <w:p w:rsidR="005D173D" w:rsidRDefault="005D173D" w:rsidP="005D173D">
      <w:pPr>
        <w:overflowPunct w:val="0"/>
        <w:autoSpaceDE w:val="0"/>
        <w:autoSpaceDN w:val="0"/>
        <w:adjustRightInd w:val="0"/>
        <w:contextualSpacing/>
        <w:jc w:val="both"/>
        <w:rPr>
          <w:rFonts w:asciiTheme="minorHAnsi" w:hAnsiTheme="minorHAnsi" w:cstheme="minorHAnsi"/>
          <w:sz w:val="28"/>
          <w:szCs w:val="28"/>
        </w:rPr>
      </w:pPr>
    </w:p>
    <w:p w:rsidR="00B075AB" w:rsidRDefault="00B075AB" w:rsidP="005D173D">
      <w:pPr>
        <w:overflowPunct w:val="0"/>
        <w:autoSpaceDE w:val="0"/>
        <w:autoSpaceDN w:val="0"/>
        <w:adjustRightInd w:val="0"/>
        <w:contextualSpacing/>
        <w:jc w:val="both"/>
        <w:rPr>
          <w:rFonts w:asciiTheme="minorHAnsi" w:hAnsiTheme="minorHAnsi" w:cstheme="minorHAnsi"/>
          <w:sz w:val="28"/>
          <w:szCs w:val="28"/>
        </w:rPr>
      </w:pPr>
    </w:p>
    <w:p w:rsidR="005D173D" w:rsidRDefault="005D173D" w:rsidP="00B075AB">
      <w:pPr>
        <w:overflowPunct w:val="0"/>
        <w:autoSpaceDE w:val="0"/>
        <w:autoSpaceDN w:val="0"/>
        <w:adjustRightInd w:val="0"/>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Ad.12 </w:t>
      </w:r>
      <w:r w:rsidR="00CA03FB">
        <w:rPr>
          <w:rFonts w:asciiTheme="minorHAnsi" w:hAnsiTheme="minorHAnsi" w:cstheme="minorHAnsi"/>
          <w:sz w:val="28"/>
          <w:szCs w:val="28"/>
        </w:rPr>
        <w:t>Skarbnik Gminy przedstawiła projekt</w:t>
      </w:r>
      <w:r w:rsidRPr="005D173D">
        <w:rPr>
          <w:rFonts w:asciiTheme="minorHAnsi" w:hAnsiTheme="minorHAnsi" w:cstheme="minorHAnsi"/>
          <w:sz w:val="28"/>
          <w:szCs w:val="28"/>
        </w:rPr>
        <w:t xml:space="preserve"> uchwały w sprawie wyrażenia zgody na wyodrębnienie w budżecie gminy </w:t>
      </w:r>
      <w:r w:rsidR="00CA03FB">
        <w:rPr>
          <w:rFonts w:asciiTheme="minorHAnsi" w:hAnsiTheme="minorHAnsi" w:cstheme="minorHAnsi"/>
          <w:sz w:val="28"/>
          <w:szCs w:val="28"/>
        </w:rPr>
        <w:t>funduszu sołeckiego w 2013 roku wraz z uzasadnieniem.</w:t>
      </w:r>
    </w:p>
    <w:p w:rsidR="00CA03FB" w:rsidRDefault="00CA03FB" w:rsidP="005D173D">
      <w:pPr>
        <w:overflowPunct w:val="0"/>
        <w:autoSpaceDE w:val="0"/>
        <w:autoSpaceDN w:val="0"/>
        <w:adjustRightInd w:val="0"/>
        <w:contextualSpacing/>
        <w:jc w:val="both"/>
        <w:rPr>
          <w:rFonts w:asciiTheme="minorHAnsi" w:hAnsiTheme="minorHAnsi" w:cstheme="minorHAnsi"/>
          <w:sz w:val="28"/>
          <w:szCs w:val="28"/>
        </w:rPr>
      </w:pPr>
    </w:p>
    <w:p w:rsidR="00CA03FB" w:rsidRDefault="00CA03FB" w:rsidP="005D173D">
      <w:pPr>
        <w:overflowPunct w:val="0"/>
        <w:autoSpaceDE w:val="0"/>
        <w:autoSpaceDN w:val="0"/>
        <w:adjustRightInd w:val="0"/>
        <w:contextualSpacing/>
        <w:jc w:val="both"/>
        <w:rPr>
          <w:rFonts w:asciiTheme="minorHAnsi" w:hAnsiTheme="minorHAnsi" w:cstheme="minorHAnsi"/>
          <w:sz w:val="28"/>
          <w:szCs w:val="28"/>
        </w:rPr>
      </w:pPr>
      <w:r>
        <w:rPr>
          <w:rFonts w:asciiTheme="minorHAnsi" w:hAnsiTheme="minorHAnsi" w:cstheme="minorHAnsi"/>
          <w:sz w:val="28"/>
          <w:szCs w:val="28"/>
        </w:rPr>
        <w:t>Radny Siniarski poinformował, że Komisja Rolnictwa, Ochrony Środowiska i Bezpieczeństwa Publicznego pozytywnie zaopiniowała projekt uchwały</w:t>
      </w:r>
    </w:p>
    <w:p w:rsidR="00CA03FB" w:rsidRDefault="00CA03FB" w:rsidP="005D173D">
      <w:pPr>
        <w:overflowPunct w:val="0"/>
        <w:autoSpaceDE w:val="0"/>
        <w:autoSpaceDN w:val="0"/>
        <w:adjustRightInd w:val="0"/>
        <w:contextualSpacing/>
        <w:jc w:val="both"/>
        <w:rPr>
          <w:rFonts w:asciiTheme="minorHAnsi" w:hAnsiTheme="minorHAnsi" w:cstheme="minorHAnsi"/>
          <w:sz w:val="28"/>
          <w:szCs w:val="28"/>
        </w:rPr>
      </w:pPr>
    </w:p>
    <w:p w:rsidR="00CA03FB" w:rsidRPr="005D173D" w:rsidRDefault="00CA03FB" w:rsidP="005D173D">
      <w:pPr>
        <w:overflowPunct w:val="0"/>
        <w:autoSpaceDE w:val="0"/>
        <w:autoSpaceDN w:val="0"/>
        <w:adjustRightInd w:val="0"/>
        <w:contextualSpacing/>
        <w:jc w:val="both"/>
        <w:rPr>
          <w:rFonts w:asciiTheme="minorHAnsi" w:hAnsiTheme="minorHAnsi" w:cstheme="minorHAnsi"/>
          <w:sz w:val="28"/>
          <w:szCs w:val="28"/>
        </w:rPr>
      </w:pPr>
      <w:r>
        <w:rPr>
          <w:rFonts w:asciiTheme="minorHAnsi" w:hAnsiTheme="minorHAnsi" w:cstheme="minorHAnsi"/>
          <w:sz w:val="28"/>
          <w:szCs w:val="28"/>
        </w:rPr>
        <w:lastRenderedPageBreak/>
        <w:t>Wiceprzewodniczący Zientek poinformował, że Komisja Budżetu i Mienia Komunalnego pozytywnie zaopiniowała projekt uchwały.</w:t>
      </w:r>
    </w:p>
    <w:p w:rsidR="005D173D" w:rsidRDefault="005D173D" w:rsidP="005D173D">
      <w:pPr>
        <w:overflowPunct w:val="0"/>
        <w:autoSpaceDE w:val="0"/>
        <w:autoSpaceDN w:val="0"/>
        <w:adjustRightInd w:val="0"/>
        <w:contextualSpacing/>
        <w:jc w:val="both"/>
        <w:rPr>
          <w:rFonts w:asciiTheme="minorHAnsi" w:hAnsiTheme="minorHAnsi" w:cstheme="minorHAnsi"/>
          <w:sz w:val="28"/>
          <w:szCs w:val="28"/>
        </w:rPr>
      </w:pPr>
    </w:p>
    <w:p w:rsidR="008E0ED7" w:rsidRPr="008E0ED7" w:rsidRDefault="008E0ED7" w:rsidP="008E0ED7">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Przewodniczący Koperski poddał pod głosowanie uchwałę w sprawie </w:t>
      </w:r>
      <w:r w:rsidR="00CA03FB" w:rsidRPr="005D173D">
        <w:rPr>
          <w:rFonts w:asciiTheme="minorHAnsi" w:hAnsiTheme="minorHAnsi" w:cstheme="minorHAnsi"/>
          <w:sz w:val="28"/>
          <w:szCs w:val="28"/>
        </w:rPr>
        <w:t xml:space="preserve">wyrażenia zgody na wyodrębnienie w budżecie gminy </w:t>
      </w:r>
      <w:r w:rsidR="00CA03FB">
        <w:rPr>
          <w:rFonts w:asciiTheme="minorHAnsi" w:hAnsiTheme="minorHAnsi" w:cstheme="minorHAnsi"/>
          <w:sz w:val="28"/>
          <w:szCs w:val="28"/>
        </w:rPr>
        <w:t>funduszu sołeckiego w 2013 roku</w:t>
      </w:r>
      <w:r>
        <w:rPr>
          <w:rFonts w:asciiTheme="minorHAnsi" w:eastAsiaTheme="minorHAnsi" w:hAnsiTheme="minorHAnsi" w:cstheme="minorHAnsi"/>
          <w:bCs/>
          <w:sz w:val="28"/>
          <w:szCs w:val="28"/>
        </w:rPr>
        <w:t xml:space="preserve">, którą w wyniku głosowania przyjęto jednogłośnie. Za przyjęciem uchwały głosowali: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 xml:space="preserve">Dariusz Olesiński, 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Jerzy</w:t>
      </w:r>
      <w:r>
        <w:rPr>
          <w:rFonts w:asciiTheme="minorHAnsi" w:eastAsiaTheme="minorHAnsi" w:hAnsiTheme="minorHAnsi" w:cstheme="minorHAnsi"/>
          <w:bCs/>
          <w:sz w:val="28"/>
          <w:szCs w:val="28"/>
        </w:rPr>
        <w:t xml:space="preserve"> Siniarski, Zdzisław Banasiak, Andrzej Osial, Marek Zientek. W głosowaniu udział wzięło 15 radnych. Uchwała Nr XX/158/12 stanowi załącznik do protokołu.</w:t>
      </w:r>
    </w:p>
    <w:p w:rsidR="005D173D" w:rsidRDefault="005D173D" w:rsidP="005D173D">
      <w:pPr>
        <w:overflowPunct w:val="0"/>
        <w:autoSpaceDE w:val="0"/>
        <w:autoSpaceDN w:val="0"/>
        <w:adjustRightInd w:val="0"/>
        <w:contextualSpacing/>
        <w:jc w:val="both"/>
        <w:rPr>
          <w:rFonts w:asciiTheme="minorHAnsi" w:hAnsiTheme="minorHAnsi" w:cstheme="minorHAnsi"/>
          <w:sz w:val="28"/>
          <w:szCs w:val="28"/>
        </w:rPr>
      </w:pPr>
    </w:p>
    <w:p w:rsidR="00B075AB" w:rsidRDefault="00B075AB" w:rsidP="005D173D">
      <w:pPr>
        <w:overflowPunct w:val="0"/>
        <w:autoSpaceDE w:val="0"/>
        <w:autoSpaceDN w:val="0"/>
        <w:adjustRightInd w:val="0"/>
        <w:contextualSpacing/>
        <w:jc w:val="both"/>
        <w:rPr>
          <w:rFonts w:asciiTheme="minorHAnsi" w:hAnsiTheme="minorHAnsi" w:cstheme="minorHAnsi"/>
          <w:sz w:val="28"/>
          <w:szCs w:val="28"/>
        </w:rPr>
      </w:pPr>
    </w:p>
    <w:p w:rsidR="005D173D" w:rsidRPr="005D173D" w:rsidRDefault="005D173D" w:rsidP="00B075AB">
      <w:pPr>
        <w:overflowPunct w:val="0"/>
        <w:autoSpaceDE w:val="0"/>
        <w:autoSpaceDN w:val="0"/>
        <w:adjustRightInd w:val="0"/>
        <w:ind w:firstLine="708"/>
        <w:contextualSpacing/>
        <w:jc w:val="both"/>
        <w:rPr>
          <w:rFonts w:asciiTheme="minorHAnsi" w:hAnsiTheme="minorHAnsi" w:cstheme="minorHAnsi"/>
          <w:sz w:val="28"/>
          <w:szCs w:val="28"/>
        </w:rPr>
      </w:pPr>
      <w:r>
        <w:rPr>
          <w:rFonts w:asciiTheme="minorHAnsi" w:hAnsiTheme="minorHAnsi" w:cstheme="minorHAnsi"/>
          <w:sz w:val="28"/>
          <w:szCs w:val="28"/>
        </w:rPr>
        <w:t xml:space="preserve">Ad.13 </w:t>
      </w:r>
      <w:r w:rsidR="00CA03FB">
        <w:rPr>
          <w:rFonts w:asciiTheme="minorHAnsi" w:hAnsiTheme="minorHAnsi" w:cstheme="minorHAnsi"/>
          <w:sz w:val="28"/>
          <w:szCs w:val="28"/>
        </w:rPr>
        <w:t xml:space="preserve">Pani Sitek przedstawiła projekt </w:t>
      </w:r>
      <w:r w:rsidRPr="005D173D">
        <w:rPr>
          <w:rFonts w:asciiTheme="minorHAnsi" w:hAnsiTheme="minorHAnsi" w:cstheme="minorHAnsi"/>
          <w:sz w:val="28"/>
          <w:szCs w:val="28"/>
        </w:rPr>
        <w:t xml:space="preserve"> uchwały </w:t>
      </w:r>
      <w:r w:rsidRPr="005D173D">
        <w:rPr>
          <w:rFonts w:asciiTheme="minorHAnsi" w:eastAsiaTheme="minorHAnsi" w:hAnsiTheme="minorHAnsi" w:cstheme="minorHAnsi"/>
          <w:bCs/>
          <w:sz w:val="28"/>
          <w:szCs w:val="28"/>
        </w:rPr>
        <w:t>w sprawie przyjęcia Programu opieki nad zwierzętami bezdomnymi oraz zapobiegania bezdomności zwierząt na terenie Gminy Mszczonów w roku 2012</w:t>
      </w:r>
      <w:r w:rsidR="00CA03FB">
        <w:rPr>
          <w:rFonts w:asciiTheme="minorHAnsi" w:eastAsiaTheme="minorHAnsi" w:hAnsiTheme="minorHAnsi" w:cstheme="minorHAnsi"/>
          <w:bCs/>
          <w:sz w:val="28"/>
          <w:szCs w:val="28"/>
        </w:rPr>
        <w:t xml:space="preserve"> wraz z uzasadnieniem</w:t>
      </w:r>
      <w:r w:rsidR="002F3D5D">
        <w:rPr>
          <w:rFonts w:asciiTheme="minorHAnsi" w:eastAsiaTheme="minorHAnsi" w:hAnsiTheme="minorHAnsi" w:cstheme="minorHAnsi"/>
          <w:bCs/>
          <w:sz w:val="28"/>
          <w:szCs w:val="28"/>
        </w:rPr>
        <w:t xml:space="preserve">. Ponadto poinformowała, że opiekę doraźną nad zwierzętami prowadzi hotel dla </w:t>
      </w:r>
      <w:r w:rsidR="008C3947">
        <w:rPr>
          <w:rFonts w:asciiTheme="minorHAnsi" w:eastAsiaTheme="minorHAnsi" w:hAnsiTheme="minorHAnsi" w:cstheme="minorHAnsi"/>
          <w:bCs/>
          <w:sz w:val="28"/>
          <w:szCs w:val="28"/>
        </w:rPr>
        <w:t>zwierząt, ponieważ</w:t>
      </w:r>
      <w:r w:rsidR="002F3D5D">
        <w:rPr>
          <w:rFonts w:asciiTheme="minorHAnsi" w:eastAsiaTheme="minorHAnsi" w:hAnsiTheme="minorHAnsi" w:cstheme="minorHAnsi"/>
          <w:bCs/>
          <w:sz w:val="28"/>
          <w:szCs w:val="28"/>
        </w:rPr>
        <w:t xml:space="preserve"> miejscowi lekarze weterynarii nie byli zainteresowani podpisaniem umowy, a lekarz z sąsiedniej gminy zaproponował stawkę 250 – 300 od zwierzęcia, przy proponowanej przez hotel stawce 50 zł.</w:t>
      </w:r>
    </w:p>
    <w:p w:rsidR="005D173D" w:rsidRDefault="005D173D"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8E0ED7" w:rsidRPr="008E0ED7" w:rsidRDefault="008E0ED7" w:rsidP="008E0ED7">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Przewodniczący Koperski poddał pod głosowanie uchwałę w sprawie</w:t>
      </w:r>
      <w:r w:rsidR="002F3D5D" w:rsidRPr="005D173D">
        <w:rPr>
          <w:rFonts w:asciiTheme="minorHAnsi" w:eastAsiaTheme="minorHAnsi" w:hAnsiTheme="minorHAnsi" w:cstheme="minorHAnsi"/>
          <w:bCs/>
          <w:sz w:val="28"/>
          <w:szCs w:val="28"/>
        </w:rPr>
        <w:t xml:space="preserve"> przyjęcia Programu opieki nad zwierzętami bezdomnymi oraz zapobiegania bezdomności zwierząt na terenie Gminy Mszczonów w roku 2012</w:t>
      </w:r>
      <w:r>
        <w:rPr>
          <w:rFonts w:asciiTheme="minorHAnsi" w:eastAsiaTheme="minorHAnsi" w:hAnsiTheme="minorHAnsi" w:cstheme="minorHAnsi"/>
          <w:bCs/>
          <w:sz w:val="28"/>
          <w:szCs w:val="28"/>
        </w:rPr>
        <w:t xml:space="preserve">, którą w wyniku głosowania przyjęto jednogłośnie. Za przyjęciem uchwały głosowali: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 xml:space="preserve">Dariusz Olesiński, 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Jerzy</w:t>
      </w:r>
      <w:r>
        <w:rPr>
          <w:rFonts w:asciiTheme="minorHAnsi" w:eastAsiaTheme="minorHAnsi" w:hAnsiTheme="minorHAnsi" w:cstheme="minorHAnsi"/>
          <w:bCs/>
          <w:sz w:val="28"/>
          <w:szCs w:val="28"/>
        </w:rPr>
        <w:t xml:space="preserve"> Siniarski, Zdzisław Banasiak, Andrzej Osial, Marek Zientek. W głosowaniu udział wzięło 15 radnych. Uchwała Nr XX/159/12 stanowi załącznik do protokołu.</w:t>
      </w:r>
    </w:p>
    <w:p w:rsidR="005D173D" w:rsidRDefault="005D173D"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B075AB" w:rsidRDefault="00B075AB"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5D173D" w:rsidRPr="005D173D" w:rsidRDefault="005D173D" w:rsidP="00B075AB">
      <w:pPr>
        <w:overflowPunct w:val="0"/>
        <w:autoSpaceDE w:val="0"/>
        <w:autoSpaceDN w:val="0"/>
        <w:adjustRightInd w:val="0"/>
        <w:ind w:firstLine="708"/>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Ad.14 </w:t>
      </w:r>
      <w:r w:rsidR="00CA03FB">
        <w:rPr>
          <w:rFonts w:asciiTheme="minorHAnsi" w:hAnsiTheme="minorHAnsi" w:cstheme="minorHAnsi"/>
          <w:sz w:val="28"/>
          <w:szCs w:val="28"/>
        </w:rPr>
        <w:t xml:space="preserve">Pani Sitek przedstawiła </w:t>
      </w:r>
      <w:r w:rsidR="008C3947">
        <w:rPr>
          <w:rFonts w:asciiTheme="minorHAnsi" w:hAnsiTheme="minorHAnsi" w:cstheme="minorHAnsi"/>
          <w:sz w:val="28"/>
          <w:szCs w:val="28"/>
        </w:rPr>
        <w:t xml:space="preserve">projekt </w:t>
      </w:r>
      <w:r w:rsidR="008C3947" w:rsidRPr="005D173D">
        <w:rPr>
          <w:rFonts w:asciiTheme="minorHAnsi" w:hAnsiTheme="minorHAnsi" w:cstheme="minorHAnsi"/>
          <w:sz w:val="28"/>
          <w:szCs w:val="28"/>
        </w:rPr>
        <w:t>uchwały</w:t>
      </w:r>
      <w:r w:rsidRPr="005D173D">
        <w:rPr>
          <w:rFonts w:asciiTheme="minorHAnsi" w:eastAsiaTheme="minorHAnsi" w:hAnsiTheme="minorHAnsi" w:cstheme="minorHAnsi"/>
          <w:bCs/>
          <w:sz w:val="28"/>
          <w:szCs w:val="28"/>
        </w:rPr>
        <w:t xml:space="preserve"> w sprawie wyrażenia zgody na użyczenie lokalu użytkowego </w:t>
      </w:r>
      <w:r w:rsidR="00CA03FB">
        <w:rPr>
          <w:rFonts w:asciiTheme="minorHAnsi" w:eastAsiaTheme="minorHAnsi" w:hAnsiTheme="minorHAnsi" w:cstheme="minorHAnsi"/>
          <w:bCs/>
          <w:sz w:val="28"/>
          <w:szCs w:val="28"/>
        </w:rPr>
        <w:t>wraz z uzasadnieniem</w:t>
      </w:r>
    </w:p>
    <w:p w:rsidR="005D173D" w:rsidRDefault="005D173D"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2F3D5D" w:rsidRDefault="002F3D5D"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lastRenderedPageBreak/>
        <w:t>Radny Banasiak zapytał się czy organizacja ta będzie dzieliła lokal jeszcze z inną organizacją.</w:t>
      </w:r>
    </w:p>
    <w:p w:rsidR="002F3D5D" w:rsidRDefault="002F3D5D"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2F3D5D" w:rsidRDefault="002F3D5D"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Pani Sitek odpowiedziała, że tak, będzie dzieliła ten lokal z klubem AA</w:t>
      </w:r>
    </w:p>
    <w:p w:rsidR="009276DE" w:rsidRDefault="009276DE"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8E0ED7" w:rsidRPr="008E0ED7" w:rsidRDefault="008E0ED7" w:rsidP="008E0ED7">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Przewodniczący Koperski poddał pod głosowanie uchwałę w sprawie </w:t>
      </w:r>
      <w:r w:rsidR="009276DE" w:rsidRPr="005D173D">
        <w:rPr>
          <w:rFonts w:asciiTheme="minorHAnsi" w:eastAsiaTheme="minorHAnsi" w:hAnsiTheme="minorHAnsi" w:cstheme="minorHAnsi"/>
          <w:bCs/>
          <w:sz w:val="28"/>
          <w:szCs w:val="28"/>
        </w:rPr>
        <w:t>wyrażenia zgody na użyczenie lokalu użytkowego</w:t>
      </w:r>
      <w:r>
        <w:rPr>
          <w:rFonts w:asciiTheme="minorHAnsi" w:eastAsiaTheme="minorHAnsi" w:hAnsiTheme="minorHAnsi" w:cstheme="minorHAnsi"/>
          <w:bCs/>
          <w:sz w:val="28"/>
          <w:szCs w:val="28"/>
        </w:rPr>
        <w:t xml:space="preserve">, którą w wyniku głosowania przyjęto jednogłośnie. Za przyjęciem uchwały głosowali: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 xml:space="preserve">Dariusz Olesiński, 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Jerzy</w:t>
      </w:r>
      <w:r>
        <w:rPr>
          <w:rFonts w:asciiTheme="minorHAnsi" w:eastAsiaTheme="minorHAnsi" w:hAnsiTheme="minorHAnsi" w:cstheme="minorHAnsi"/>
          <w:bCs/>
          <w:sz w:val="28"/>
          <w:szCs w:val="28"/>
        </w:rPr>
        <w:t xml:space="preserve"> Siniarski, Zdzisław Banasiak, Andrzej Osial, Marek Zientek. W głosowaniu udział wzięło 15 radnych. Uchwała Nr XX/160/12 stanowi załącznik do protokołu.</w:t>
      </w:r>
    </w:p>
    <w:p w:rsidR="005D173D" w:rsidRDefault="005D173D"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B075AB" w:rsidRDefault="00B075AB"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5D173D" w:rsidRDefault="005D173D" w:rsidP="00B075AB">
      <w:pPr>
        <w:overflowPunct w:val="0"/>
        <w:autoSpaceDE w:val="0"/>
        <w:autoSpaceDN w:val="0"/>
        <w:adjustRightInd w:val="0"/>
        <w:ind w:firstLine="708"/>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Ad.15 </w:t>
      </w:r>
      <w:r w:rsidR="00CA03FB">
        <w:rPr>
          <w:rFonts w:asciiTheme="minorHAnsi" w:hAnsiTheme="minorHAnsi" w:cstheme="minorHAnsi"/>
          <w:sz w:val="28"/>
          <w:szCs w:val="28"/>
        </w:rPr>
        <w:t xml:space="preserve">Pani Sitek przedstawiła </w:t>
      </w:r>
      <w:r w:rsidR="008C3947">
        <w:rPr>
          <w:rFonts w:asciiTheme="minorHAnsi" w:hAnsiTheme="minorHAnsi" w:cstheme="minorHAnsi"/>
          <w:sz w:val="28"/>
          <w:szCs w:val="28"/>
        </w:rPr>
        <w:t xml:space="preserve">projekt </w:t>
      </w:r>
      <w:r w:rsidR="008C3947" w:rsidRPr="005D173D">
        <w:rPr>
          <w:rFonts w:asciiTheme="minorHAnsi" w:hAnsiTheme="minorHAnsi" w:cstheme="minorHAnsi"/>
          <w:sz w:val="28"/>
          <w:szCs w:val="28"/>
        </w:rPr>
        <w:t>uchwały</w:t>
      </w:r>
      <w:r w:rsidRPr="005D173D">
        <w:rPr>
          <w:rFonts w:asciiTheme="minorHAnsi" w:eastAsiaTheme="minorHAnsi" w:hAnsiTheme="minorHAnsi" w:cstheme="minorHAnsi"/>
          <w:bCs/>
          <w:sz w:val="28"/>
          <w:szCs w:val="28"/>
        </w:rPr>
        <w:t xml:space="preserve"> w sprawie wyrażenia zgody na użyczenie nieruchomości</w:t>
      </w:r>
      <w:r w:rsidR="00CA03FB">
        <w:rPr>
          <w:rFonts w:asciiTheme="minorHAnsi" w:eastAsiaTheme="minorHAnsi" w:hAnsiTheme="minorHAnsi" w:cstheme="minorHAnsi"/>
          <w:bCs/>
          <w:sz w:val="28"/>
          <w:szCs w:val="28"/>
        </w:rPr>
        <w:t xml:space="preserve"> wraz z uzasadnieniem</w:t>
      </w:r>
    </w:p>
    <w:p w:rsidR="007E2D59" w:rsidRDefault="007E2D59"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7E2D59" w:rsidRDefault="007E2D59"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Przewodniczący Koperski zapytał się czy Stowarzyszenie  Filos otrzymuje jakieś środki od gminy.</w:t>
      </w:r>
    </w:p>
    <w:p w:rsidR="007E2D59" w:rsidRDefault="007E2D59"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7E2D59" w:rsidRDefault="007E2D59"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Burmistrz Kurek odpowiedział, że w ramach przeprowadzonego konkursu stowarzyszenie to otrzymuje od gminy 70.000</w:t>
      </w:r>
      <w:r w:rsidR="00E97315">
        <w:rPr>
          <w:rFonts w:asciiTheme="minorHAnsi" w:eastAsiaTheme="minorHAnsi" w:hAnsiTheme="minorHAnsi" w:cstheme="minorHAnsi"/>
          <w:bCs/>
          <w:sz w:val="28"/>
          <w:szCs w:val="28"/>
        </w:rPr>
        <w:t xml:space="preserve"> zł. Z dniem 1 lipca 2011 skończył się okres projektu unijnego w </w:t>
      </w:r>
      <w:r w:rsidR="008C3947">
        <w:rPr>
          <w:rFonts w:asciiTheme="minorHAnsi" w:eastAsiaTheme="minorHAnsi" w:hAnsiTheme="minorHAnsi" w:cstheme="minorHAnsi"/>
          <w:bCs/>
          <w:sz w:val="28"/>
          <w:szCs w:val="28"/>
        </w:rPr>
        <w:t>myśl, którego</w:t>
      </w:r>
      <w:r w:rsidR="00E97315">
        <w:rPr>
          <w:rFonts w:asciiTheme="minorHAnsi" w:eastAsiaTheme="minorHAnsi" w:hAnsiTheme="minorHAnsi" w:cstheme="minorHAnsi"/>
          <w:bCs/>
          <w:sz w:val="28"/>
          <w:szCs w:val="28"/>
        </w:rPr>
        <w:t xml:space="preserve"> obiekt ten był noclegownią. Obecnie </w:t>
      </w:r>
      <w:r w:rsidR="008C3947">
        <w:rPr>
          <w:rFonts w:asciiTheme="minorHAnsi" w:eastAsiaTheme="minorHAnsi" w:hAnsiTheme="minorHAnsi" w:cstheme="minorHAnsi"/>
          <w:bCs/>
          <w:sz w:val="28"/>
          <w:szCs w:val="28"/>
        </w:rPr>
        <w:t>będzie to</w:t>
      </w:r>
      <w:r w:rsidR="00E97315">
        <w:rPr>
          <w:rFonts w:asciiTheme="minorHAnsi" w:eastAsiaTheme="minorHAnsi" w:hAnsiTheme="minorHAnsi" w:cstheme="minorHAnsi"/>
          <w:bCs/>
          <w:sz w:val="28"/>
          <w:szCs w:val="28"/>
        </w:rPr>
        <w:t xml:space="preserve"> dom dla samotnych matek. Z naszego terenu klienci za pobył w tym domu nie ponoszą opłat, a osoby z poza naszej gminy ponoszą opłaty zgodnie z ustalonym cennikiem.</w:t>
      </w:r>
    </w:p>
    <w:p w:rsidR="00E97315" w:rsidRDefault="00E97315"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4A0A3F" w:rsidRDefault="004A0A3F" w:rsidP="004A0A3F">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Przewodniczący Koperski zapytał </w:t>
      </w:r>
      <w:r w:rsidR="008C3947">
        <w:rPr>
          <w:rFonts w:asciiTheme="minorHAnsi" w:eastAsiaTheme="minorHAnsi" w:hAnsiTheme="minorHAnsi" w:cstheme="minorHAnsi"/>
          <w:bCs/>
          <w:sz w:val="28"/>
          <w:szCs w:val="28"/>
        </w:rPr>
        <w:t>się, na jakiej</w:t>
      </w:r>
      <w:r>
        <w:rPr>
          <w:rFonts w:asciiTheme="minorHAnsi" w:eastAsiaTheme="minorHAnsi" w:hAnsiTheme="minorHAnsi" w:cstheme="minorHAnsi"/>
          <w:bCs/>
          <w:sz w:val="28"/>
          <w:szCs w:val="28"/>
        </w:rPr>
        <w:t xml:space="preserve"> zasadzie osoby korzystają z tego obiektu.</w:t>
      </w:r>
    </w:p>
    <w:p w:rsidR="004A0A3F" w:rsidRDefault="004A0A3F" w:rsidP="004A0A3F">
      <w:pPr>
        <w:overflowPunct w:val="0"/>
        <w:autoSpaceDE w:val="0"/>
        <w:autoSpaceDN w:val="0"/>
        <w:adjustRightInd w:val="0"/>
        <w:contextualSpacing/>
        <w:jc w:val="both"/>
        <w:rPr>
          <w:rFonts w:asciiTheme="minorHAnsi" w:eastAsiaTheme="minorHAnsi" w:hAnsiTheme="minorHAnsi" w:cstheme="minorHAnsi"/>
          <w:bCs/>
          <w:sz w:val="28"/>
          <w:szCs w:val="28"/>
        </w:rPr>
      </w:pPr>
    </w:p>
    <w:p w:rsidR="004A0A3F" w:rsidRPr="005D173D" w:rsidRDefault="004A0A3F" w:rsidP="004A0A3F">
      <w:pPr>
        <w:overflowPunct w:val="0"/>
        <w:autoSpaceDE w:val="0"/>
        <w:autoSpaceDN w:val="0"/>
        <w:adjustRightInd w:val="0"/>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Pani Ciszewska odpowiedziała, że przyznawana dotacja w wysokości 70.000 zł w ramach ogłaszanego konkursu przeznaczona jest na utrzymanie obiektu. </w:t>
      </w:r>
    </w:p>
    <w:p w:rsidR="004A0A3F" w:rsidRDefault="004A0A3F"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E97315" w:rsidRDefault="00E97315"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Przewodniczący Koperski zapytał </w:t>
      </w:r>
      <w:r w:rsidR="008C3947">
        <w:rPr>
          <w:rFonts w:asciiTheme="minorHAnsi" w:eastAsiaTheme="minorHAnsi" w:hAnsiTheme="minorHAnsi" w:cstheme="minorHAnsi"/>
          <w:bCs/>
          <w:sz w:val="28"/>
          <w:szCs w:val="28"/>
        </w:rPr>
        <w:t>się, jakie</w:t>
      </w:r>
      <w:r>
        <w:rPr>
          <w:rFonts w:asciiTheme="minorHAnsi" w:eastAsiaTheme="minorHAnsi" w:hAnsiTheme="minorHAnsi" w:cstheme="minorHAnsi"/>
          <w:bCs/>
          <w:sz w:val="28"/>
          <w:szCs w:val="28"/>
        </w:rPr>
        <w:t xml:space="preserve"> są stosowane kryteria przyjęć.</w:t>
      </w:r>
    </w:p>
    <w:p w:rsidR="00E97315" w:rsidRDefault="00E97315"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E97315" w:rsidRDefault="00E97315"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Pani Ciszewska odpowiedziała, że kierowane są tam </w:t>
      </w:r>
      <w:r w:rsidR="008C3947">
        <w:rPr>
          <w:rFonts w:asciiTheme="minorHAnsi" w:eastAsiaTheme="minorHAnsi" w:hAnsiTheme="minorHAnsi" w:cstheme="minorHAnsi"/>
          <w:bCs/>
          <w:sz w:val="28"/>
          <w:szCs w:val="28"/>
        </w:rPr>
        <w:t>osoby, wobec których</w:t>
      </w:r>
      <w:r w:rsidR="00F00F1F">
        <w:rPr>
          <w:rFonts w:asciiTheme="minorHAnsi" w:eastAsiaTheme="minorHAnsi" w:hAnsiTheme="minorHAnsi" w:cstheme="minorHAnsi"/>
          <w:bCs/>
          <w:sz w:val="28"/>
          <w:szCs w:val="28"/>
        </w:rPr>
        <w:t xml:space="preserve"> stosowana jest przemoc w rodzinie. </w:t>
      </w:r>
    </w:p>
    <w:p w:rsidR="00F00F1F" w:rsidRDefault="00F00F1F"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F00F1F" w:rsidRDefault="00F00F1F"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Burmistrz Kurek poinformował, że ideą powstania takiego domu była pomoc rodzinie gdzie występuje przemoc. Na utworzenie takiego obiektu otrzymaliśmy dofinansowanie w wysokości 50%</w:t>
      </w:r>
      <w:r w:rsidR="0035448F">
        <w:rPr>
          <w:rFonts w:asciiTheme="minorHAnsi" w:eastAsiaTheme="minorHAnsi" w:hAnsiTheme="minorHAnsi" w:cstheme="minorHAnsi"/>
          <w:bCs/>
          <w:sz w:val="28"/>
          <w:szCs w:val="28"/>
        </w:rPr>
        <w:t>. Osoby z terenu innych gmin ponoszą opłatę za taki pobyt, którego maksymalny okres wynosi pó</w:t>
      </w:r>
      <w:r w:rsidR="004A0A3F">
        <w:rPr>
          <w:rFonts w:asciiTheme="minorHAnsi" w:eastAsiaTheme="minorHAnsi" w:hAnsiTheme="minorHAnsi" w:cstheme="minorHAnsi"/>
          <w:bCs/>
          <w:sz w:val="28"/>
          <w:szCs w:val="28"/>
        </w:rPr>
        <w:t>ł</w:t>
      </w:r>
      <w:r w:rsidR="0035448F">
        <w:rPr>
          <w:rFonts w:asciiTheme="minorHAnsi" w:eastAsiaTheme="minorHAnsi" w:hAnsiTheme="minorHAnsi" w:cstheme="minorHAnsi"/>
          <w:bCs/>
          <w:sz w:val="28"/>
          <w:szCs w:val="28"/>
        </w:rPr>
        <w:t xml:space="preserve"> roku.</w:t>
      </w: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Przewodniczący Koperski zapytał </w:t>
      </w:r>
      <w:r w:rsidR="008C3947">
        <w:rPr>
          <w:rFonts w:asciiTheme="minorHAnsi" w:eastAsiaTheme="minorHAnsi" w:hAnsiTheme="minorHAnsi" w:cstheme="minorHAnsi"/>
          <w:bCs/>
          <w:sz w:val="28"/>
          <w:szCs w:val="28"/>
        </w:rPr>
        <w:t>się, kto</w:t>
      </w:r>
      <w:r>
        <w:rPr>
          <w:rFonts w:asciiTheme="minorHAnsi" w:eastAsiaTheme="minorHAnsi" w:hAnsiTheme="minorHAnsi" w:cstheme="minorHAnsi"/>
          <w:bCs/>
          <w:sz w:val="28"/>
          <w:szCs w:val="28"/>
        </w:rPr>
        <w:t xml:space="preserve"> pokrywa koszty jedzenia.</w:t>
      </w: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Burmistrz Kurek odpowiedział, że Pani Radziwion pozyskuje produkty z ARiMR oraz z banku żywności.</w:t>
      </w: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Pani Ciszewska poinformowała, że przebywające tam kobiety pracują a dzieci chodzą do szkół. Osoby tam przebywające przejściowo funkcjonują tam jak w rodzinie.</w:t>
      </w: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Przewodniczący Koperski zapytał </w:t>
      </w:r>
      <w:r w:rsidR="008C3947">
        <w:rPr>
          <w:rFonts w:asciiTheme="minorHAnsi" w:eastAsiaTheme="minorHAnsi" w:hAnsiTheme="minorHAnsi" w:cstheme="minorHAnsi"/>
          <w:bCs/>
          <w:sz w:val="28"/>
          <w:szCs w:val="28"/>
        </w:rPr>
        <w:t>się, dlaczego</w:t>
      </w:r>
      <w:r>
        <w:rPr>
          <w:rFonts w:asciiTheme="minorHAnsi" w:eastAsiaTheme="minorHAnsi" w:hAnsiTheme="minorHAnsi" w:cstheme="minorHAnsi"/>
          <w:bCs/>
          <w:sz w:val="28"/>
          <w:szCs w:val="28"/>
        </w:rPr>
        <w:t xml:space="preserve"> w uchwale wziął się termin 8 lat.</w:t>
      </w: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Burmistrz Kurek odpowiedział, że aby uzyskać dotację na remont obiektu potrzebna jest umowa użyczenia na okres dłuższy niż 5 lat, my zaproponowaliśmy umowę na 8 lat.</w:t>
      </w: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Radny Osial zapytał się czy do tego domu może trafić osoba z interwencji, która nie posiada skierowania z MOPS.</w:t>
      </w: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35448F" w:rsidRDefault="0035448F"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Pani Ciszewska odpowiedziała, że w przypadku interwencji taka osoba może być od razu umieszczona w tym </w:t>
      </w:r>
      <w:r w:rsidR="008C3947">
        <w:rPr>
          <w:rFonts w:asciiTheme="minorHAnsi" w:eastAsiaTheme="minorHAnsi" w:hAnsiTheme="minorHAnsi" w:cstheme="minorHAnsi"/>
          <w:bCs/>
          <w:sz w:val="28"/>
          <w:szCs w:val="28"/>
        </w:rPr>
        <w:t>obiekcie, ale</w:t>
      </w:r>
      <w:r>
        <w:rPr>
          <w:rFonts w:asciiTheme="minorHAnsi" w:eastAsiaTheme="minorHAnsi" w:hAnsiTheme="minorHAnsi" w:cstheme="minorHAnsi"/>
          <w:bCs/>
          <w:sz w:val="28"/>
          <w:szCs w:val="28"/>
        </w:rPr>
        <w:t xml:space="preserve"> następnego dnia musi zgłosić się do MOPS po odpowiednie skierowanie.</w:t>
      </w:r>
    </w:p>
    <w:p w:rsidR="000D0873" w:rsidRDefault="000D0873"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0D0873" w:rsidRDefault="000D0873"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Radny Krawczyk zapytał się czy przyznawana dotacja pomniejszana jest o wpłaty osób z innych gmin.</w:t>
      </w:r>
    </w:p>
    <w:p w:rsidR="000D0873" w:rsidRDefault="000D0873"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0D0873" w:rsidRDefault="000D0873"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lastRenderedPageBreak/>
        <w:t xml:space="preserve">Burmistrz Kurek odpowiedział, że naszej dotacji nie starcza na utrzymanie obiektu, brakująca kwota pochodzi od sponsorów oraz </w:t>
      </w:r>
      <w:r w:rsidR="000123EC">
        <w:rPr>
          <w:rFonts w:asciiTheme="minorHAnsi" w:eastAsiaTheme="minorHAnsi" w:hAnsiTheme="minorHAnsi" w:cstheme="minorHAnsi"/>
          <w:bCs/>
          <w:sz w:val="28"/>
          <w:szCs w:val="28"/>
        </w:rPr>
        <w:t>tych</w:t>
      </w:r>
      <w:r>
        <w:rPr>
          <w:rFonts w:asciiTheme="minorHAnsi" w:eastAsiaTheme="minorHAnsi" w:hAnsiTheme="minorHAnsi" w:cstheme="minorHAnsi"/>
          <w:bCs/>
          <w:sz w:val="28"/>
          <w:szCs w:val="28"/>
        </w:rPr>
        <w:t xml:space="preserve"> wpłat od osób z innych gmin.</w:t>
      </w:r>
    </w:p>
    <w:p w:rsidR="000D0873" w:rsidRDefault="000D0873"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0D0873" w:rsidRDefault="000D0873"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Pani Ciszewska poinformowała, że w ramach projektu unijnego przy tym obiekcie wykona</w:t>
      </w:r>
      <w:r w:rsidR="000123EC">
        <w:rPr>
          <w:rFonts w:asciiTheme="minorHAnsi" w:eastAsiaTheme="minorHAnsi" w:hAnsiTheme="minorHAnsi" w:cstheme="minorHAnsi"/>
          <w:bCs/>
          <w:sz w:val="28"/>
          <w:szCs w:val="28"/>
        </w:rPr>
        <w:t>ła</w:t>
      </w:r>
      <w:r>
        <w:rPr>
          <w:rFonts w:asciiTheme="minorHAnsi" w:eastAsiaTheme="minorHAnsi" w:hAnsiTheme="minorHAnsi" w:cstheme="minorHAnsi"/>
          <w:bCs/>
          <w:sz w:val="28"/>
          <w:szCs w:val="28"/>
        </w:rPr>
        <w:t xml:space="preserve"> aranżację ogrodu dla dzieci.</w:t>
      </w:r>
    </w:p>
    <w:p w:rsidR="000D0873" w:rsidRDefault="000D0873"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0D0873" w:rsidRDefault="000D0873" w:rsidP="005D173D">
      <w:pPr>
        <w:overflowPunct w:val="0"/>
        <w:autoSpaceDE w:val="0"/>
        <w:autoSpaceDN w:val="0"/>
        <w:adjustRightInd w:val="0"/>
        <w:contextualSpacing/>
        <w:jc w:val="both"/>
        <w:rPr>
          <w:rFonts w:asciiTheme="minorHAnsi" w:eastAsiaTheme="minorHAnsi" w:hAnsiTheme="minorHAnsi" w:cstheme="minorHAnsi"/>
          <w:bCs/>
          <w:sz w:val="28"/>
          <w:szCs w:val="28"/>
        </w:rPr>
      </w:pPr>
      <w:r>
        <w:rPr>
          <w:rFonts w:asciiTheme="minorHAnsi" w:eastAsiaTheme="minorHAnsi" w:hAnsiTheme="minorHAnsi" w:cstheme="minorHAnsi"/>
          <w:bCs/>
          <w:sz w:val="28"/>
          <w:szCs w:val="28"/>
        </w:rPr>
        <w:t xml:space="preserve">Radna Gryglewska poinformowała, że razem z innymi członkami Komisji Kultury, Zdrowia i Opieki Społecznej uczestniczyła w wyjazdowym posiedzeniu komisji w tym obiekcie. Komisja bardzo dobrze oceniła pracę Stowarzyszenia Filos. Osoby tam pracujące i przebywające stworzyły namiastkę normalności przede wszystkim dla dzieci. W jej ocenie jest jak </w:t>
      </w:r>
      <w:r w:rsidR="008C3947">
        <w:rPr>
          <w:rFonts w:asciiTheme="minorHAnsi" w:eastAsiaTheme="minorHAnsi" w:hAnsiTheme="minorHAnsi" w:cstheme="minorHAnsi"/>
          <w:bCs/>
          <w:sz w:val="28"/>
          <w:szCs w:val="28"/>
        </w:rPr>
        <w:t>najbardziej zasadnym, aby</w:t>
      </w:r>
      <w:r>
        <w:rPr>
          <w:rFonts w:asciiTheme="minorHAnsi" w:eastAsiaTheme="minorHAnsi" w:hAnsiTheme="minorHAnsi" w:cstheme="minorHAnsi"/>
          <w:bCs/>
          <w:sz w:val="28"/>
          <w:szCs w:val="28"/>
        </w:rPr>
        <w:t xml:space="preserve"> taki ośrodek na naszym terenie nadal funkcjonował.</w:t>
      </w:r>
    </w:p>
    <w:p w:rsidR="00E97315" w:rsidRDefault="00E97315"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7E2D59" w:rsidRDefault="007E2D59" w:rsidP="005D173D">
      <w:pPr>
        <w:overflowPunct w:val="0"/>
        <w:autoSpaceDE w:val="0"/>
        <w:autoSpaceDN w:val="0"/>
        <w:adjustRightInd w:val="0"/>
        <w:contextualSpacing/>
        <w:jc w:val="both"/>
        <w:rPr>
          <w:rFonts w:asciiTheme="minorHAnsi" w:eastAsiaTheme="minorHAnsi" w:hAnsiTheme="minorHAnsi" w:cstheme="minorHAnsi"/>
          <w:bCs/>
          <w:sz w:val="28"/>
          <w:szCs w:val="28"/>
        </w:rPr>
      </w:pPr>
    </w:p>
    <w:p w:rsidR="008E0ED7" w:rsidRPr="008E0ED7" w:rsidRDefault="008E0ED7" w:rsidP="008E0ED7">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Przewodniczący Koperski poddał pod głosowanie uchwałę w sprawie </w:t>
      </w:r>
      <w:r w:rsidR="00D772A3" w:rsidRPr="005D173D">
        <w:rPr>
          <w:rFonts w:asciiTheme="minorHAnsi" w:eastAsiaTheme="minorHAnsi" w:hAnsiTheme="minorHAnsi" w:cstheme="minorHAnsi"/>
          <w:bCs/>
          <w:sz w:val="28"/>
          <w:szCs w:val="28"/>
        </w:rPr>
        <w:t>wyrażenia zgody na użyczenie nieruchomośc</w:t>
      </w:r>
      <w:r w:rsidR="00D772A3">
        <w:rPr>
          <w:rFonts w:asciiTheme="minorHAnsi" w:eastAsiaTheme="minorHAnsi" w:hAnsiTheme="minorHAnsi" w:cstheme="minorHAnsi"/>
          <w:bCs/>
          <w:sz w:val="28"/>
          <w:szCs w:val="28"/>
        </w:rPr>
        <w:t>i</w:t>
      </w:r>
      <w:r>
        <w:rPr>
          <w:rFonts w:asciiTheme="minorHAnsi" w:eastAsiaTheme="minorHAnsi" w:hAnsiTheme="minorHAnsi" w:cstheme="minorHAnsi"/>
          <w:bCs/>
          <w:sz w:val="28"/>
          <w:szCs w:val="28"/>
        </w:rPr>
        <w:t xml:space="preserve">, którą w wyniku głosowania przyjęto jednogłośnie. Za przyjęciem uchwały głosowali: </w:t>
      </w:r>
      <w:r>
        <w:rPr>
          <w:rFonts w:eastAsia="Times New Roman" w:cs="Arial"/>
          <w:sz w:val="28"/>
          <w:szCs w:val="28"/>
          <w:lang w:eastAsia="zh-CN"/>
        </w:rPr>
        <w:t>Andrzej Osiński</w:t>
      </w:r>
      <w:r>
        <w:rPr>
          <w:rFonts w:cs="Calibri"/>
          <w:sz w:val="28"/>
          <w:szCs w:val="28"/>
          <w:lang w:eastAsia="zh-CN"/>
        </w:rPr>
        <w:t xml:space="preserve">,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 xml:space="preserve">Dariusz Olesiński, 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Jerzy</w:t>
      </w:r>
      <w:r>
        <w:rPr>
          <w:rFonts w:asciiTheme="minorHAnsi" w:eastAsiaTheme="minorHAnsi" w:hAnsiTheme="minorHAnsi" w:cstheme="minorHAnsi"/>
          <w:bCs/>
          <w:sz w:val="28"/>
          <w:szCs w:val="28"/>
        </w:rPr>
        <w:t xml:space="preserve"> Siniarski, Zdzisław Banasiak, Andrzej Osial, Marek Zientek. W głosowaniu udział wzięło 15 radnych. Uchwała Nr XX/161/12 stanowi załącznik do protokołu.</w:t>
      </w:r>
    </w:p>
    <w:p w:rsidR="005D173D" w:rsidRDefault="005D173D" w:rsidP="005D173D">
      <w:pPr>
        <w:jc w:val="both"/>
        <w:rPr>
          <w:sz w:val="28"/>
          <w:szCs w:val="28"/>
        </w:rPr>
      </w:pPr>
    </w:p>
    <w:p w:rsidR="00B075AB" w:rsidRDefault="00B075AB" w:rsidP="005D173D">
      <w:pPr>
        <w:jc w:val="both"/>
        <w:rPr>
          <w:sz w:val="28"/>
          <w:szCs w:val="28"/>
        </w:rPr>
      </w:pPr>
    </w:p>
    <w:p w:rsidR="005D173D" w:rsidRDefault="005D173D" w:rsidP="00B075AB">
      <w:pPr>
        <w:ind w:firstLine="708"/>
        <w:jc w:val="both"/>
        <w:rPr>
          <w:sz w:val="28"/>
          <w:szCs w:val="28"/>
        </w:rPr>
      </w:pPr>
      <w:r>
        <w:rPr>
          <w:sz w:val="28"/>
          <w:szCs w:val="28"/>
        </w:rPr>
        <w:t xml:space="preserve">Ad.16 </w:t>
      </w:r>
      <w:r w:rsidR="00CA03FB">
        <w:rPr>
          <w:rFonts w:asciiTheme="minorHAnsi" w:hAnsiTheme="minorHAnsi" w:cstheme="minorHAnsi"/>
          <w:sz w:val="28"/>
          <w:szCs w:val="28"/>
        </w:rPr>
        <w:t>Skarbnik Gminy przedstawiła projekt</w:t>
      </w:r>
      <w:r w:rsidRPr="005D173D">
        <w:rPr>
          <w:sz w:val="28"/>
          <w:szCs w:val="28"/>
        </w:rPr>
        <w:t xml:space="preserve"> uchwały zmieniającej Uchwałę Budżet</w:t>
      </w:r>
      <w:r w:rsidR="00CA03FB">
        <w:rPr>
          <w:sz w:val="28"/>
          <w:szCs w:val="28"/>
        </w:rPr>
        <w:t>ową Gminy Mszczonów na rok 2012 wraz z uzasadnieniem</w:t>
      </w:r>
    </w:p>
    <w:p w:rsidR="009276DE" w:rsidRPr="005D173D" w:rsidRDefault="009276DE" w:rsidP="005D173D">
      <w:pPr>
        <w:jc w:val="both"/>
        <w:rPr>
          <w:sz w:val="28"/>
          <w:szCs w:val="28"/>
        </w:rPr>
      </w:pPr>
      <w:r>
        <w:rPr>
          <w:rFonts w:asciiTheme="minorHAnsi" w:hAnsiTheme="minorHAnsi" w:cstheme="minorHAnsi"/>
          <w:sz w:val="28"/>
          <w:szCs w:val="28"/>
        </w:rPr>
        <w:t>Wiceprzewodniczący Zientek poinformował, że Komisja Budżetu i Mienia Komunalnego pozytywnie zaopiniowała projekt uchwały</w:t>
      </w:r>
    </w:p>
    <w:p w:rsidR="008E0ED7" w:rsidRPr="008E0ED7" w:rsidRDefault="008E0ED7" w:rsidP="008E0ED7">
      <w:pPr>
        <w:contextualSpacing/>
        <w:jc w:val="both"/>
        <w:rPr>
          <w:rFonts w:asciiTheme="minorHAnsi" w:hAnsiTheme="minorHAnsi" w:cstheme="minorHAnsi"/>
          <w:sz w:val="28"/>
          <w:szCs w:val="28"/>
        </w:rPr>
      </w:pPr>
      <w:r>
        <w:rPr>
          <w:rFonts w:asciiTheme="minorHAnsi" w:eastAsiaTheme="minorHAnsi" w:hAnsiTheme="minorHAnsi" w:cstheme="minorHAnsi"/>
          <w:bCs/>
          <w:sz w:val="28"/>
          <w:szCs w:val="28"/>
        </w:rPr>
        <w:t xml:space="preserve">Przewodniczący Koperski poddał pod głosowanie uchwałę </w:t>
      </w:r>
      <w:r w:rsidR="00D772A3" w:rsidRPr="005D173D">
        <w:rPr>
          <w:sz w:val="28"/>
          <w:szCs w:val="28"/>
        </w:rPr>
        <w:t>zmieniając</w:t>
      </w:r>
      <w:r w:rsidR="00D772A3">
        <w:rPr>
          <w:sz w:val="28"/>
          <w:szCs w:val="28"/>
        </w:rPr>
        <w:t xml:space="preserve">ą </w:t>
      </w:r>
      <w:r w:rsidR="00D772A3" w:rsidRPr="005D173D">
        <w:rPr>
          <w:sz w:val="28"/>
          <w:szCs w:val="28"/>
        </w:rPr>
        <w:t>Uchwałę Budżet</w:t>
      </w:r>
      <w:r w:rsidR="00D772A3">
        <w:rPr>
          <w:sz w:val="28"/>
          <w:szCs w:val="28"/>
        </w:rPr>
        <w:t>ową Gminy Mszczonów na rok 2012</w:t>
      </w:r>
      <w:r>
        <w:rPr>
          <w:rFonts w:asciiTheme="minorHAnsi" w:eastAsiaTheme="minorHAnsi" w:hAnsiTheme="minorHAnsi" w:cstheme="minorHAnsi"/>
          <w:bCs/>
          <w:sz w:val="28"/>
          <w:szCs w:val="28"/>
        </w:rPr>
        <w:t xml:space="preserve">, którą w wyniku głosowania przyjęto jednogłośnie. Za przyjęciem uchwały głosowali: </w:t>
      </w:r>
      <w:r>
        <w:rPr>
          <w:rFonts w:eastAsia="Times New Roman" w:cs="Arial"/>
          <w:sz w:val="28"/>
          <w:szCs w:val="28"/>
          <w:lang w:eastAsia="zh-CN"/>
        </w:rPr>
        <w:t>Barbara</w:t>
      </w:r>
      <w:r>
        <w:rPr>
          <w:rFonts w:cs="Calibri"/>
          <w:sz w:val="28"/>
          <w:szCs w:val="28"/>
          <w:lang w:eastAsia="zh-CN"/>
        </w:rPr>
        <w:t xml:space="preserve"> </w:t>
      </w:r>
      <w:r>
        <w:rPr>
          <w:rFonts w:eastAsia="Times New Roman" w:cs="Arial"/>
          <w:sz w:val="28"/>
          <w:szCs w:val="28"/>
          <w:lang w:eastAsia="zh-CN"/>
        </w:rPr>
        <w:t>Gryglewska</w:t>
      </w:r>
      <w:r>
        <w:rPr>
          <w:rFonts w:cs="Calibri"/>
          <w:sz w:val="28"/>
          <w:szCs w:val="28"/>
          <w:lang w:eastAsia="zh-CN"/>
        </w:rPr>
        <w:t xml:space="preserve">, Piotr Chyła,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Wojciech Horbot, </w:t>
      </w:r>
      <w:r>
        <w:rPr>
          <w:rFonts w:eastAsia="Times New Roman" w:cs="Arial"/>
          <w:sz w:val="28"/>
          <w:szCs w:val="28"/>
          <w:lang w:eastAsia="zh-CN"/>
        </w:rPr>
        <w:t>Renata</w:t>
      </w:r>
      <w:r>
        <w:rPr>
          <w:rFonts w:cs="Calibri"/>
          <w:sz w:val="28"/>
          <w:szCs w:val="28"/>
          <w:lang w:eastAsia="zh-CN"/>
        </w:rPr>
        <w:t xml:space="preserve"> </w:t>
      </w:r>
      <w:r>
        <w:rPr>
          <w:rFonts w:eastAsia="Times New Roman" w:cs="Arial"/>
          <w:sz w:val="28"/>
          <w:szCs w:val="28"/>
          <w:lang w:eastAsia="zh-CN"/>
        </w:rPr>
        <w:t>Siwiec,</w:t>
      </w:r>
      <w:r>
        <w:rPr>
          <w:rFonts w:cs="Calibri"/>
          <w:sz w:val="28"/>
          <w:szCs w:val="28"/>
          <w:lang w:eastAsia="zh-CN"/>
        </w:rPr>
        <w:t xml:space="preserve"> </w:t>
      </w:r>
      <w:r>
        <w:rPr>
          <w:rFonts w:eastAsia="Times New Roman" w:cs="Arial"/>
          <w:sz w:val="28"/>
          <w:szCs w:val="28"/>
          <w:lang w:eastAsia="zh-CN"/>
        </w:rPr>
        <w:t>Ryszard</w:t>
      </w:r>
      <w:r>
        <w:rPr>
          <w:rFonts w:cs="Calibri"/>
          <w:sz w:val="28"/>
          <w:szCs w:val="28"/>
          <w:lang w:eastAsia="zh-CN"/>
        </w:rPr>
        <w:t xml:space="preserve"> </w:t>
      </w:r>
      <w:r>
        <w:rPr>
          <w:rFonts w:eastAsia="Times New Roman" w:cs="Arial"/>
          <w:sz w:val="28"/>
          <w:szCs w:val="28"/>
          <w:lang w:eastAsia="zh-CN"/>
        </w:rPr>
        <w:t>Stusiński</w:t>
      </w:r>
      <w:r>
        <w:rPr>
          <w:rFonts w:cs="Calibri"/>
          <w:sz w:val="28"/>
          <w:szCs w:val="28"/>
          <w:lang w:eastAsia="zh-CN"/>
        </w:rPr>
        <w:t xml:space="preserve">, </w:t>
      </w:r>
      <w:r>
        <w:rPr>
          <w:rFonts w:eastAsia="Times New Roman" w:cs="Arial"/>
          <w:sz w:val="28"/>
          <w:szCs w:val="28"/>
          <w:lang w:eastAsia="zh-CN"/>
        </w:rPr>
        <w:lastRenderedPageBreak/>
        <w:t>Waldemar</w:t>
      </w:r>
      <w:r>
        <w:rPr>
          <w:rFonts w:cs="Calibri"/>
          <w:sz w:val="28"/>
          <w:szCs w:val="28"/>
          <w:lang w:eastAsia="zh-CN"/>
        </w:rPr>
        <w:t xml:space="preserve"> </w:t>
      </w:r>
      <w:r>
        <w:rPr>
          <w:rFonts w:eastAsia="Times New Roman" w:cs="Arial"/>
          <w:sz w:val="28"/>
          <w:szCs w:val="28"/>
          <w:lang w:eastAsia="zh-CN"/>
        </w:rPr>
        <w:t>Suski</w:t>
      </w:r>
      <w:r>
        <w:rPr>
          <w:rFonts w:cs="Calibri"/>
          <w:sz w:val="28"/>
          <w:szCs w:val="28"/>
          <w:lang w:eastAsia="zh-CN"/>
        </w:rPr>
        <w:t xml:space="preserve">, </w:t>
      </w:r>
      <w:r>
        <w:rPr>
          <w:rFonts w:eastAsia="Times New Roman" w:cs="Arial"/>
          <w:sz w:val="28"/>
          <w:szCs w:val="28"/>
          <w:lang w:eastAsia="zh-CN"/>
        </w:rPr>
        <w:t xml:space="preserve">Marek Baumel, Krzysztof </w:t>
      </w:r>
      <w:r w:rsidR="008C3947">
        <w:rPr>
          <w:rFonts w:eastAsia="Times New Roman" w:cs="Arial"/>
          <w:sz w:val="28"/>
          <w:szCs w:val="28"/>
          <w:lang w:eastAsia="zh-CN"/>
        </w:rPr>
        <w:t>Krawczyk</w:t>
      </w:r>
      <w:r w:rsidR="008C3947">
        <w:rPr>
          <w:rFonts w:asciiTheme="minorHAnsi" w:eastAsiaTheme="minorHAnsi" w:hAnsiTheme="minorHAnsi" w:cstheme="minorHAnsi"/>
          <w:bCs/>
          <w:sz w:val="28"/>
          <w:szCs w:val="28"/>
        </w:rPr>
        <w:t>, Jerzy</w:t>
      </w:r>
      <w:r>
        <w:rPr>
          <w:rFonts w:asciiTheme="minorHAnsi" w:eastAsiaTheme="minorHAnsi" w:hAnsiTheme="minorHAnsi" w:cstheme="minorHAnsi"/>
          <w:bCs/>
          <w:sz w:val="28"/>
          <w:szCs w:val="28"/>
        </w:rPr>
        <w:t xml:space="preserve"> Siniarski, Zdzisław Banasiak, Andrzej Osial, Marek Zientek. W głosowaniu udział wzięło 1</w:t>
      </w:r>
      <w:r w:rsidR="009276DE">
        <w:rPr>
          <w:rFonts w:asciiTheme="minorHAnsi" w:eastAsiaTheme="minorHAnsi" w:hAnsiTheme="minorHAnsi" w:cstheme="minorHAnsi"/>
          <w:bCs/>
          <w:sz w:val="28"/>
          <w:szCs w:val="28"/>
        </w:rPr>
        <w:t>3</w:t>
      </w:r>
      <w:r>
        <w:rPr>
          <w:rFonts w:asciiTheme="minorHAnsi" w:eastAsiaTheme="minorHAnsi" w:hAnsiTheme="minorHAnsi" w:cstheme="minorHAnsi"/>
          <w:bCs/>
          <w:sz w:val="28"/>
          <w:szCs w:val="28"/>
        </w:rPr>
        <w:t xml:space="preserve"> radnych. Uchwała Nr XX/162/12 stanowi załącznik do protokołu.</w:t>
      </w:r>
    </w:p>
    <w:p w:rsidR="005D173D" w:rsidRDefault="005D173D" w:rsidP="00DD1C8F">
      <w:pPr>
        <w:jc w:val="both"/>
        <w:rPr>
          <w:rFonts w:cs="Calibri"/>
          <w:sz w:val="28"/>
          <w:szCs w:val="28"/>
          <w:lang w:eastAsia="zh-CN"/>
        </w:rPr>
      </w:pPr>
    </w:p>
    <w:p w:rsidR="00DD1C8F" w:rsidRDefault="00DD1C8F" w:rsidP="00B075AB">
      <w:pPr>
        <w:ind w:firstLine="708"/>
        <w:jc w:val="both"/>
        <w:rPr>
          <w:rFonts w:asciiTheme="minorHAnsi" w:hAnsiTheme="minorHAnsi" w:cstheme="minorHAnsi"/>
          <w:sz w:val="28"/>
          <w:szCs w:val="28"/>
        </w:rPr>
      </w:pPr>
      <w:r>
        <w:rPr>
          <w:rFonts w:asciiTheme="minorHAnsi" w:hAnsiTheme="minorHAnsi" w:cstheme="minorHAnsi"/>
          <w:sz w:val="28"/>
          <w:szCs w:val="28"/>
        </w:rPr>
        <w:t>Ad.1</w:t>
      </w:r>
      <w:r w:rsidR="005D173D">
        <w:rPr>
          <w:rFonts w:asciiTheme="minorHAnsi" w:hAnsiTheme="minorHAnsi" w:cstheme="minorHAnsi"/>
          <w:sz w:val="28"/>
          <w:szCs w:val="28"/>
        </w:rPr>
        <w:t>7</w:t>
      </w:r>
      <w:r>
        <w:rPr>
          <w:rFonts w:asciiTheme="minorHAnsi" w:hAnsiTheme="minorHAnsi" w:cstheme="minorHAnsi"/>
          <w:sz w:val="28"/>
          <w:szCs w:val="28"/>
        </w:rPr>
        <w:t xml:space="preserve"> W tym punkcie Radny Krzysztof Krawczyk Przewodniczący Komisji Rewizyjnej poinformował, że w miesiącu lutym komisja zgodnie z planem pracy dokonała dwóch kontroli tj.</w:t>
      </w:r>
    </w:p>
    <w:p w:rsidR="00DD1C8F" w:rsidRDefault="00DD1C8F" w:rsidP="00DD1C8F">
      <w:pPr>
        <w:pStyle w:val="Akapitzlist"/>
        <w:numPr>
          <w:ilvl w:val="0"/>
          <w:numId w:val="2"/>
        </w:numPr>
        <w:jc w:val="both"/>
        <w:rPr>
          <w:rFonts w:asciiTheme="minorHAnsi" w:hAnsiTheme="minorHAnsi" w:cstheme="minorHAnsi"/>
          <w:sz w:val="28"/>
          <w:szCs w:val="28"/>
        </w:rPr>
      </w:pPr>
      <w:r>
        <w:rPr>
          <w:rFonts w:asciiTheme="minorHAnsi" w:hAnsiTheme="minorHAnsi" w:cstheme="minorHAnsi"/>
          <w:sz w:val="28"/>
          <w:szCs w:val="28"/>
        </w:rPr>
        <w:t xml:space="preserve">w dniu </w:t>
      </w:r>
      <w:r w:rsidR="005D173D">
        <w:rPr>
          <w:rFonts w:asciiTheme="minorHAnsi" w:hAnsiTheme="minorHAnsi" w:cstheme="minorHAnsi"/>
          <w:sz w:val="28"/>
          <w:szCs w:val="28"/>
        </w:rPr>
        <w:t>16</w:t>
      </w:r>
      <w:r>
        <w:rPr>
          <w:rFonts w:asciiTheme="minorHAnsi" w:hAnsiTheme="minorHAnsi" w:cstheme="minorHAnsi"/>
          <w:sz w:val="28"/>
          <w:szCs w:val="28"/>
        </w:rPr>
        <w:t xml:space="preserve"> </w:t>
      </w:r>
      <w:r w:rsidR="005D173D">
        <w:rPr>
          <w:rFonts w:asciiTheme="minorHAnsi" w:hAnsiTheme="minorHAnsi" w:cstheme="minorHAnsi"/>
          <w:sz w:val="28"/>
          <w:szCs w:val="28"/>
        </w:rPr>
        <w:t>marca</w:t>
      </w:r>
      <w:r>
        <w:rPr>
          <w:rFonts w:asciiTheme="minorHAnsi" w:hAnsiTheme="minorHAnsi" w:cstheme="minorHAnsi"/>
          <w:sz w:val="28"/>
          <w:szCs w:val="28"/>
        </w:rPr>
        <w:t xml:space="preserve"> komisja dokonała kontroli </w:t>
      </w:r>
      <w:r w:rsidR="005D173D">
        <w:rPr>
          <w:rFonts w:asciiTheme="minorHAnsi" w:hAnsiTheme="minorHAnsi" w:cstheme="minorHAnsi"/>
          <w:sz w:val="28"/>
          <w:szCs w:val="28"/>
        </w:rPr>
        <w:t>gospodarki finansowej OSiR za rok 2011</w:t>
      </w:r>
      <w:r>
        <w:rPr>
          <w:rFonts w:asciiTheme="minorHAnsi" w:hAnsiTheme="minorHAnsi" w:cstheme="minorHAnsi"/>
          <w:sz w:val="28"/>
          <w:szCs w:val="28"/>
        </w:rPr>
        <w:t>.</w:t>
      </w:r>
    </w:p>
    <w:p w:rsidR="00DD1C8F" w:rsidRDefault="00DD1C8F" w:rsidP="00DD1C8F">
      <w:pPr>
        <w:pStyle w:val="Akapitzlist"/>
        <w:numPr>
          <w:ilvl w:val="0"/>
          <w:numId w:val="2"/>
        </w:numPr>
        <w:jc w:val="both"/>
        <w:rPr>
          <w:rFonts w:asciiTheme="minorHAnsi" w:hAnsiTheme="minorHAnsi" w:cstheme="minorHAnsi"/>
          <w:sz w:val="28"/>
          <w:szCs w:val="28"/>
        </w:rPr>
      </w:pPr>
      <w:r>
        <w:rPr>
          <w:rFonts w:asciiTheme="minorHAnsi" w:hAnsiTheme="minorHAnsi" w:cstheme="minorHAnsi"/>
          <w:sz w:val="28"/>
          <w:szCs w:val="28"/>
        </w:rPr>
        <w:t xml:space="preserve">w dniu 17 lutego komisja dokonała kontroli </w:t>
      </w:r>
      <w:r w:rsidR="005D173D">
        <w:rPr>
          <w:rFonts w:asciiTheme="minorHAnsi" w:hAnsiTheme="minorHAnsi" w:cstheme="minorHAnsi"/>
          <w:sz w:val="28"/>
          <w:szCs w:val="28"/>
        </w:rPr>
        <w:t>gospodarki finansowej MOPS za</w:t>
      </w:r>
      <w:r>
        <w:rPr>
          <w:rFonts w:asciiTheme="minorHAnsi" w:hAnsiTheme="minorHAnsi" w:cstheme="minorHAnsi"/>
          <w:sz w:val="28"/>
          <w:szCs w:val="28"/>
        </w:rPr>
        <w:t xml:space="preserve"> 2011r.</w:t>
      </w:r>
    </w:p>
    <w:p w:rsidR="00DD1C8F" w:rsidRDefault="00DD1C8F" w:rsidP="00DD1C8F">
      <w:pPr>
        <w:jc w:val="both"/>
        <w:rPr>
          <w:rFonts w:asciiTheme="minorHAnsi" w:hAnsiTheme="minorHAnsi" w:cstheme="minorHAnsi"/>
          <w:sz w:val="28"/>
          <w:szCs w:val="28"/>
        </w:rPr>
      </w:pPr>
      <w:r>
        <w:rPr>
          <w:rFonts w:asciiTheme="minorHAnsi" w:hAnsiTheme="minorHAnsi" w:cstheme="minorHAnsi"/>
          <w:sz w:val="28"/>
          <w:szCs w:val="28"/>
        </w:rPr>
        <w:t>w obu przypadkach komisja nie stwierdziła żadnych nieprawidłowości.</w:t>
      </w:r>
    </w:p>
    <w:p w:rsidR="00DD1C8F" w:rsidRDefault="00DD1C8F" w:rsidP="00DD1C8F">
      <w:pPr>
        <w:jc w:val="both"/>
        <w:rPr>
          <w:rFonts w:asciiTheme="minorHAnsi" w:hAnsiTheme="minorHAnsi" w:cstheme="minorHAnsi"/>
          <w:sz w:val="28"/>
          <w:szCs w:val="28"/>
        </w:rPr>
      </w:pPr>
    </w:p>
    <w:p w:rsidR="00DD1C8F" w:rsidRDefault="00DD1C8F" w:rsidP="00B075AB">
      <w:pPr>
        <w:ind w:firstLine="708"/>
        <w:jc w:val="both"/>
        <w:rPr>
          <w:rFonts w:asciiTheme="minorHAnsi" w:hAnsiTheme="minorHAnsi" w:cstheme="minorHAnsi"/>
          <w:sz w:val="28"/>
          <w:szCs w:val="28"/>
        </w:rPr>
      </w:pPr>
      <w:r>
        <w:rPr>
          <w:rFonts w:asciiTheme="minorHAnsi" w:hAnsiTheme="minorHAnsi" w:cstheme="minorHAnsi"/>
          <w:sz w:val="28"/>
          <w:szCs w:val="28"/>
        </w:rPr>
        <w:t>Ad.1</w:t>
      </w:r>
      <w:r w:rsidR="005D173D">
        <w:rPr>
          <w:rFonts w:asciiTheme="minorHAnsi" w:hAnsiTheme="minorHAnsi" w:cstheme="minorHAnsi"/>
          <w:sz w:val="28"/>
          <w:szCs w:val="28"/>
        </w:rPr>
        <w:t>8</w:t>
      </w:r>
      <w:r>
        <w:rPr>
          <w:rFonts w:asciiTheme="minorHAnsi" w:hAnsiTheme="minorHAnsi" w:cstheme="minorHAnsi"/>
          <w:sz w:val="28"/>
          <w:szCs w:val="28"/>
        </w:rPr>
        <w:t xml:space="preserve"> W tym punkcie Burmistrz Kurek przedstawił informację z działalności Burmistrza Mszczonowa między sesjami, która stanowi załącznik do protokołu. Ponadto poinformował, że:</w:t>
      </w:r>
    </w:p>
    <w:p w:rsidR="005D173D" w:rsidRDefault="009E7175" w:rsidP="009E7175">
      <w:pPr>
        <w:pStyle w:val="Akapitzlist"/>
        <w:numPr>
          <w:ilvl w:val="0"/>
          <w:numId w:val="7"/>
        </w:numPr>
        <w:jc w:val="both"/>
        <w:rPr>
          <w:rFonts w:asciiTheme="minorHAnsi" w:hAnsiTheme="minorHAnsi" w:cstheme="minorHAnsi"/>
          <w:sz w:val="28"/>
          <w:szCs w:val="28"/>
        </w:rPr>
      </w:pPr>
      <w:r>
        <w:rPr>
          <w:rFonts w:asciiTheme="minorHAnsi" w:hAnsiTheme="minorHAnsi" w:cstheme="minorHAnsi"/>
          <w:sz w:val="28"/>
          <w:szCs w:val="28"/>
        </w:rPr>
        <w:t>odbyło się spotkanie z delegacją z Chin na temat podpisania porozumienia w sprawie stworzenia parku technologicznego,</w:t>
      </w:r>
    </w:p>
    <w:p w:rsidR="009E7175" w:rsidRDefault="009E7175" w:rsidP="009E7175">
      <w:pPr>
        <w:pStyle w:val="Akapitzlist"/>
        <w:numPr>
          <w:ilvl w:val="0"/>
          <w:numId w:val="7"/>
        </w:numPr>
        <w:jc w:val="both"/>
        <w:rPr>
          <w:rFonts w:asciiTheme="minorHAnsi" w:hAnsiTheme="minorHAnsi" w:cstheme="minorHAnsi"/>
          <w:sz w:val="28"/>
          <w:szCs w:val="28"/>
        </w:rPr>
      </w:pPr>
      <w:r>
        <w:rPr>
          <w:rFonts w:asciiTheme="minorHAnsi" w:hAnsiTheme="minorHAnsi" w:cstheme="minorHAnsi"/>
          <w:sz w:val="28"/>
          <w:szCs w:val="28"/>
        </w:rPr>
        <w:t xml:space="preserve">prawdopodobnie wystąpi do nas Centrum </w:t>
      </w:r>
      <w:r w:rsidR="008C3947">
        <w:rPr>
          <w:rFonts w:asciiTheme="minorHAnsi" w:hAnsiTheme="minorHAnsi" w:cstheme="minorHAnsi"/>
          <w:sz w:val="28"/>
          <w:szCs w:val="28"/>
        </w:rPr>
        <w:t>Wolnocłowe w</w:t>
      </w:r>
      <w:r>
        <w:rPr>
          <w:rFonts w:asciiTheme="minorHAnsi" w:hAnsiTheme="minorHAnsi" w:cstheme="minorHAnsi"/>
          <w:sz w:val="28"/>
          <w:szCs w:val="28"/>
        </w:rPr>
        <w:t xml:space="preserve"> sprawie stworzenia podstrefy ekonomicznej,</w:t>
      </w:r>
    </w:p>
    <w:p w:rsidR="009E7175" w:rsidRDefault="009E7175" w:rsidP="009E7175">
      <w:pPr>
        <w:pStyle w:val="Akapitzlist"/>
        <w:numPr>
          <w:ilvl w:val="0"/>
          <w:numId w:val="7"/>
        </w:numPr>
        <w:jc w:val="both"/>
        <w:rPr>
          <w:rFonts w:asciiTheme="minorHAnsi" w:hAnsiTheme="minorHAnsi" w:cstheme="minorHAnsi"/>
          <w:sz w:val="28"/>
          <w:szCs w:val="28"/>
        </w:rPr>
      </w:pPr>
      <w:r>
        <w:rPr>
          <w:rFonts w:asciiTheme="minorHAnsi" w:hAnsiTheme="minorHAnsi" w:cstheme="minorHAnsi"/>
          <w:sz w:val="28"/>
          <w:szCs w:val="28"/>
        </w:rPr>
        <w:t>podpisano list intencyjny w sprawie wyrażenia zgody na zlokalizowanie na naszym terenie instalacji regionalnej dla unieszkodliwiania odpadów,</w:t>
      </w:r>
    </w:p>
    <w:p w:rsidR="009E7175" w:rsidRDefault="009E7175" w:rsidP="009E7175">
      <w:pPr>
        <w:pStyle w:val="Akapitzlist"/>
        <w:numPr>
          <w:ilvl w:val="0"/>
          <w:numId w:val="7"/>
        </w:numPr>
        <w:jc w:val="both"/>
        <w:rPr>
          <w:rFonts w:asciiTheme="minorHAnsi" w:hAnsiTheme="minorHAnsi" w:cstheme="minorHAnsi"/>
          <w:sz w:val="28"/>
          <w:szCs w:val="28"/>
        </w:rPr>
      </w:pPr>
      <w:r>
        <w:rPr>
          <w:rFonts w:asciiTheme="minorHAnsi" w:hAnsiTheme="minorHAnsi" w:cstheme="minorHAnsi"/>
          <w:sz w:val="28"/>
          <w:szCs w:val="28"/>
        </w:rPr>
        <w:t>z uwagi na ogromną dewastację w mieście nie ma toalety publicznej, ale wszędzie tam gdzie jest taka potrzeba stawiane są TOI-TOI,</w:t>
      </w:r>
    </w:p>
    <w:p w:rsidR="009E7175" w:rsidRDefault="009E7175" w:rsidP="009E7175">
      <w:pPr>
        <w:pStyle w:val="Akapitzlist"/>
        <w:numPr>
          <w:ilvl w:val="0"/>
          <w:numId w:val="7"/>
        </w:numPr>
        <w:jc w:val="both"/>
        <w:rPr>
          <w:rFonts w:asciiTheme="minorHAnsi" w:hAnsiTheme="minorHAnsi" w:cstheme="minorHAnsi"/>
          <w:sz w:val="28"/>
          <w:szCs w:val="28"/>
        </w:rPr>
      </w:pPr>
      <w:r>
        <w:rPr>
          <w:rFonts w:asciiTheme="minorHAnsi" w:hAnsiTheme="minorHAnsi" w:cstheme="minorHAnsi"/>
          <w:sz w:val="28"/>
          <w:szCs w:val="28"/>
        </w:rPr>
        <w:t>będziemy starali się organizować spotkania z mieszkańcami na temat budowy biobloków,</w:t>
      </w:r>
    </w:p>
    <w:p w:rsidR="009E7175" w:rsidRDefault="009E7175" w:rsidP="009E7175">
      <w:pPr>
        <w:pStyle w:val="Akapitzlist"/>
        <w:numPr>
          <w:ilvl w:val="0"/>
          <w:numId w:val="7"/>
        </w:numPr>
        <w:jc w:val="both"/>
        <w:rPr>
          <w:rFonts w:asciiTheme="minorHAnsi" w:hAnsiTheme="minorHAnsi" w:cstheme="minorHAnsi"/>
          <w:sz w:val="28"/>
          <w:szCs w:val="28"/>
        </w:rPr>
      </w:pPr>
      <w:r>
        <w:rPr>
          <w:rFonts w:asciiTheme="minorHAnsi" w:hAnsiTheme="minorHAnsi" w:cstheme="minorHAnsi"/>
          <w:sz w:val="28"/>
          <w:szCs w:val="28"/>
        </w:rPr>
        <w:t xml:space="preserve"> czekamy na rozstrzygnięcie konkursu na dofinansowanie wodociągu w rejonie Lutkówki i kanalizacji w Badowo Dańkach,</w:t>
      </w:r>
    </w:p>
    <w:p w:rsidR="000214AC" w:rsidRDefault="000214AC" w:rsidP="009E7175">
      <w:pPr>
        <w:pStyle w:val="Akapitzlist"/>
        <w:numPr>
          <w:ilvl w:val="0"/>
          <w:numId w:val="7"/>
        </w:numPr>
        <w:jc w:val="both"/>
        <w:rPr>
          <w:rFonts w:asciiTheme="minorHAnsi" w:hAnsiTheme="minorHAnsi" w:cstheme="minorHAnsi"/>
          <w:sz w:val="28"/>
          <w:szCs w:val="28"/>
        </w:rPr>
      </w:pPr>
      <w:r>
        <w:rPr>
          <w:rFonts w:asciiTheme="minorHAnsi" w:hAnsiTheme="minorHAnsi" w:cstheme="minorHAnsi"/>
          <w:sz w:val="28"/>
          <w:szCs w:val="28"/>
        </w:rPr>
        <w:t xml:space="preserve">zmianie ulegnie termin Jarmarku Mszczonowskiego z uwagi na występ wybranej gwiazdy Ewy Farna. Ostatni możliwy </w:t>
      </w:r>
      <w:r w:rsidR="008C3947">
        <w:rPr>
          <w:rFonts w:asciiTheme="minorHAnsi" w:hAnsiTheme="minorHAnsi" w:cstheme="minorHAnsi"/>
          <w:sz w:val="28"/>
          <w:szCs w:val="28"/>
        </w:rPr>
        <w:t>termin, w którym</w:t>
      </w:r>
      <w:r>
        <w:rPr>
          <w:rFonts w:asciiTheme="minorHAnsi" w:hAnsiTheme="minorHAnsi" w:cstheme="minorHAnsi"/>
          <w:sz w:val="28"/>
          <w:szCs w:val="28"/>
        </w:rPr>
        <w:t xml:space="preserve"> może ona u nas wystąpić to niedziela 1 lipca 2012,</w:t>
      </w:r>
    </w:p>
    <w:p w:rsidR="000214AC" w:rsidRDefault="000214AC" w:rsidP="009E7175">
      <w:pPr>
        <w:pStyle w:val="Akapitzlist"/>
        <w:numPr>
          <w:ilvl w:val="0"/>
          <w:numId w:val="7"/>
        </w:numPr>
        <w:jc w:val="both"/>
        <w:rPr>
          <w:rFonts w:asciiTheme="minorHAnsi" w:hAnsiTheme="minorHAnsi" w:cstheme="minorHAnsi"/>
          <w:sz w:val="28"/>
          <w:szCs w:val="28"/>
        </w:rPr>
      </w:pPr>
      <w:r>
        <w:rPr>
          <w:rFonts w:asciiTheme="minorHAnsi" w:hAnsiTheme="minorHAnsi" w:cstheme="minorHAnsi"/>
          <w:sz w:val="28"/>
          <w:szCs w:val="28"/>
        </w:rPr>
        <w:t>dokonano otwarcia ofert na dwa przetargi tj. modernizację budynku Maklakiewicza oraz wykonanie boiska w Lutkówce,</w:t>
      </w:r>
    </w:p>
    <w:p w:rsidR="000214AC" w:rsidRDefault="000214AC" w:rsidP="009E7175">
      <w:pPr>
        <w:pStyle w:val="Akapitzlist"/>
        <w:numPr>
          <w:ilvl w:val="0"/>
          <w:numId w:val="7"/>
        </w:numPr>
        <w:jc w:val="both"/>
        <w:rPr>
          <w:rFonts w:asciiTheme="minorHAnsi" w:hAnsiTheme="minorHAnsi" w:cstheme="minorHAnsi"/>
          <w:sz w:val="28"/>
          <w:szCs w:val="28"/>
        </w:rPr>
      </w:pPr>
      <w:r>
        <w:rPr>
          <w:rFonts w:asciiTheme="minorHAnsi" w:hAnsiTheme="minorHAnsi" w:cstheme="minorHAnsi"/>
          <w:sz w:val="28"/>
          <w:szCs w:val="28"/>
        </w:rPr>
        <w:t>wzdłuż ciągów drogowych znajdują się ogromne ilości powyrzucanych śmieci.</w:t>
      </w:r>
    </w:p>
    <w:p w:rsidR="000214AC" w:rsidRDefault="000214AC" w:rsidP="000214AC">
      <w:pPr>
        <w:jc w:val="both"/>
        <w:rPr>
          <w:rFonts w:asciiTheme="minorHAnsi" w:hAnsiTheme="minorHAnsi" w:cstheme="minorHAnsi"/>
          <w:sz w:val="28"/>
          <w:szCs w:val="28"/>
        </w:rPr>
      </w:pPr>
    </w:p>
    <w:p w:rsidR="009E7175" w:rsidRDefault="000214AC" w:rsidP="000214AC">
      <w:pPr>
        <w:jc w:val="both"/>
        <w:rPr>
          <w:rFonts w:asciiTheme="minorHAnsi" w:hAnsiTheme="minorHAnsi" w:cstheme="minorHAnsi"/>
          <w:sz w:val="28"/>
          <w:szCs w:val="28"/>
        </w:rPr>
      </w:pPr>
      <w:r>
        <w:rPr>
          <w:rFonts w:asciiTheme="minorHAnsi" w:hAnsiTheme="minorHAnsi" w:cstheme="minorHAnsi"/>
          <w:sz w:val="28"/>
          <w:szCs w:val="28"/>
        </w:rPr>
        <w:lastRenderedPageBreak/>
        <w:t xml:space="preserve">Radny Olesiński w kwestii biobloków uważa, </w:t>
      </w:r>
      <w:r w:rsidR="008C3947">
        <w:rPr>
          <w:rFonts w:asciiTheme="minorHAnsi" w:hAnsiTheme="minorHAnsi" w:cstheme="minorHAnsi"/>
          <w:sz w:val="28"/>
          <w:szCs w:val="28"/>
        </w:rPr>
        <w:t>ż</w:t>
      </w:r>
      <w:r>
        <w:rPr>
          <w:rFonts w:asciiTheme="minorHAnsi" w:hAnsiTheme="minorHAnsi" w:cstheme="minorHAnsi"/>
          <w:sz w:val="28"/>
          <w:szCs w:val="28"/>
        </w:rPr>
        <w:t xml:space="preserve">e zasadnym </w:t>
      </w:r>
      <w:r w:rsidR="008C3947">
        <w:rPr>
          <w:rFonts w:asciiTheme="minorHAnsi" w:hAnsiTheme="minorHAnsi" w:cstheme="minorHAnsi"/>
          <w:sz w:val="28"/>
          <w:szCs w:val="28"/>
        </w:rPr>
        <w:t>byłoby, aby</w:t>
      </w:r>
      <w:r>
        <w:rPr>
          <w:rFonts w:asciiTheme="minorHAnsi" w:hAnsiTheme="minorHAnsi" w:cstheme="minorHAnsi"/>
          <w:sz w:val="28"/>
          <w:szCs w:val="28"/>
        </w:rPr>
        <w:t xml:space="preserve"> zebrania w tej kwestii odbyć w każdym </w:t>
      </w:r>
      <w:r w:rsidR="008C3947">
        <w:rPr>
          <w:rFonts w:asciiTheme="minorHAnsi" w:hAnsiTheme="minorHAnsi" w:cstheme="minorHAnsi"/>
          <w:sz w:val="28"/>
          <w:szCs w:val="28"/>
        </w:rPr>
        <w:t>sołectwie, ponieważ</w:t>
      </w:r>
      <w:r>
        <w:rPr>
          <w:rFonts w:asciiTheme="minorHAnsi" w:hAnsiTheme="minorHAnsi" w:cstheme="minorHAnsi"/>
          <w:sz w:val="28"/>
          <w:szCs w:val="28"/>
        </w:rPr>
        <w:t xml:space="preserve">, że wszyscy są </w:t>
      </w:r>
      <w:r w:rsidR="008C3947">
        <w:rPr>
          <w:rFonts w:asciiTheme="minorHAnsi" w:hAnsiTheme="minorHAnsi" w:cstheme="minorHAnsi"/>
          <w:sz w:val="28"/>
          <w:szCs w:val="28"/>
        </w:rPr>
        <w:t>zorientowani, o co</w:t>
      </w:r>
      <w:r>
        <w:rPr>
          <w:rFonts w:asciiTheme="minorHAnsi" w:hAnsiTheme="minorHAnsi" w:cstheme="minorHAnsi"/>
          <w:sz w:val="28"/>
          <w:szCs w:val="28"/>
        </w:rPr>
        <w:t xml:space="preserve"> chodzi.</w:t>
      </w:r>
    </w:p>
    <w:p w:rsidR="000214AC" w:rsidRPr="000214AC" w:rsidRDefault="000214AC" w:rsidP="000214AC">
      <w:pPr>
        <w:jc w:val="both"/>
        <w:rPr>
          <w:rFonts w:asciiTheme="minorHAnsi" w:hAnsiTheme="minorHAnsi" w:cstheme="minorHAnsi"/>
          <w:sz w:val="28"/>
          <w:szCs w:val="28"/>
        </w:rPr>
      </w:pPr>
    </w:p>
    <w:p w:rsidR="00DD1C8F" w:rsidRDefault="00DD1C8F" w:rsidP="00B075AB">
      <w:pPr>
        <w:ind w:firstLine="708"/>
        <w:jc w:val="both"/>
        <w:rPr>
          <w:rFonts w:asciiTheme="minorHAnsi" w:hAnsiTheme="minorHAnsi" w:cstheme="minorHAnsi"/>
          <w:sz w:val="28"/>
          <w:szCs w:val="28"/>
        </w:rPr>
      </w:pPr>
      <w:r>
        <w:rPr>
          <w:rFonts w:asciiTheme="minorHAnsi" w:hAnsiTheme="minorHAnsi" w:cstheme="minorHAnsi"/>
          <w:sz w:val="28"/>
          <w:szCs w:val="28"/>
        </w:rPr>
        <w:t>Ad.</w:t>
      </w:r>
      <w:r w:rsidR="005D173D">
        <w:rPr>
          <w:rFonts w:asciiTheme="minorHAnsi" w:hAnsiTheme="minorHAnsi" w:cstheme="minorHAnsi"/>
          <w:sz w:val="28"/>
          <w:szCs w:val="28"/>
        </w:rPr>
        <w:t>19</w:t>
      </w:r>
      <w:r>
        <w:rPr>
          <w:rFonts w:asciiTheme="minorHAnsi" w:hAnsiTheme="minorHAnsi" w:cstheme="minorHAnsi"/>
          <w:sz w:val="28"/>
          <w:szCs w:val="28"/>
        </w:rPr>
        <w:t xml:space="preserve"> W tym punkcie:</w:t>
      </w:r>
    </w:p>
    <w:p w:rsidR="00DD1C8F" w:rsidRDefault="000214AC"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Przewodniczący Koperski odczytał pismo Państwa Barbary i Henryka Wyrożemskich w sprawie dojazdu do działki Nr 304 z drogi publicznej. Pismo stanowi załącznik do protokołu. Ponadto poinformował, że wpłynęły kolejne pisma od Wojewody </w:t>
      </w:r>
      <w:r w:rsidR="00E66A3E">
        <w:rPr>
          <w:rFonts w:eastAsia="Times New Roman" w:cs="Arial"/>
          <w:sz w:val="28"/>
          <w:szCs w:val="28"/>
          <w:lang w:eastAsia="zh-CN"/>
        </w:rPr>
        <w:t>M</w:t>
      </w:r>
      <w:r>
        <w:rPr>
          <w:rFonts w:eastAsia="Times New Roman" w:cs="Arial"/>
          <w:sz w:val="28"/>
          <w:szCs w:val="28"/>
          <w:lang w:eastAsia="zh-CN"/>
        </w:rPr>
        <w:t xml:space="preserve">azowieckiego w sprawie podjętych uchwał dotyczących planowania przestrzennego. Pisma te zostaną odczytane na kolejnej sesji. </w:t>
      </w:r>
    </w:p>
    <w:p w:rsidR="00E66A3E" w:rsidRDefault="00E66A3E" w:rsidP="00DD1C8F">
      <w:pPr>
        <w:suppressAutoHyphens/>
        <w:spacing w:after="0" w:line="240" w:lineRule="auto"/>
        <w:jc w:val="both"/>
        <w:rPr>
          <w:rFonts w:eastAsia="Times New Roman" w:cs="Arial"/>
          <w:sz w:val="28"/>
          <w:szCs w:val="28"/>
          <w:lang w:eastAsia="zh-CN"/>
        </w:rPr>
      </w:pPr>
    </w:p>
    <w:p w:rsidR="00E66A3E" w:rsidRDefault="00E66A3E"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Koszulińska poinformowała, </w:t>
      </w:r>
      <w:r w:rsidR="008C3947">
        <w:rPr>
          <w:rFonts w:eastAsia="Times New Roman" w:cs="Arial"/>
          <w:sz w:val="28"/>
          <w:szCs w:val="28"/>
          <w:lang w:eastAsia="zh-CN"/>
        </w:rPr>
        <w:t>ż</w:t>
      </w:r>
      <w:r>
        <w:rPr>
          <w:rFonts w:eastAsia="Times New Roman" w:cs="Arial"/>
          <w:sz w:val="28"/>
          <w:szCs w:val="28"/>
          <w:lang w:eastAsia="zh-CN"/>
        </w:rPr>
        <w:t xml:space="preserve">e przy opracowywaniu planu zagospodarowania przestrzennego wspomnianych w piśmie terenów trudno było ustalić przebieg dróg. Zapisano w planie, że dopuszczalna jest na tych terenach zabudowa jednorodzinna z usługami z dopuszczeniem wydzielenia dróg. W </w:t>
      </w:r>
      <w:r w:rsidR="008C3947">
        <w:rPr>
          <w:rFonts w:eastAsia="Times New Roman" w:cs="Arial"/>
          <w:sz w:val="28"/>
          <w:szCs w:val="28"/>
          <w:lang w:eastAsia="zh-CN"/>
        </w:rPr>
        <w:t>momencie, kiedy</w:t>
      </w:r>
      <w:r>
        <w:rPr>
          <w:rFonts w:eastAsia="Times New Roman" w:cs="Arial"/>
          <w:sz w:val="28"/>
          <w:szCs w:val="28"/>
          <w:lang w:eastAsia="zh-CN"/>
        </w:rPr>
        <w:t xml:space="preserve"> zostanie oddana do użytku kładka dla pieszych jeszcze raz rozeznana będzie sprawa lokalizacji dróg.</w:t>
      </w:r>
    </w:p>
    <w:p w:rsidR="00E66A3E" w:rsidRDefault="00E66A3E" w:rsidP="00DD1C8F">
      <w:pPr>
        <w:suppressAutoHyphens/>
        <w:spacing w:after="0" w:line="240" w:lineRule="auto"/>
        <w:jc w:val="both"/>
        <w:rPr>
          <w:rFonts w:eastAsia="Times New Roman" w:cs="Arial"/>
          <w:sz w:val="28"/>
          <w:szCs w:val="28"/>
          <w:lang w:eastAsia="zh-CN"/>
        </w:rPr>
      </w:pPr>
    </w:p>
    <w:p w:rsidR="00E66A3E" w:rsidRDefault="00E66A3E"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Przewodniczący Koperski zapytał się czy gmina może w jakiś sposób pomóc Państwu Wyrożemskim.</w:t>
      </w:r>
    </w:p>
    <w:p w:rsidR="00E66A3E" w:rsidRDefault="00E66A3E" w:rsidP="00DD1C8F">
      <w:pPr>
        <w:suppressAutoHyphens/>
        <w:spacing w:after="0" w:line="240" w:lineRule="auto"/>
        <w:jc w:val="both"/>
        <w:rPr>
          <w:rFonts w:eastAsia="Times New Roman" w:cs="Arial"/>
          <w:sz w:val="28"/>
          <w:szCs w:val="28"/>
          <w:lang w:eastAsia="zh-CN"/>
        </w:rPr>
      </w:pPr>
    </w:p>
    <w:p w:rsidR="00E66A3E" w:rsidRDefault="00E66A3E"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Burmistrz Kurek poinformował, </w:t>
      </w:r>
      <w:r w:rsidR="008C3947">
        <w:rPr>
          <w:rFonts w:eastAsia="Times New Roman" w:cs="Arial"/>
          <w:sz w:val="28"/>
          <w:szCs w:val="28"/>
          <w:lang w:eastAsia="zh-CN"/>
        </w:rPr>
        <w:t>ż</w:t>
      </w:r>
      <w:r>
        <w:rPr>
          <w:rFonts w:eastAsia="Times New Roman" w:cs="Arial"/>
          <w:sz w:val="28"/>
          <w:szCs w:val="28"/>
          <w:lang w:eastAsia="zh-CN"/>
        </w:rPr>
        <w:t>e</w:t>
      </w:r>
      <w:r w:rsidR="008C3947">
        <w:rPr>
          <w:rFonts w:eastAsia="Times New Roman" w:cs="Arial"/>
          <w:sz w:val="28"/>
          <w:szCs w:val="28"/>
          <w:lang w:eastAsia="zh-CN"/>
        </w:rPr>
        <w:t xml:space="preserve"> Firma</w:t>
      </w:r>
      <w:r>
        <w:rPr>
          <w:rFonts w:eastAsia="Times New Roman" w:cs="Arial"/>
          <w:sz w:val="28"/>
          <w:szCs w:val="28"/>
          <w:lang w:eastAsia="zh-CN"/>
        </w:rPr>
        <w:t xml:space="preserve"> Mostostal poza wydzielony pas drogowy nie wychodzi. Przy ustalaniu dróg Pan Wyrożemski nie chciał domówić się z sąsiadami w tej sprawie, więc sąsiedzi pozostawili jego teren bez drogi.</w:t>
      </w:r>
    </w:p>
    <w:p w:rsidR="00E66A3E" w:rsidRDefault="00E66A3E" w:rsidP="00DD1C8F">
      <w:pPr>
        <w:suppressAutoHyphens/>
        <w:spacing w:after="0" w:line="240" w:lineRule="auto"/>
        <w:jc w:val="both"/>
        <w:rPr>
          <w:rFonts w:eastAsia="Times New Roman" w:cs="Arial"/>
          <w:sz w:val="28"/>
          <w:szCs w:val="28"/>
          <w:lang w:eastAsia="zh-CN"/>
        </w:rPr>
      </w:pPr>
    </w:p>
    <w:p w:rsidR="00E66A3E" w:rsidRDefault="00E66A3E"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Koszulińska poinformowała, że hałdy </w:t>
      </w:r>
      <w:r w:rsidR="008C3947">
        <w:rPr>
          <w:rFonts w:eastAsia="Times New Roman" w:cs="Arial"/>
          <w:sz w:val="28"/>
          <w:szCs w:val="28"/>
          <w:lang w:eastAsia="zh-CN"/>
        </w:rPr>
        <w:t>ziemi, o których</w:t>
      </w:r>
      <w:r>
        <w:rPr>
          <w:rFonts w:eastAsia="Times New Roman" w:cs="Arial"/>
          <w:sz w:val="28"/>
          <w:szCs w:val="28"/>
          <w:lang w:eastAsia="zh-CN"/>
        </w:rPr>
        <w:t xml:space="preserve"> mowa w piśmie są zgromadzone na terenach skarbu państwa.</w:t>
      </w:r>
    </w:p>
    <w:p w:rsidR="00E66A3E" w:rsidRDefault="00E66A3E" w:rsidP="00DD1C8F">
      <w:pPr>
        <w:suppressAutoHyphens/>
        <w:spacing w:after="0" w:line="240" w:lineRule="auto"/>
        <w:jc w:val="both"/>
        <w:rPr>
          <w:rFonts w:eastAsia="Times New Roman" w:cs="Arial"/>
          <w:sz w:val="28"/>
          <w:szCs w:val="28"/>
          <w:lang w:eastAsia="zh-CN"/>
        </w:rPr>
      </w:pPr>
    </w:p>
    <w:p w:rsidR="00E66A3E" w:rsidRDefault="00E66A3E"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Gryglewska w imieniu mieszkańców osiedla Dworcowa III prosi Pana Komendanta </w:t>
      </w:r>
      <w:r w:rsidR="008C3947">
        <w:rPr>
          <w:rFonts w:eastAsia="Times New Roman" w:cs="Arial"/>
          <w:sz w:val="28"/>
          <w:szCs w:val="28"/>
          <w:lang w:eastAsia="zh-CN"/>
        </w:rPr>
        <w:t>Komisariatu, aby</w:t>
      </w:r>
      <w:r>
        <w:rPr>
          <w:rFonts w:eastAsia="Times New Roman" w:cs="Arial"/>
          <w:sz w:val="28"/>
          <w:szCs w:val="28"/>
          <w:lang w:eastAsia="zh-CN"/>
        </w:rPr>
        <w:t xml:space="preserve"> patrole policji były bardziej widoczne, mieszkańcy </w:t>
      </w:r>
      <w:r w:rsidR="008C3947">
        <w:rPr>
          <w:rFonts w:eastAsia="Times New Roman" w:cs="Arial"/>
          <w:sz w:val="28"/>
          <w:szCs w:val="28"/>
          <w:lang w:eastAsia="zh-CN"/>
        </w:rPr>
        <w:t>proszą, aby</w:t>
      </w:r>
      <w:r>
        <w:rPr>
          <w:rFonts w:eastAsia="Times New Roman" w:cs="Arial"/>
          <w:sz w:val="28"/>
          <w:szCs w:val="28"/>
          <w:lang w:eastAsia="zh-CN"/>
        </w:rPr>
        <w:t xml:space="preserve"> patrole poruszały się pieszo a nie jeździły samochodem.</w:t>
      </w:r>
    </w:p>
    <w:p w:rsidR="00E66A3E" w:rsidRDefault="00E66A3E" w:rsidP="00DD1C8F">
      <w:pPr>
        <w:suppressAutoHyphens/>
        <w:spacing w:after="0" w:line="240" w:lineRule="auto"/>
        <w:jc w:val="both"/>
        <w:rPr>
          <w:rFonts w:eastAsia="Times New Roman" w:cs="Arial"/>
          <w:sz w:val="28"/>
          <w:szCs w:val="28"/>
          <w:lang w:eastAsia="zh-CN"/>
        </w:rPr>
      </w:pPr>
    </w:p>
    <w:p w:rsidR="001517A0" w:rsidRDefault="00E66A3E"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Pan Komendant Puszcz odpowiedział, że obecnie w komisariacie jest dużo wakatów</w:t>
      </w:r>
      <w:r w:rsidR="001517A0">
        <w:rPr>
          <w:rFonts w:eastAsia="Times New Roman" w:cs="Arial"/>
          <w:sz w:val="28"/>
          <w:szCs w:val="28"/>
          <w:lang w:eastAsia="zh-CN"/>
        </w:rPr>
        <w:t xml:space="preserve"> i w dzień jeździ tylko patrol jednoosobowy.</w:t>
      </w:r>
    </w:p>
    <w:p w:rsidR="001517A0" w:rsidRDefault="001517A0" w:rsidP="00DD1C8F">
      <w:pPr>
        <w:suppressAutoHyphens/>
        <w:spacing w:after="0" w:line="240" w:lineRule="auto"/>
        <w:jc w:val="both"/>
        <w:rPr>
          <w:rFonts w:eastAsia="Times New Roman" w:cs="Arial"/>
          <w:sz w:val="28"/>
          <w:szCs w:val="28"/>
          <w:lang w:eastAsia="zh-CN"/>
        </w:rPr>
      </w:pPr>
    </w:p>
    <w:p w:rsidR="001517A0" w:rsidRDefault="001517A0"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Radny Banasiak zapytał się czy inspektor nadzoru nie powinien </w:t>
      </w:r>
      <w:r w:rsidR="008C3947">
        <w:rPr>
          <w:rFonts w:eastAsia="Times New Roman" w:cs="Arial"/>
          <w:sz w:val="28"/>
          <w:szCs w:val="28"/>
          <w:lang w:eastAsia="zh-CN"/>
        </w:rPr>
        <w:t>bardziej pilnować</w:t>
      </w:r>
      <w:r>
        <w:rPr>
          <w:rFonts w:eastAsia="Times New Roman" w:cs="Arial"/>
          <w:sz w:val="28"/>
          <w:szCs w:val="28"/>
          <w:lang w:eastAsia="zh-CN"/>
        </w:rPr>
        <w:t xml:space="preserve"> inwestycji. Jego pytanie wynika z tego, że niedawno oddana do użytku ul. Sienkiewicza jest rozkopywana przy słupach oświetleniowych.</w:t>
      </w:r>
    </w:p>
    <w:p w:rsidR="001517A0" w:rsidRDefault="001517A0" w:rsidP="00DD1C8F">
      <w:pPr>
        <w:suppressAutoHyphens/>
        <w:spacing w:after="0" w:line="240" w:lineRule="auto"/>
        <w:jc w:val="both"/>
        <w:rPr>
          <w:rFonts w:eastAsia="Times New Roman" w:cs="Arial"/>
          <w:sz w:val="28"/>
          <w:szCs w:val="28"/>
          <w:lang w:eastAsia="zh-CN"/>
        </w:rPr>
      </w:pPr>
    </w:p>
    <w:p w:rsidR="001517A0" w:rsidRDefault="001517A0"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Przewodniczący Koperski jest zdania, że te wykopy związane </w:t>
      </w:r>
      <w:r w:rsidR="008C3947">
        <w:rPr>
          <w:rFonts w:eastAsia="Times New Roman" w:cs="Arial"/>
          <w:sz w:val="28"/>
          <w:szCs w:val="28"/>
          <w:lang w:eastAsia="zh-CN"/>
        </w:rPr>
        <w:t>są z</w:t>
      </w:r>
      <w:r>
        <w:rPr>
          <w:rFonts w:eastAsia="Times New Roman" w:cs="Arial"/>
          <w:sz w:val="28"/>
          <w:szCs w:val="28"/>
          <w:lang w:eastAsia="zh-CN"/>
        </w:rPr>
        <w:t xml:space="preserve"> źle działającym oświetleniem ulicznym. On również potwierdza, że teren przy słupach jest rozkopany i zdjęta jest kostka.</w:t>
      </w:r>
    </w:p>
    <w:p w:rsidR="001517A0" w:rsidRDefault="001517A0" w:rsidP="00DD1C8F">
      <w:pPr>
        <w:suppressAutoHyphens/>
        <w:spacing w:after="0" w:line="240" w:lineRule="auto"/>
        <w:jc w:val="both"/>
        <w:rPr>
          <w:rFonts w:eastAsia="Times New Roman" w:cs="Arial"/>
          <w:sz w:val="28"/>
          <w:szCs w:val="28"/>
          <w:lang w:eastAsia="zh-CN"/>
        </w:rPr>
      </w:pPr>
    </w:p>
    <w:p w:rsidR="00E66A3E" w:rsidRDefault="001517A0"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Burmistrz Kozłowski poinformował, że </w:t>
      </w:r>
      <w:r w:rsidR="008C3947">
        <w:rPr>
          <w:rFonts w:eastAsia="Times New Roman" w:cs="Arial"/>
          <w:sz w:val="28"/>
          <w:szCs w:val="28"/>
          <w:lang w:eastAsia="zh-CN"/>
        </w:rPr>
        <w:t>nikt do</w:t>
      </w:r>
      <w:r>
        <w:rPr>
          <w:rFonts w:eastAsia="Times New Roman" w:cs="Arial"/>
          <w:sz w:val="28"/>
          <w:szCs w:val="28"/>
          <w:lang w:eastAsia="zh-CN"/>
        </w:rPr>
        <w:t xml:space="preserve"> gminy nie zgłosił tej sprawy.</w:t>
      </w:r>
    </w:p>
    <w:p w:rsidR="001517A0" w:rsidRDefault="001517A0" w:rsidP="00DD1C8F">
      <w:pPr>
        <w:suppressAutoHyphens/>
        <w:spacing w:after="0" w:line="240" w:lineRule="auto"/>
        <w:jc w:val="both"/>
        <w:rPr>
          <w:rFonts w:eastAsia="Times New Roman" w:cs="Arial"/>
          <w:sz w:val="28"/>
          <w:szCs w:val="28"/>
          <w:lang w:eastAsia="zh-CN"/>
        </w:rPr>
      </w:pPr>
    </w:p>
    <w:p w:rsidR="001517A0" w:rsidRDefault="001517A0"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 xml:space="preserve">Pani Krześniak poinformowała, </w:t>
      </w:r>
      <w:r w:rsidR="008C3947">
        <w:rPr>
          <w:rFonts w:eastAsia="Times New Roman" w:cs="Arial"/>
          <w:sz w:val="28"/>
          <w:szCs w:val="28"/>
          <w:lang w:eastAsia="zh-CN"/>
        </w:rPr>
        <w:t>ż</w:t>
      </w:r>
      <w:r>
        <w:rPr>
          <w:rFonts w:eastAsia="Times New Roman" w:cs="Arial"/>
          <w:sz w:val="28"/>
          <w:szCs w:val="28"/>
          <w:lang w:eastAsia="zh-CN"/>
        </w:rPr>
        <w:t>e co jakiś czas linia oświetleniowa działa nie tak jak potrzeba. Zostało to zakwestionowane wykonawcy. Prawdopodobnie są przebicia na kablu, które występują w obrębie kilku lamp. Obecnie firma musi to sprawdzić i ponapraw</w:t>
      </w:r>
      <w:r w:rsidR="003968D1">
        <w:rPr>
          <w:rFonts w:eastAsia="Times New Roman" w:cs="Arial"/>
          <w:sz w:val="28"/>
          <w:szCs w:val="28"/>
          <w:lang w:eastAsia="zh-CN"/>
        </w:rPr>
        <w:t>iać izolację stąd też te roboty przy lampach.</w:t>
      </w:r>
    </w:p>
    <w:p w:rsidR="00DD1C8F" w:rsidRDefault="00DD1C8F" w:rsidP="00DD1C8F">
      <w:pPr>
        <w:suppressAutoHyphens/>
        <w:spacing w:after="0" w:line="240" w:lineRule="auto"/>
        <w:jc w:val="both"/>
        <w:rPr>
          <w:rFonts w:eastAsia="Times New Roman" w:cs="Arial"/>
          <w:sz w:val="28"/>
          <w:szCs w:val="28"/>
          <w:lang w:eastAsia="zh-CN"/>
        </w:rPr>
      </w:pPr>
    </w:p>
    <w:p w:rsidR="00B075AB" w:rsidRDefault="00B075AB" w:rsidP="00DD1C8F">
      <w:pPr>
        <w:suppressAutoHyphens/>
        <w:spacing w:after="0" w:line="240" w:lineRule="auto"/>
        <w:jc w:val="both"/>
        <w:rPr>
          <w:rFonts w:eastAsia="Times New Roman" w:cs="Arial"/>
          <w:sz w:val="28"/>
          <w:szCs w:val="28"/>
          <w:lang w:eastAsia="zh-CN"/>
        </w:rPr>
      </w:pPr>
    </w:p>
    <w:p w:rsidR="00DD1C8F" w:rsidRDefault="00DD1C8F" w:rsidP="00B075AB">
      <w:pPr>
        <w:suppressAutoHyphens/>
        <w:spacing w:after="0" w:line="240" w:lineRule="auto"/>
        <w:ind w:firstLine="708"/>
        <w:jc w:val="both"/>
        <w:rPr>
          <w:rFonts w:cs="Calibri"/>
          <w:sz w:val="28"/>
          <w:szCs w:val="28"/>
          <w:lang w:eastAsia="zh-CN"/>
        </w:rPr>
      </w:pPr>
      <w:r>
        <w:rPr>
          <w:rFonts w:eastAsia="Times New Roman" w:cs="Arial"/>
          <w:sz w:val="28"/>
          <w:szCs w:val="28"/>
          <w:lang w:eastAsia="zh-CN"/>
        </w:rPr>
        <w:t>Ad</w:t>
      </w:r>
      <w:r>
        <w:rPr>
          <w:rFonts w:cs="Calibri"/>
          <w:sz w:val="28"/>
          <w:szCs w:val="28"/>
          <w:lang w:eastAsia="zh-CN"/>
        </w:rPr>
        <w:t>.</w:t>
      </w:r>
      <w:r w:rsidR="005D173D">
        <w:rPr>
          <w:rFonts w:cs="Calibri"/>
          <w:sz w:val="28"/>
          <w:szCs w:val="28"/>
          <w:lang w:eastAsia="zh-CN"/>
        </w:rPr>
        <w:t>20</w:t>
      </w:r>
      <w:r>
        <w:rPr>
          <w:rFonts w:cs="Calibri"/>
          <w:sz w:val="28"/>
          <w:szCs w:val="28"/>
          <w:lang w:eastAsia="zh-CN"/>
        </w:rPr>
        <w:t xml:space="preserve">  </w:t>
      </w:r>
      <w:r>
        <w:rPr>
          <w:rFonts w:eastAsia="Times New Roman" w:cs="Arial"/>
          <w:sz w:val="28"/>
          <w:szCs w:val="28"/>
          <w:lang w:eastAsia="zh-CN"/>
        </w:rPr>
        <w:t>Zamknięcia</w:t>
      </w:r>
      <w:r>
        <w:rPr>
          <w:rFonts w:cs="Calibri"/>
          <w:sz w:val="28"/>
          <w:szCs w:val="28"/>
          <w:lang w:eastAsia="zh-CN"/>
        </w:rPr>
        <w:t xml:space="preserve"> </w:t>
      </w:r>
      <w:r w:rsidR="005D173D">
        <w:rPr>
          <w:rFonts w:eastAsia="Times New Roman" w:cs="Arial"/>
          <w:sz w:val="28"/>
          <w:szCs w:val="28"/>
          <w:lang w:eastAsia="zh-CN"/>
        </w:rPr>
        <w:t>X</w:t>
      </w:r>
      <w:r>
        <w:rPr>
          <w:rFonts w:eastAsia="Times New Roman" w:cs="Arial"/>
          <w:sz w:val="28"/>
          <w:szCs w:val="28"/>
          <w:lang w:eastAsia="zh-CN"/>
        </w:rPr>
        <w:t>X</w:t>
      </w:r>
      <w:r>
        <w:rPr>
          <w:rFonts w:cs="Calibri"/>
          <w:sz w:val="28"/>
          <w:szCs w:val="28"/>
          <w:lang w:eastAsia="zh-CN"/>
        </w:rPr>
        <w:t xml:space="preserve"> </w:t>
      </w:r>
      <w:r>
        <w:rPr>
          <w:rFonts w:eastAsia="Times New Roman" w:cs="Arial"/>
          <w:sz w:val="28"/>
          <w:szCs w:val="28"/>
          <w:lang w:eastAsia="zh-CN"/>
        </w:rPr>
        <w:t>sesji</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Mszczonowie</w:t>
      </w:r>
      <w:r>
        <w:rPr>
          <w:rFonts w:cs="Calibri"/>
          <w:sz w:val="28"/>
          <w:szCs w:val="28"/>
          <w:lang w:eastAsia="zh-CN"/>
        </w:rPr>
        <w:t xml:space="preserve"> </w:t>
      </w:r>
      <w:r>
        <w:rPr>
          <w:rFonts w:eastAsia="Times New Roman" w:cs="Arial"/>
          <w:sz w:val="28"/>
          <w:szCs w:val="28"/>
          <w:lang w:eastAsia="zh-CN"/>
        </w:rPr>
        <w:t>dokonał</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Pan</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r>
        <w:rPr>
          <w:rFonts w:cs="Calibri"/>
          <w:sz w:val="28"/>
          <w:szCs w:val="28"/>
          <w:lang w:eastAsia="zh-CN"/>
        </w:rPr>
        <w:t xml:space="preserve">, </w:t>
      </w:r>
      <w:r>
        <w:rPr>
          <w:rFonts w:eastAsia="Times New Roman" w:cs="Arial"/>
          <w:sz w:val="28"/>
          <w:szCs w:val="28"/>
          <w:lang w:eastAsia="zh-CN"/>
        </w:rPr>
        <w:t>który</w:t>
      </w:r>
      <w:r>
        <w:rPr>
          <w:rFonts w:cs="Calibri"/>
          <w:sz w:val="28"/>
          <w:szCs w:val="28"/>
          <w:lang w:eastAsia="zh-CN"/>
        </w:rPr>
        <w:t xml:space="preserve"> </w:t>
      </w:r>
      <w:r>
        <w:rPr>
          <w:rFonts w:eastAsia="Times New Roman" w:cs="Arial"/>
          <w:sz w:val="28"/>
          <w:szCs w:val="28"/>
          <w:lang w:eastAsia="zh-CN"/>
        </w:rPr>
        <w:t>podziękował</w:t>
      </w:r>
      <w:r>
        <w:rPr>
          <w:rFonts w:cs="Calibri"/>
          <w:sz w:val="28"/>
          <w:szCs w:val="28"/>
          <w:lang w:eastAsia="zh-CN"/>
        </w:rPr>
        <w:t xml:space="preserve"> </w:t>
      </w:r>
      <w:r>
        <w:rPr>
          <w:rFonts w:eastAsia="Times New Roman" w:cs="Arial"/>
          <w:sz w:val="28"/>
          <w:szCs w:val="28"/>
          <w:lang w:eastAsia="zh-CN"/>
        </w:rPr>
        <w:t>za</w:t>
      </w:r>
      <w:r>
        <w:rPr>
          <w:rFonts w:cs="Calibri"/>
          <w:sz w:val="28"/>
          <w:szCs w:val="28"/>
          <w:lang w:eastAsia="zh-CN"/>
        </w:rPr>
        <w:t xml:space="preserve"> </w:t>
      </w:r>
      <w:r>
        <w:rPr>
          <w:rFonts w:eastAsia="Times New Roman" w:cs="Arial"/>
          <w:sz w:val="28"/>
          <w:szCs w:val="28"/>
          <w:lang w:eastAsia="zh-CN"/>
        </w:rPr>
        <w:t>uczestnictwo</w:t>
      </w:r>
      <w:r>
        <w:rPr>
          <w:rFonts w:cs="Calibri"/>
          <w:sz w:val="28"/>
          <w:szCs w:val="28"/>
          <w:lang w:eastAsia="zh-CN"/>
        </w:rPr>
        <w:t xml:space="preserve"> </w:t>
      </w:r>
      <w:r>
        <w:rPr>
          <w:rFonts w:eastAsia="Times New Roman" w:cs="Arial"/>
          <w:sz w:val="28"/>
          <w:szCs w:val="28"/>
          <w:lang w:eastAsia="zh-CN"/>
        </w:rPr>
        <w:t>w</w:t>
      </w:r>
      <w:r>
        <w:rPr>
          <w:rFonts w:cs="Calibri"/>
          <w:sz w:val="28"/>
          <w:szCs w:val="28"/>
          <w:lang w:eastAsia="zh-CN"/>
        </w:rPr>
        <w:t xml:space="preserve"> </w:t>
      </w:r>
      <w:r>
        <w:rPr>
          <w:rFonts w:eastAsia="Times New Roman" w:cs="Arial"/>
          <w:sz w:val="28"/>
          <w:szCs w:val="28"/>
          <w:lang w:eastAsia="zh-CN"/>
        </w:rPr>
        <w:t>obradach</w:t>
      </w:r>
      <w:r>
        <w:rPr>
          <w:rFonts w:cs="Calibri"/>
          <w:sz w:val="28"/>
          <w:szCs w:val="28"/>
          <w:lang w:eastAsia="zh-CN"/>
        </w:rPr>
        <w:t xml:space="preserve">. </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cs="Calibri"/>
          <w:sz w:val="28"/>
          <w:szCs w:val="28"/>
          <w:lang w:eastAsia="zh-CN"/>
        </w:rPr>
      </w:pPr>
      <w:r>
        <w:rPr>
          <w:rFonts w:eastAsia="Times New Roman" w:cs="Arial"/>
          <w:sz w:val="28"/>
          <w:szCs w:val="28"/>
          <w:lang w:eastAsia="zh-CN"/>
        </w:rPr>
        <w:t>Na</w:t>
      </w:r>
      <w:r>
        <w:rPr>
          <w:rFonts w:cs="Calibri"/>
          <w:sz w:val="28"/>
          <w:szCs w:val="28"/>
          <w:lang w:eastAsia="zh-CN"/>
        </w:rPr>
        <w:t xml:space="preserve"> </w:t>
      </w:r>
      <w:r>
        <w:rPr>
          <w:rFonts w:eastAsia="Times New Roman" w:cs="Arial"/>
          <w:sz w:val="28"/>
          <w:szCs w:val="28"/>
          <w:lang w:eastAsia="zh-CN"/>
        </w:rPr>
        <w:t>tym</w:t>
      </w:r>
      <w:r>
        <w:rPr>
          <w:rFonts w:cs="Calibri"/>
          <w:sz w:val="28"/>
          <w:szCs w:val="28"/>
          <w:lang w:eastAsia="zh-CN"/>
        </w:rPr>
        <w:t xml:space="preserve"> </w:t>
      </w:r>
      <w:r>
        <w:rPr>
          <w:rFonts w:eastAsia="Times New Roman" w:cs="Arial"/>
          <w:sz w:val="28"/>
          <w:szCs w:val="28"/>
          <w:lang w:eastAsia="zh-CN"/>
        </w:rPr>
        <w:t>protokół</w:t>
      </w:r>
      <w:r>
        <w:rPr>
          <w:rFonts w:cs="Calibri"/>
          <w:sz w:val="28"/>
          <w:szCs w:val="28"/>
          <w:lang w:eastAsia="zh-CN"/>
        </w:rPr>
        <w:t xml:space="preserve"> </w:t>
      </w:r>
      <w:r>
        <w:rPr>
          <w:rFonts w:eastAsia="Times New Roman" w:cs="Arial"/>
          <w:sz w:val="28"/>
          <w:szCs w:val="28"/>
          <w:lang w:eastAsia="zh-CN"/>
        </w:rPr>
        <w:t>zakończono</w:t>
      </w:r>
      <w:r>
        <w:rPr>
          <w:rFonts w:cs="Calibri"/>
          <w:sz w:val="28"/>
          <w:szCs w:val="28"/>
          <w:lang w:eastAsia="zh-CN"/>
        </w:rPr>
        <w:t xml:space="preserve"> </w:t>
      </w:r>
      <w:r>
        <w:rPr>
          <w:rFonts w:eastAsia="Times New Roman" w:cs="Arial"/>
          <w:sz w:val="28"/>
          <w:szCs w:val="28"/>
          <w:lang w:eastAsia="zh-CN"/>
        </w:rPr>
        <w:t>i</w:t>
      </w:r>
      <w:r>
        <w:rPr>
          <w:rFonts w:cs="Calibri"/>
          <w:sz w:val="28"/>
          <w:szCs w:val="28"/>
          <w:lang w:eastAsia="zh-CN"/>
        </w:rPr>
        <w:t xml:space="preserve"> </w:t>
      </w:r>
      <w:r>
        <w:rPr>
          <w:rFonts w:eastAsia="Times New Roman" w:cs="Arial"/>
          <w:sz w:val="28"/>
          <w:szCs w:val="28"/>
          <w:lang w:eastAsia="zh-CN"/>
        </w:rPr>
        <w:t>podpisano</w:t>
      </w:r>
      <w:r>
        <w:rPr>
          <w:rFonts w:cs="Calibri"/>
          <w:sz w:val="28"/>
          <w:szCs w:val="28"/>
          <w:lang w:eastAsia="zh-CN"/>
        </w:rPr>
        <w:t>.</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Protokołowała</w:t>
      </w:r>
      <w:r>
        <w:rPr>
          <w:rFonts w:cs="Calibri"/>
          <w:sz w:val="28"/>
          <w:szCs w:val="28"/>
          <w:lang w:eastAsia="zh-CN"/>
        </w:rPr>
        <w:t xml:space="preserve">                                                          </w:t>
      </w:r>
      <w:r>
        <w:rPr>
          <w:rFonts w:eastAsia="Times New Roman" w:cs="Arial"/>
          <w:sz w:val="28"/>
          <w:szCs w:val="28"/>
          <w:lang w:eastAsia="zh-CN"/>
        </w:rPr>
        <w:t>Przewodniczący</w:t>
      </w:r>
      <w:r>
        <w:rPr>
          <w:rFonts w:cs="Calibri"/>
          <w:sz w:val="28"/>
          <w:szCs w:val="28"/>
          <w:lang w:eastAsia="zh-CN"/>
        </w:rPr>
        <w:t xml:space="preserve"> </w:t>
      </w:r>
      <w:r>
        <w:rPr>
          <w:rFonts w:eastAsia="Times New Roman" w:cs="Arial"/>
          <w:sz w:val="28"/>
          <w:szCs w:val="28"/>
          <w:lang w:eastAsia="zh-CN"/>
        </w:rPr>
        <w:t>Rady</w:t>
      </w:r>
      <w:r>
        <w:rPr>
          <w:rFonts w:cs="Calibri"/>
          <w:sz w:val="28"/>
          <w:szCs w:val="28"/>
          <w:lang w:eastAsia="zh-CN"/>
        </w:rPr>
        <w:t xml:space="preserve"> </w:t>
      </w:r>
      <w:r>
        <w:rPr>
          <w:rFonts w:eastAsia="Times New Roman" w:cs="Arial"/>
          <w:sz w:val="28"/>
          <w:szCs w:val="28"/>
          <w:lang w:eastAsia="zh-CN"/>
        </w:rPr>
        <w:t>Miejskiej</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r>
        <w:rPr>
          <w:rFonts w:eastAsia="Times New Roman" w:cs="Arial"/>
          <w:sz w:val="28"/>
          <w:szCs w:val="28"/>
          <w:lang w:eastAsia="zh-CN"/>
        </w:rPr>
        <w:t>Małgorzata</w:t>
      </w:r>
      <w:r>
        <w:rPr>
          <w:rFonts w:cs="Calibri"/>
          <w:sz w:val="28"/>
          <w:szCs w:val="28"/>
          <w:lang w:eastAsia="zh-CN"/>
        </w:rPr>
        <w:t xml:space="preserve"> </w:t>
      </w:r>
      <w:r>
        <w:rPr>
          <w:rFonts w:eastAsia="Times New Roman" w:cs="Arial"/>
          <w:sz w:val="28"/>
          <w:szCs w:val="28"/>
          <w:lang w:eastAsia="zh-CN"/>
        </w:rPr>
        <w:t>Badowska</w:t>
      </w:r>
      <w:r>
        <w:rPr>
          <w:rFonts w:cs="Calibri"/>
          <w:sz w:val="28"/>
          <w:szCs w:val="28"/>
          <w:lang w:eastAsia="zh-CN"/>
        </w:rPr>
        <w:t xml:space="preserve">                                                           </w:t>
      </w:r>
      <w:r>
        <w:rPr>
          <w:rFonts w:eastAsia="Times New Roman" w:cs="Arial"/>
          <w:sz w:val="28"/>
          <w:szCs w:val="28"/>
          <w:lang w:eastAsia="zh-CN"/>
        </w:rPr>
        <w:t>Łukasz</w:t>
      </w:r>
      <w:r>
        <w:rPr>
          <w:rFonts w:cs="Calibri"/>
          <w:sz w:val="28"/>
          <w:szCs w:val="28"/>
          <w:lang w:eastAsia="zh-CN"/>
        </w:rPr>
        <w:t xml:space="preserve"> </w:t>
      </w:r>
      <w:r>
        <w:rPr>
          <w:rFonts w:eastAsia="Times New Roman" w:cs="Arial"/>
          <w:sz w:val="28"/>
          <w:szCs w:val="28"/>
          <w:lang w:eastAsia="zh-CN"/>
        </w:rPr>
        <w:t>Koperski</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cs="Calibri"/>
          <w:sz w:val="28"/>
          <w:szCs w:val="28"/>
          <w:lang w:eastAsia="zh-CN"/>
        </w:rPr>
      </w:pPr>
      <w:r>
        <w:rPr>
          <w:rFonts w:eastAsia="Times New Roman" w:cs="Arial"/>
          <w:sz w:val="28"/>
          <w:szCs w:val="28"/>
          <w:lang w:eastAsia="zh-CN"/>
        </w:rPr>
        <w:t>Sporządzono</w:t>
      </w:r>
      <w:r>
        <w:rPr>
          <w:rFonts w:cs="Calibri"/>
          <w:sz w:val="28"/>
          <w:szCs w:val="28"/>
          <w:lang w:eastAsia="zh-CN"/>
        </w:rPr>
        <w:t xml:space="preserve"> </w:t>
      </w:r>
      <w:r>
        <w:rPr>
          <w:rFonts w:eastAsia="Times New Roman" w:cs="Arial"/>
          <w:sz w:val="28"/>
          <w:szCs w:val="28"/>
          <w:lang w:eastAsia="zh-CN"/>
        </w:rPr>
        <w:t>dnia</w:t>
      </w:r>
      <w:r>
        <w:rPr>
          <w:rFonts w:cs="Calibri"/>
          <w:sz w:val="28"/>
          <w:szCs w:val="28"/>
          <w:lang w:eastAsia="zh-CN"/>
        </w:rPr>
        <w:t xml:space="preserve"> 2012-0</w:t>
      </w:r>
      <w:r w:rsidR="00B075AB">
        <w:rPr>
          <w:rFonts w:cs="Calibri"/>
          <w:sz w:val="28"/>
          <w:szCs w:val="28"/>
          <w:lang w:eastAsia="zh-CN"/>
        </w:rPr>
        <w:t>4</w:t>
      </w:r>
      <w:r>
        <w:rPr>
          <w:rFonts w:cs="Calibri"/>
          <w:sz w:val="28"/>
          <w:szCs w:val="28"/>
          <w:lang w:eastAsia="zh-CN"/>
        </w:rPr>
        <w:t>-0</w:t>
      </w:r>
      <w:r w:rsidR="00B075AB">
        <w:rPr>
          <w:rFonts w:cs="Calibri"/>
          <w:sz w:val="28"/>
          <w:szCs w:val="28"/>
          <w:lang w:eastAsia="zh-CN"/>
        </w:rPr>
        <w:t>4</w:t>
      </w: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suppressAutoHyphens/>
        <w:spacing w:after="0" w:line="240" w:lineRule="auto"/>
        <w:jc w:val="both"/>
        <w:rPr>
          <w:rFonts w:eastAsia="Times New Roman" w:cs="Arial"/>
          <w:sz w:val="28"/>
          <w:szCs w:val="28"/>
          <w:lang w:eastAsia="zh-CN"/>
        </w:rPr>
      </w:pPr>
    </w:p>
    <w:p w:rsidR="00DD1C8F" w:rsidRDefault="00DD1C8F" w:rsidP="00DD1C8F">
      <w:pPr>
        <w:jc w:val="both"/>
      </w:pPr>
    </w:p>
    <w:p w:rsidR="00DD1C8F" w:rsidRDefault="00DD1C8F" w:rsidP="00DD1C8F"/>
    <w:p w:rsidR="00DD1C8F" w:rsidRDefault="00DD1C8F" w:rsidP="00DD1C8F"/>
    <w:p w:rsidR="00DD1C8F" w:rsidRDefault="00DD1C8F" w:rsidP="00DD1C8F"/>
    <w:p w:rsidR="00DD1C8F" w:rsidRDefault="00DD1C8F" w:rsidP="00DD1C8F"/>
    <w:p w:rsidR="00B80224" w:rsidRDefault="00B80224"/>
    <w:sectPr w:rsidR="00B80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7CE"/>
    <w:multiLevelType w:val="hybridMultilevel"/>
    <w:tmpl w:val="FF1C90A0"/>
    <w:lvl w:ilvl="0" w:tplc="0415000F">
      <w:start w:val="1"/>
      <w:numFmt w:val="decimal"/>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
    <w:nsid w:val="03A208DB"/>
    <w:multiLevelType w:val="hybridMultilevel"/>
    <w:tmpl w:val="A0EC1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BB50A9"/>
    <w:multiLevelType w:val="hybridMultilevel"/>
    <w:tmpl w:val="70ACD7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86B0E47"/>
    <w:multiLevelType w:val="hybridMultilevel"/>
    <w:tmpl w:val="D1C2796C"/>
    <w:lvl w:ilvl="0" w:tplc="04150011">
      <w:start w:val="1"/>
      <w:numFmt w:val="decimal"/>
      <w:lvlText w:val="%1)"/>
      <w:lvlJc w:val="left"/>
      <w:pPr>
        <w:ind w:left="2498" w:hanging="360"/>
      </w:pPr>
    </w:lvl>
    <w:lvl w:ilvl="1" w:tplc="04150019">
      <w:start w:val="1"/>
      <w:numFmt w:val="lowerLetter"/>
      <w:lvlText w:val="%2."/>
      <w:lvlJc w:val="left"/>
      <w:pPr>
        <w:ind w:left="3218" w:hanging="360"/>
      </w:pPr>
    </w:lvl>
    <w:lvl w:ilvl="2" w:tplc="0415001B">
      <w:start w:val="1"/>
      <w:numFmt w:val="lowerRoman"/>
      <w:lvlText w:val="%3."/>
      <w:lvlJc w:val="right"/>
      <w:pPr>
        <w:ind w:left="3938" w:hanging="180"/>
      </w:pPr>
    </w:lvl>
    <w:lvl w:ilvl="3" w:tplc="0415000F">
      <w:start w:val="1"/>
      <w:numFmt w:val="decimal"/>
      <w:lvlText w:val="%4."/>
      <w:lvlJc w:val="left"/>
      <w:pPr>
        <w:ind w:left="4658" w:hanging="360"/>
      </w:pPr>
    </w:lvl>
    <w:lvl w:ilvl="4" w:tplc="04150019">
      <w:start w:val="1"/>
      <w:numFmt w:val="lowerLetter"/>
      <w:lvlText w:val="%5."/>
      <w:lvlJc w:val="left"/>
      <w:pPr>
        <w:ind w:left="5378" w:hanging="360"/>
      </w:pPr>
    </w:lvl>
    <w:lvl w:ilvl="5" w:tplc="0415001B">
      <w:start w:val="1"/>
      <w:numFmt w:val="lowerRoman"/>
      <w:lvlText w:val="%6."/>
      <w:lvlJc w:val="right"/>
      <w:pPr>
        <w:ind w:left="6098" w:hanging="180"/>
      </w:pPr>
    </w:lvl>
    <w:lvl w:ilvl="6" w:tplc="0415000F">
      <w:start w:val="1"/>
      <w:numFmt w:val="decimal"/>
      <w:lvlText w:val="%7."/>
      <w:lvlJc w:val="left"/>
      <w:pPr>
        <w:ind w:left="6818" w:hanging="360"/>
      </w:pPr>
    </w:lvl>
    <w:lvl w:ilvl="7" w:tplc="04150019">
      <w:start w:val="1"/>
      <w:numFmt w:val="lowerLetter"/>
      <w:lvlText w:val="%8."/>
      <w:lvlJc w:val="left"/>
      <w:pPr>
        <w:ind w:left="7538" w:hanging="360"/>
      </w:pPr>
    </w:lvl>
    <w:lvl w:ilvl="8" w:tplc="0415001B">
      <w:start w:val="1"/>
      <w:numFmt w:val="lowerRoman"/>
      <w:lvlText w:val="%9."/>
      <w:lvlJc w:val="right"/>
      <w:pPr>
        <w:ind w:left="8258" w:hanging="180"/>
      </w:pPr>
    </w:lvl>
  </w:abstractNum>
  <w:abstractNum w:abstractNumId="4">
    <w:nsid w:val="481A5A13"/>
    <w:multiLevelType w:val="hybridMultilevel"/>
    <w:tmpl w:val="AF4A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64735A29"/>
    <w:multiLevelType w:val="hybridMultilevel"/>
    <w:tmpl w:val="A8B8158C"/>
    <w:lvl w:ilvl="0" w:tplc="0415000F">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
    <w:nsid w:val="6E72510D"/>
    <w:multiLevelType w:val="hybridMultilevel"/>
    <w:tmpl w:val="7B4806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82"/>
    <w:rsid w:val="000123EC"/>
    <w:rsid w:val="000214AC"/>
    <w:rsid w:val="000634C8"/>
    <w:rsid w:val="000D0873"/>
    <w:rsid w:val="001517A0"/>
    <w:rsid w:val="00186464"/>
    <w:rsid w:val="002624AE"/>
    <w:rsid w:val="00264907"/>
    <w:rsid w:val="002F3D5D"/>
    <w:rsid w:val="003330EC"/>
    <w:rsid w:val="0035448F"/>
    <w:rsid w:val="003968D1"/>
    <w:rsid w:val="003D5F2A"/>
    <w:rsid w:val="00403BC2"/>
    <w:rsid w:val="00450C20"/>
    <w:rsid w:val="004A0A3F"/>
    <w:rsid w:val="004F04BC"/>
    <w:rsid w:val="005666E3"/>
    <w:rsid w:val="005D173D"/>
    <w:rsid w:val="006D306A"/>
    <w:rsid w:val="007E2D59"/>
    <w:rsid w:val="00812AFA"/>
    <w:rsid w:val="008C3947"/>
    <w:rsid w:val="008E0ED7"/>
    <w:rsid w:val="009169F7"/>
    <w:rsid w:val="009276DE"/>
    <w:rsid w:val="009E7175"/>
    <w:rsid w:val="00AB160B"/>
    <w:rsid w:val="00B075AB"/>
    <w:rsid w:val="00B76DA0"/>
    <w:rsid w:val="00B80224"/>
    <w:rsid w:val="00BD2E87"/>
    <w:rsid w:val="00C3632C"/>
    <w:rsid w:val="00C42315"/>
    <w:rsid w:val="00CA03FB"/>
    <w:rsid w:val="00CC1162"/>
    <w:rsid w:val="00D015AF"/>
    <w:rsid w:val="00D772A3"/>
    <w:rsid w:val="00DD1C8F"/>
    <w:rsid w:val="00E61F82"/>
    <w:rsid w:val="00E66A3E"/>
    <w:rsid w:val="00E97315"/>
    <w:rsid w:val="00F00F1F"/>
    <w:rsid w:val="00F46391"/>
    <w:rsid w:val="00FA5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C8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1C8F"/>
    <w:pPr>
      <w:suppressAutoHyphens/>
      <w:spacing w:after="0" w:line="240" w:lineRule="auto"/>
      <w:ind w:left="720"/>
    </w:pPr>
    <w:rPr>
      <w:lang w:eastAsia="zh-CN"/>
    </w:rPr>
  </w:style>
  <w:style w:type="paragraph" w:styleId="Tekstdymka">
    <w:name w:val="Balloon Text"/>
    <w:basedOn w:val="Normalny"/>
    <w:link w:val="TekstdymkaZnak"/>
    <w:uiPriority w:val="99"/>
    <w:semiHidden/>
    <w:unhideWhenUsed/>
    <w:rsid w:val="008C39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9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C8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1C8F"/>
    <w:pPr>
      <w:suppressAutoHyphens/>
      <w:spacing w:after="0" w:line="240" w:lineRule="auto"/>
      <w:ind w:left="720"/>
    </w:pPr>
    <w:rPr>
      <w:lang w:eastAsia="zh-CN"/>
    </w:rPr>
  </w:style>
  <w:style w:type="paragraph" w:styleId="Tekstdymka">
    <w:name w:val="Balloon Text"/>
    <w:basedOn w:val="Normalny"/>
    <w:link w:val="TekstdymkaZnak"/>
    <w:uiPriority w:val="99"/>
    <w:semiHidden/>
    <w:unhideWhenUsed/>
    <w:rsid w:val="008C394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39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7BF4-1188-41F2-BAC8-E7DB95B0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19</Pages>
  <Words>4491</Words>
  <Characters>26949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mbadowska</dc:creator>
  <cp:keywords/>
  <dc:description/>
  <cp:lastModifiedBy>mbadowska</cp:lastModifiedBy>
  <cp:revision>15</cp:revision>
  <cp:lastPrinted>2012-04-12T10:21:00Z</cp:lastPrinted>
  <dcterms:created xsi:type="dcterms:W3CDTF">2012-04-02T09:37:00Z</dcterms:created>
  <dcterms:modified xsi:type="dcterms:W3CDTF">2012-04-26T07:20:00Z</dcterms:modified>
</cp:coreProperties>
</file>