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F7C" w:rsidRPr="00262F7C" w:rsidRDefault="00262F7C" w:rsidP="00262F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F7C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:rsidR="0090269A" w:rsidRPr="0090269A" w:rsidRDefault="0090269A" w:rsidP="00902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90269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DOCHODY</w:t>
      </w:r>
    </w:p>
    <w:p w:rsidR="0090269A" w:rsidRPr="0090269A" w:rsidRDefault="0090269A" w:rsidP="0090269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90269A" w:rsidRPr="0090269A" w:rsidRDefault="0090269A" w:rsidP="009026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0269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Dział 010 – R</w:t>
      </w:r>
      <w:r w:rsidR="00A66EE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olnictwo i łowiectwo – 547.475,30</w:t>
      </w:r>
      <w:r w:rsidRPr="0090269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zł</w:t>
      </w:r>
    </w:p>
    <w:p w:rsidR="0090269A" w:rsidRPr="0090269A" w:rsidRDefault="0090269A" w:rsidP="009026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0269A" w:rsidRPr="0090269A" w:rsidRDefault="0090269A" w:rsidP="0090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Dochodami są</w:t>
      </w:r>
      <w:r w:rsidR="00A66EE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0269A" w:rsidRDefault="0090269A" w:rsidP="0090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wpłaty dokonywane prze</w:t>
      </w:r>
      <w:r w:rsidR="00A66EE4">
        <w:rPr>
          <w:rFonts w:ascii="Times New Roman" w:eastAsia="Times New Roman" w:hAnsi="Times New Roman" w:cs="Times New Roman"/>
          <w:sz w:val="24"/>
          <w:szCs w:val="24"/>
          <w:lang w:eastAsia="pl-PL"/>
        </w:rPr>
        <w:t>z koła łowieckie w kwocie 1.434,09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957FCA" w:rsidRDefault="00957FCA" w:rsidP="0090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Wysokie przekroczen</w:t>
      </w:r>
      <w:r w:rsidR="00213CD7">
        <w:rPr>
          <w:rFonts w:ascii="Times New Roman" w:eastAsia="Times New Roman" w:hAnsi="Times New Roman" w:cs="Times New Roman"/>
          <w:sz w:val="24"/>
          <w:szCs w:val="24"/>
          <w:lang w:eastAsia="pl-PL"/>
        </w:rPr>
        <w:t>ie planu spowodowane jest wpłatą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opłaty p</w:t>
      </w:r>
      <w:r w:rsidR="00213CD7">
        <w:rPr>
          <w:rFonts w:ascii="Times New Roman" w:eastAsia="Times New Roman" w:hAnsi="Times New Roman" w:cs="Times New Roman"/>
          <w:sz w:val="24"/>
          <w:szCs w:val="24"/>
          <w:lang w:eastAsia="pl-PL"/>
        </w:rPr>
        <w:t>rzez jedno z kół łowieckich w miesiącu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grudniu</w:t>
      </w:r>
      <w:r w:rsidR="00213CD7">
        <w:rPr>
          <w:rFonts w:ascii="Times New Roman" w:eastAsia="Times New Roman" w:hAnsi="Times New Roman" w:cs="Times New Roman"/>
          <w:sz w:val="24"/>
          <w:szCs w:val="24"/>
          <w:lang w:eastAsia="pl-PL"/>
        </w:rPr>
        <w:t>, co nie zostało ujęte w planie dochodów roku 2011.</w:t>
      </w:r>
    </w:p>
    <w:p w:rsidR="0090269A" w:rsidRDefault="0090269A" w:rsidP="0090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- odsetki wpłacane z t</w:t>
      </w:r>
      <w:r w:rsidR="009E0D06">
        <w:rPr>
          <w:rFonts w:ascii="Times New Roman" w:eastAsia="Times New Roman" w:hAnsi="Times New Roman" w:cs="Times New Roman"/>
          <w:sz w:val="24"/>
          <w:szCs w:val="24"/>
          <w:lang w:eastAsia="pl-PL"/>
        </w:rPr>
        <w:t>ytułu nieterminowego wniesienia</w:t>
      </w:r>
      <w:r w:rsidR="00932A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opłat</w:t>
      </w:r>
      <w:r w:rsidR="00A66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kwocie 578,55 zł</w:t>
      </w:r>
    </w:p>
    <w:p w:rsidR="00A66EE4" w:rsidRPr="0090269A" w:rsidRDefault="00A66EE4" w:rsidP="0090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A66EE4">
        <w:rPr>
          <w:rFonts w:ascii="Times New Roman" w:eastAsia="Times New Roman" w:hAnsi="Times New Roman" w:cs="Times New Roman"/>
          <w:sz w:val="24"/>
          <w:szCs w:val="24"/>
          <w:lang w:eastAsia="pl-PL"/>
        </w:rPr>
        <w:t>wpłat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A66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 sprzedaży nieruchomości gminnych</w:t>
      </w:r>
      <w:r w:rsidR="00957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rolnych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kwocie 390.200,00 zł</w:t>
      </w:r>
      <w:r w:rsidR="000229F7">
        <w:rPr>
          <w:rFonts w:ascii="Times New Roman" w:eastAsia="Times New Roman" w:hAnsi="Times New Roman" w:cs="Times New Roman"/>
          <w:sz w:val="24"/>
          <w:szCs w:val="24"/>
          <w:lang w:eastAsia="pl-PL"/>
        </w:rPr>
        <w:t>. Kwota wynika z wartości nieruchomości oznaczonej jako działka 128/3 położonej w Mszczonowie, która została zbyta w wyniku zamiany.</w:t>
      </w:r>
    </w:p>
    <w:p w:rsidR="0090269A" w:rsidRPr="0090269A" w:rsidRDefault="0090269A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- dotacja celowa z budżetu państwa z przeznaczeniem na  zwrot części podatku akcyzowego zawartego w cenie oleju napędowego wykorzystywanego do produkcji rolnej przez producentów rolnych z województwa mazowieckiego oraz pokrycie kosztów postępowania w sprawie jego zwrotu poniesionych p</w:t>
      </w:r>
      <w:r w:rsidR="00A66EE4">
        <w:rPr>
          <w:rFonts w:ascii="Times New Roman" w:eastAsia="Times New Roman" w:hAnsi="Times New Roman" w:cs="Times New Roman"/>
          <w:sz w:val="24"/>
          <w:szCs w:val="24"/>
          <w:lang w:eastAsia="pl-PL"/>
        </w:rPr>
        <w:t>rzez gminy w wysokości 154.152,66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90269A" w:rsidRPr="0090269A" w:rsidRDefault="00A66EE4" w:rsidP="0090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środki</w:t>
      </w:r>
      <w:r w:rsidR="0090269A"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dofinansowanie własnych inwestycji w postaci wpłat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wodociągi w  kwocie 1.110,00</w:t>
      </w:r>
      <w:r w:rsidR="0090269A"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90269A" w:rsidRPr="0090269A" w:rsidRDefault="0090269A" w:rsidP="009026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0269A" w:rsidRPr="0090269A" w:rsidRDefault="0090269A" w:rsidP="009026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0269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Dział 150 – Przet</w:t>
      </w:r>
      <w:r w:rsidR="00AE64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wórstwo przemysłowe – 367.996,35</w:t>
      </w:r>
      <w:r w:rsidRPr="0090269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zł</w:t>
      </w:r>
    </w:p>
    <w:p w:rsidR="0090269A" w:rsidRPr="0090269A" w:rsidRDefault="0090269A" w:rsidP="009026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0269A" w:rsidRDefault="0090269A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Wykonane dochody stanowią otrzymane przez Gminne Centrum Informacji  środki                           z Jednostki Wdrażającej na dofinansowanie projektu „Otwarci na wiedzę – konkurencyjni w pracy” Priorytet VIII. Regionalne kadry gospodarki, Działanie 8.1. Rozwój pracowników i przedsiębiorstw w regionie”. </w:t>
      </w:r>
    </w:p>
    <w:p w:rsidR="00AE64C2" w:rsidRPr="0090269A" w:rsidRDefault="00AE64C2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269A" w:rsidRPr="0090269A" w:rsidRDefault="0090269A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0269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Dział 500 – </w:t>
      </w:r>
      <w:r w:rsidR="00AE64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Handel – 138.247,32</w:t>
      </w:r>
      <w:r w:rsidRPr="0090269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zł</w:t>
      </w:r>
    </w:p>
    <w:p w:rsidR="0090269A" w:rsidRPr="0090269A" w:rsidRDefault="0090269A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0269A" w:rsidRPr="0090269A" w:rsidRDefault="0090269A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Wykonane dochody dotyczą:</w:t>
      </w:r>
    </w:p>
    <w:p w:rsidR="0090269A" w:rsidRPr="0090269A" w:rsidRDefault="0090269A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-  zebranych opłat za korzystanie z usług na targowisk</w:t>
      </w:r>
      <w:r w:rsidR="00AE64C2">
        <w:rPr>
          <w:rFonts w:ascii="Times New Roman" w:eastAsia="Times New Roman" w:hAnsi="Times New Roman" w:cs="Times New Roman"/>
          <w:sz w:val="24"/>
          <w:szCs w:val="24"/>
          <w:lang w:eastAsia="pl-PL"/>
        </w:rPr>
        <w:t>ach miejskich w kwocie 100.970,00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90269A" w:rsidRPr="0090269A" w:rsidRDefault="0090269A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wpłata z tytułu naliczenia kary umownej za przekroczenie terminu realizacji zadania inwestycyjnego pn. „Modernizacja targowiska przy ulicy Morelowej w Mszczonowie” w kwocie 37.277,32 zł</w:t>
      </w:r>
    </w:p>
    <w:p w:rsidR="0090269A" w:rsidRPr="0090269A" w:rsidRDefault="0090269A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269A" w:rsidRPr="0090269A" w:rsidRDefault="0090269A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0269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Dział 600 – </w:t>
      </w:r>
      <w:r w:rsidR="00E548C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Transport i łączność – 1.167.277,10</w:t>
      </w:r>
      <w:r w:rsidRPr="0090269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zł</w:t>
      </w:r>
    </w:p>
    <w:p w:rsidR="0090269A" w:rsidRPr="0090269A" w:rsidRDefault="0090269A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0269A" w:rsidRPr="0090269A" w:rsidRDefault="0090269A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Wpływy stanowią:</w:t>
      </w:r>
    </w:p>
    <w:p w:rsidR="0090269A" w:rsidRPr="0090269A" w:rsidRDefault="0090269A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dotację przekazaną ze Starostwa Powiatowego w Żyrardowie przeznaczoną na utrzymanie i remonty dróg powiatowych na terenie miasta zgodnie z zawartym z Powiatem Żyrardowskim </w:t>
      </w:r>
      <w:r w:rsidR="00E548C0">
        <w:rPr>
          <w:rFonts w:ascii="Times New Roman" w:eastAsia="Times New Roman" w:hAnsi="Times New Roman" w:cs="Times New Roman"/>
          <w:sz w:val="24"/>
          <w:szCs w:val="24"/>
          <w:lang w:eastAsia="pl-PL"/>
        </w:rPr>
        <w:t>porozumieniem w kwocie 100.000,00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90269A" w:rsidRDefault="0090269A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wpłatę z tytułu naliczenia kary umownej za przekroczenie terminy opracowania dokumentacji projektowej dla zadania inwestycyjnego „Budowa nawierzchni i chodników w ulicach Poniatowskiego, Boczna, Bagno, Spokojna, Sportowa w Mszczonowie” w kwocie 8.685,00 zł</w:t>
      </w:r>
      <w:r w:rsidR="00A7300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7300A" w:rsidRDefault="00A7300A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wpłatę </w:t>
      </w:r>
      <w:r w:rsidRPr="00A73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tytułu odszkodowania  za rozliczenie szkód drogowych powstałych na terenie Gminy Mszczonów we wsiach Nosy </w:t>
      </w:r>
      <w:proofErr w:type="spellStart"/>
      <w:r w:rsidRPr="00A7300A">
        <w:rPr>
          <w:rFonts w:ascii="Times New Roman" w:eastAsia="Times New Roman" w:hAnsi="Times New Roman" w:cs="Times New Roman"/>
          <w:sz w:val="24"/>
          <w:szCs w:val="24"/>
          <w:lang w:eastAsia="pl-PL"/>
        </w:rPr>
        <w:t>Poniatki</w:t>
      </w:r>
      <w:proofErr w:type="spellEnd"/>
      <w:r w:rsidRPr="00A7300A">
        <w:rPr>
          <w:rFonts w:ascii="Times New Roman" w:eastAsia="Times New Roman" w:hAnsi="Times New Roman" w:cs="Times New Roman"/>
          <w:sz w:val="24"/>
          <w:szCs w:val="24"/>
          <w:lang w:eastAsia="pl-PL"/>
        </w:rPr>
        <w:t>, Bronisława w związku z pracami sejsmicznymi grupy P-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63a w kwocie 25.246,00 zł,</w:t>
      </w:r>
    </w:p>
    <w:p w:rsidR="00A7300A" w:rsidRPr="0090269A" w:rsidRDefault="00A7300A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§ 6207 – środki w kwocie 975.346,10 zł stanowią </w:t>
      </w:r>
      <w:r w:rsidR="004E1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 realizacji zadania „</w:t>
      </w:r>
      <w:r w:rsidRPr="00A7300A">
        <w:rPr>
          <w:rFonts w:ascii="Times New Roman" w:eastAsia="Times New Roman" w:hAnsi="Times New Roman" w:cs="Times New Roman"/>
          <w:sz w:val="24"/>
          <w:szCs w:val="24"/>
          <w:lang w:eastAsia="pl-PL"/>
        </w:rPr>
        <w:t>Przebudowa ulicy Sienkiewicza, Nowy Rynek w Mszczonowie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A73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A43F2">
        <w:rPr>
          <w:rFonts w:ascii="Times New Roman" w:eastAsia="Times New Roman" w:hAnsi="Times New Roman" w:cs="Times New Roman"/>
          <w:sz w:val="24"/>
          <w:szCs w:val="24"/>
          <w:lang w:eastAsia="pl-PL"/>
        </w:rPr>
        <w:t>z Regionalnego Programu Operacyjnego Województwa Mazowieckiego. Wniosek o płatność końcową został złożony w  miesiącu grudniu 2011r,</w:t>
      </w:r>
      <w:r w:rsidRPr="00A73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</w:p>
    <w:p w:rsidR="0035056A" w:rsidRDefault="0090269A" w:rsidP="0090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3A4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6300</w:t>
      </w:r>
      <w:r w:rsidR="007A4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3A4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środki w kwocie 58.000,00 zł</w:t>
      </w:r>
      <w:r w:rsidR="007A4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</w:t>
      </w:r>
      <w:r w:rsidR="00350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otrzymaną i rozliczoną dotację</w:t>
      </w:r>
      <w:r w:rsidR="0035056A" w:rsidRPr="00350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Urzędu Marszałkowskiego ze środków związanych z wyłączeniem gruntów</w:t>
      </w:r>
      <w:r w:rsidR="00350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produkcji rolnej 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dofinansowanie realizacji zadania inwestycyjnego pn. „Budowa drogi dojazdowej do pól Olszówka-Nowy Dworek” </w:t>
      </w:r>
    </w:p>
    <w:p w:rsidR="0090269A" w:rsidRPr="0090269A" w:rsidRDefault="0090269A" w:rsidP="0090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269A" w:rsidRPr="0090269A" w:rsidRDefault="0090269A" w:rsidP="009026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0269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</w:t>
      </w:r>
      <w:r w:rsidR="004E168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iał 630 – Turystyka – 340.236,42</w:t>
      </w:r>
      <w:r w:rsidRPr="0090269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zł</w:t>
      </w:r>
    </w:p>
    <w:p w:rsidR="0090269A" w:rsidRPr="0090269A" w:rsidRDefault="0090269A" w:rsidP="009026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0269A" w:rsidRPr="0090269A" w:rsidRDefault="0090269A" w:rsidP="0090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Wykonane dochody stanowią otrzymane dofinansowanie z Unii Europejskiej na realizacje zadania „Wykreowanie produktu turystycznego „Weekend z Termami Mszczonów”.</w:t>
      </w:r>
    </w:p>
    <w:p w:rsidR="0090269A" w:rsidRPr="0090269A" w:rsidRDefault="0090269A" w:rsidP="0090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269A" w:rsidRPr="0090269A" w:rsidRDefault="0090269A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0269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Dział 700 – Gosp</w:t>
      </w:r>
      <w:r w:rsidR="004E168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odarka mieszkaniowa – 2.765.509,73</w:t>
      </w:r>
      <w:r w:rsidRPr="0090269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zł</w:t>
      </w:r>
    </w:p>
    <w:p w:rsidR="0090269A" w:rsidRPr="0090269A" w:rsidRDefault="0090269A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0269A" w:rsidRPr="0090269A" w:rsidRDefault="0090269A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Wykonane dochody dotyczą:</w:t>
      </w:r>
    </w:p>
    <w:p w:rsidR="00017EE0" w:rsidRDefault="0090269A" w:rsidP="00017E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- dokonanych opłat rocznych  z tytułu użytkowania wieczystego gruntów stanowiących własność Gm</w:t>
      </w:r>
      <w:r w:rsidR="004E1689">
        <w:rPr>
          <w:rFonts w:ascii="Times New Roman" w:eastAsia="Times New Roman" w:hAnsi="Times New Roman" w:cs="Times New Roman"/>
          <w:sz w:val="24"/>
          <w:szCs w:val="24"/>
          <w:lang w:eastAsia="pl-PL"/>
        </w:rPr>
        <w:t>iny Mszczonów w kwocie 123.214,25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017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17EE0" w:rsidRPr="00017EE0" w:rsidRDefault="00017EE0" w:rsidP="00017E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EE0">
        <w:rPr>
          <w:rFonts w:ascii="Times New Roman" w:eastAsia="Times New Roman" w:hAnsi="Times New Roman" w:cs="Times New Roman"/>
          <w:sz w:val="24"/>
          <w:szCs w:val="24"/>
          <w:lang w:eastAsia="pl-PL"/>
        </w:rPr>
        <w:t>Niewykonanie dochodów w 100% związane jest z brakiem wpłat i powstaniem zaległości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0269A" w:rsidRPr="0090269A" w:rsidRDefault="0090269A" w:rsidP="00017E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269A" w:rsidRPr="0090269A" w:rsidRDefault="0090269A" w:rsidP="00017E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opłacanych czynszów za najem komunalnych lokali użytkowych oraz opłat za dzierżawę nieruchomości</w:t>
      </w:r>
      <w:r w:rsidR="004E1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gminnych w wysokości 669.557,19 zł</w:t>
      </w:r>
    </w:p>
    <w:p w:rsidR="0090269A" w:rsidRDefault="0090269A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- odsetek</w:t>
      </w:r>
      <w:r w:rsidR="00F52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kosztów upomnienia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wpłacanych z tytułu nieterminowego wniesienia powyższych opłat</w:t>
      </w:r>
      <w:r w:rsidR="00F52DC3">
        <w:rPr>
          <w:rFonts w:ascii="Times New Roman" w:eastAsia="Times New Roman" w:hAnsi="Times New Roman" w:cs="Times New Roman"/>
          <w:sz w:val="24"/>
          <w:szCs w:val="24"/>
          <w:lang w:eastAsia="pl-PL"/>
        </w:rPr>
        <w:t>. Wysokie wykonanie planu wynika z faktu, iż jeszcze w miesiącu grudniu były regulowana opłaty z tytułu użytkowania wieczystego gruntów wraz z  należnymi odsetkami naliczonymi od dnia 1 kwietnia 2011r</w:t>
      </w:r>
      <w:r w:rsidR="00641043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to odsetki nie zostały ujęte w planie dochodów roku 2011</w:t>
      </w:r>
    </w:p>
    <w:p w:rsidR="00F52DC3" w:rsidRPr="0090269A" w:rsidRDefault="00F52DC3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269A" w:rsidRPr="0090269A" w:rsidRDefault="0090269A" w:rsidP="004E16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wpłat z tytułu przekształcenia prawa użytkowania wieczystego w prawo własności działki nr ew. 1685, nr ew. 1220 oraz nr ew. 1260 położonych w Mszczo</w:t>
      </w:r>
      <w:r w:rsidR="004E1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nowie w wysokości 20.010,60 zł </w:t>
      </w:r>
    </w:p>
    <w:p w:rsidR="0090269A" w:rsidRPr="0090269A" w:rsidRDefault="0090269A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-  wpłat z tytułu sprzedaży nieruchomo</w:t>
      </w:r>
      <w:r w:rsidR="004E1689">
        <w:rPr>
          <w:rFonts w:ascii="Times New Roman" w:eastAsia="Times New Roman" w:hAnsi="Times New Roman" w:cs="Times New Roman"/>
          <w:sz w:val="24"/>
          <w:szCs w:val="24"/>
          <w:lang w:eastAsia="pl-PL"/>
        </w:rPr>
        <w:t>ści gminnych w kwocie 1.611.221,51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Ogólna kwota wynika z wartości gruntów zbytych na prz</w:t>
      </w:r>
      <w:r w:rsidR="00BE3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estrzeni 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2011 roku, tj. działek 120, 125, 129 i 130 położonych we wsi Badowo-Dańki, działki 68/1 położonej we wsi Powązki oraz</w:t>
      </w:r>
      <w:r w:rsidR="00BE3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działek </w:t>
      </w:r>
      <w:r w:rsidR="00022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73/4, </w:t>
      </w:r>
      <w:r w:rsidR="00BE347A">
        <w:rPr>
          <w:rFonts w:ascii="Times New Roman" w:eastAsia="Times New Roman" w:hAnsi="Times New Roman" w:cs="Times New Roman"/>
          <w:sz w:val="24"/>
          <w:szCs w:val="24"/>
          <w:lang w:eastAsia="pl-PL"/>
        </w:rPr>
        <w:t>70/1, 71/1 i 73/3 położonych w Mszczonowie, jak również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 wpłaty 5 raty za zbytą w 2010 roku działkę 1266/2 położoną w Mszczonowie.</w:t>
      </w:r>
    </w:p>
    <w:p w:rsidR="0090269A" w:rsidRPr="0090269A" w:rsidRDefault="0090269A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5DC7" w:rsidRDefault="0090269A" w:rsidP="00902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wpływów z zawartej trójstronnej umowy pomiędzy EC Żerań– PPKL Keramzyt – Gminą Mszczonów za przyjęcie i wykorzystanie odpadów p</w:t>
      </w:r>
      <w:r w:rsidR="00D35DC7">
        <w:rPr>
          <w:rFonts w:ascii="Times New Roman" w:eastAsia="Times New Roman" w:hAnsi="Times New Roman" w:cs="Times New Roman"/>
          <w:sz w:val="24"/>
          <w:szCs w:val="24"/>
          <w:lang w:eastAsia="pl-PL"/>
        </w:rPr>
        <w:t>aleniskowych w kwocie 333.609,72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90269A" w:rsidRPr="0090269A" w:rsidRDefault="00D35DC7" w:rsidP="00902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DC7">
        <w:rPr>
          <w:rFonts w:ascii="Times New Roman" w:eastAsia="Times New Roman" w:hAnsi="Times New Roman" w:cs="Times New Roman"/>
          <w:sz w:val="24"/>
          <w:szCs w:val="24"/>
          <w:lang w:eastAsia="pl-PL"/>
        </w:rPr>
        <w:t>Niższa realizacja wpływów była spowo</w:t>
      </w:r>
      <w:r w:rsidR="00BC53A6">
        <w:rPr>
          <w:rFonts w:ascii="Times New Roman" w:eastAsia="Times New Roman" w:hAnsi="Times New Roman" w:cs="Times New Roman"/>
          <w:sz w:val="24"/>
          <w:szCs w:val="24"/>
          <w:lang w:eastAsia="pl-PL"/>
        </w:rPr>
        <w:t>dowana mniejszą ilością odpadów</w:t>
      </w:r>
      <w:r w:rsidRPr="00D35DC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0269A"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</w:t>
      </w:r>
    </w:p>
    <w:p w:rsidR="0090269A" w:rsidRPr="0090269A" w:rsidRDefault="0090269A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269A" w:rsidRPr="0090269A" w:rsidRDefault="0090269A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0269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Dział 710 – Działalność usługowa</w:t>
      </w:r>
      <w:r w:rsidR="00E07B4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– 355.000,00 zł</w:t>
      </w:r>
    </w:p>
    <w:p w:rsidR="0090269A" w:rsidRPr="0090269A" w:rsidRDefault="0090269A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07B43" w:rsidRDefault="00E07B43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Wpływy stanowią:</w:t>
      </w:r>
    </w:p>
    <w:p w:rsidR="0090269A" w:rsidRDefault="0090269A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7B43">
        <w:rPr>
          <w:rFonts w:ascii="Times New Roman" w:eastAsia="Times New Roman" w:hAnsi="Times New Roman" w:cs="Times New Roman"/>
          <w:sz w:val="24"/>
          <w:szCs w:val="24"/>
          <w:lang w:eastAsia="pl-PL"/>
        </w:rPr>
        <w:t>- darowiznę przekazaną przez firmę</w:t>
      </w:r>
      <w:r w:rsidRPr="0090269A">
        <w:t xml:space="preserve"> </w:t>
      </w:r>
      <w:r w:rsidR="000229F7" w:rsidRPr="000229F7">
        <w:rPr>
          <w:rFonts w:ascii="Times New Roman" w:hAnsi="Times New Roman" w:cs="Times New Roman"/>
          <w:sz w:val="24"/>
          <w:szCs w:val="24"/>
        </w:rPr>
        <w:t xml:space="preserve">GLOBAL PARK Poland Sp. </w:t>
      </w:r>
      <w:proofErr w:type="spellStart"/>
      <w:r w:rsidR="000229F7" w:rsidRPr="000229F7">
        <w:rPr>
          <w:rFonts w:ascii="Times New Roman" w:hAnsi="Times New Roman" w:cs="Times New Roman"/>
          <w:sz w:val="24"/>
          <w:szCs w:val="24"/>
        </w:rPr>
        <w:t>zo.o</w:t>
      </w:r>
      <w:proofErr w:type="spellEnd"/>
      <w:r w:rsidR="000229F7">
        <w:t>.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wykonanie analiz</w:t>
      </w:r>
      <w:r w:rsidR="00022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badań w zakresie istniejącej infrastruktury na terenie gminy Mszczonów pod „Park nauki i rozrywki” oraz możliwości jej rozbudowy do wymagań niezbędnych dla realizacji inwestycji </w:t>
      </w:r>
      <w:r w:rsidR="000229F7">
        <w:rPr>
          <w:rFonts w:ascii="Times New Roman" w:eastAsia="Times New Roman" w:hAnsi="Times New Roman" w:cs="Times New Roman"/>
          <w:sz w:val="24"/>
          <w:szCs w:val="24"/>
          <w:lang w:eastAsia="pl-PL"/>
        </w:rPr>
        <w:t>w kwocie 350.000,00 zł,</w:t>
      </w:r>
    </w:p>
    <w:p w:rsidR="000817C5" w:rsidRDefault="000229F7" w:rsidP="000817C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</w:t>
      </w:r>
      <w:r w:rsidRPr="000229F7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dotację celową z budżetu państwa na realizację prac remontowych na grobach 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jennych              w kwocie 5</w:t>
      </w:r>
      <w:r w:rsidRPr="000229F7">
        <w:rPr>
          <w:rFonts w:ascii="Times New Roman" w:eastAsia="Times New Roman" w:hAnsi="Times New Roman" w:cs="Times New Roman"/>
          <w:sz w:val="24"/>
          <w:szCs w:val="24"/>
          <w:lang w:eastAsia="pl-PL"/>
        </w:rPr>
        <w:t>.000,00 zł</w:t>
      </w:r>
    </w:p>
    <w:p w:rsidR="0090269A" w:rsidRPr="000817C5" w:rsidRDefault="0090269A" w:rsidP="000817C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Dział 750 – Adm</w:t>
      </w:r>
      <w:r w:rsidR="00A5712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inistracja publiczna – 145.914,05</w:t>
      </w:r>
      <w:r w:rsidRPr="0090269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zł</w:t>
      </w:r>
    </w:p>
    <w:p w:rsidR="0090269A" w:rsidRPr="0090269A" w:rsidRDefault="0090269A" w:rsidP="0090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Dochody wykonane stanowią:</w:t>
      </w:r>
    </w:p>
    <w:p w:rsidR="0090269A" w:rsidRPr="0090269A" w:rsidRDefault="0090269A" w:rsidP="0090269A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- otrzymaną dotację z budżetu państwa z przeznaczeniem na wykonywanie zadań z zakresu Ewidencji Ludności oraz Urzędu Stanu</w:t>
      </w:r>
      <w:r w:rsidR="00A571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Cywilnego w wysokości 116.953,00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90269A" w:rsidRPr="0090269A" w:rsidRDefault="0090269A" w:rsidP="0090269A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otrzymaną dotację z budżetu państwa z przeznaczeniem na przygotowanie                                     i przeprowadzenie narodowego spisu powszechnego ludności i mieszkań w 2011 roku     </w:t>
      </w:r>
      <w:r w:rsidR="00A571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w wysokości 28.443,32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90269A" w:rsidRPr="0090269A" w:rsidRDefault="0090269A" w:rsidP="0090269A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- 5% należnych gminie dochodów  z tytułu realizacji zadań z zakresu administracji rzędowej – udostępnianie danych osobowych</w:t>
      </w:r>
      <w:r w:rsidR="00576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7657A" w:rsidRPr="0057657A">
        <w:rPr>
          <w:rFonts w:ascii="Times New Roman" w:eastAsia="Times New Roman" w:hAnsi="Times New Roman" w:cs="Times New Roman"/>
          <w:sz w:val="24"/>
          <w:szCs w:val="24"/>
          <w:lang w:eastAsia="pl-PL"/>
        </w:rPr>
        <w:t>Niskie wy</w:t>
      </w:r>
      <w:r w:rsidR="0057657A">
        <w:rPr>
          <w:rFonts w:ascii="Times New Roman" w:eastAsia="Times New Roman" w:hAnsi="Times New Roman" w:cs="Times New Roman"/>
          <w:sz w:val="24"/>
          <w:szCs w:val="24"/>
          <w:lang w:eastAsia="pl-PL"/>
        </w:rPr>
        <w:t>konanie planu spowodowane jest  mniejszą</w:t>
      </w:r>
      <w:r w:rsidR="0057657A" w:rsidRPr="00576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ilością udostępnionych danych adresowych niż przewidywano.</w:t>
      </w:r>
    </w:p>
    <w:p w:rsidR="0090269A" w:rsidRPr="0090269A" w:rsidRDefault="0090269A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- kwoty wpływów z opłat za udostępnienie info</w:t>
      </w:r>
      <w:r w:rsidR="0057657A">
        <w:rPr>
          <w:rFonts w:ascii="Times New Roman" w:eastAsia="Times New Roman" w:hAnsi="Times New Roman" w:cs="Times New Roman"/>
          <w:sz w:val="24"/>
          <w:szCs w:val="24"/>
          <w:lang w:eastAsia="pl-PL"/>
        </w:rPr>
        <w:t>rmacji publicznej w kwocie 23,73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Niskie wykonanie  spowodowane zbyt wysokim przyjęciem planu.</w:t>
      </w:r>
    </w:p>
    <w:p w:rsidR="0090269A" w:rsidRPr="0090269A" w:rsidRDefault="0090269A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wpływy za wynajem sali przez Mazowiecki Ośrodek Doradztwa Rolniczego w kwocie 487,80 zł</w:t>
      </w:r>
    </w:p>
    <w:p w:rsidR="0090269A" w:rsidRPr="0090269A" w:rsidRDefault="0090269A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269A" w:rsidRPr="0090269A" w:rsidRDefault="0090269A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0269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Dział 751 – Urzędy naczelnych organów władzy państwowej, kontroli i ochrony p</w:t>
      </w:r>
      <w:r w:rsidR="008C73B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rawa oraz sądownictwa – 31.011,91</w:t>
      </w:r>
      <w:r w:rsidRPr="0090269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zł</w:t>
      </w:r>
    </w:p>
    <w:p w:rsidR="0090269A" w:rsidRPr="0090269A" w:rsidRDefault="0090269A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0269A" w:rsidRPr="0090269A" w:rsidRDefault="0090269A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Zrealizowane wpływy dotyczą:</w:t>
      </w:r>
    </w:p>
    <w:p w:rsidR="0090269A" w:rsidRDefault="0090269A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- dotacji przekazanej z Krajowego Biura Wyborczego z przeznaczeniem na prowadzenie r</w:t>
      </w:r>
      <w:r w:rsidR="008C73B0">
        <w:rPr>
          <w:rFonts w:ascii="Times New Roman" w:eastAsia="Times New Roman" w:hAnsi="Times New Roman" w:cs="Times New Roman"/>
          <w:sz w:val="24"/>
          <w:szCs w:val="24"/>
          <w:lang w:eastAsia="pl-PL"/>
        </w:rPr>
        <w:t>ejestru wyborców w kwocie 1.873,00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8C73B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C73B0" w:rsidRPr="0090269A" w:rsidRDefault="008C73B0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dotacji przekazanej z Krajowego Biura Wyborczego na przygotowanie i przeprowadzenie </w:t>
      </w:r>
      <w:r w:rsidR="001F6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wyborów </w:t>
      </w:r>
      <w:r w:rsidR="001F616A" w:rsidRPr="001F616A">
        <w:rPr>
          <w:rFonts w:ascii="Times New Roman" w:eastAsia="Times New Roman" w:hAnsi="Times New Roman" w:cs="Times New Roman"/>
          <w:sz w:val="24"/>
          <w:szCs w:val="24"/>
          <w:lang w:eastAsia="pl-PL"/>
        </w:rPr>
        <w:t>do Sejmu i Senatu Rzeczypospolitej Polskiej zarządzonych na dzień 9 października 2011r</w:t>
      </w:r>
      <w:r w:rsidR="001F6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kwocie 25.492,00 zł, </w:t>
      </w:r>
    </w:p>
    <w:p w:rsidR="0090269A" w:rsidRPr="0090269A" w:rsidRDefault="0090269A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- dotacji przekazanej z Krajowego Biura Wyborczego na przygotowanie i przeprowadzenie wyborów uzupełniających do Rady Miejskiej w Mszczonowie zarządzonych na dzień 17 kwietnia 2011r w kwocie 4.321,00 zł</w:t>
      </w:r>
    </w:p>
    <w:p w:rsidR="0090269A" w:rsidRPr="0090269A" w:rsidRDefault="0090269A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Niewykorzystana dotacja</w:t>
      </w:r>
      <w:r w:rsidR="001F6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przeprowadzenie wyborów uzupełniających do Rady Miejskiej w Mszczonowie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kwocie 674,09 zł  została zwrócona na konto Delegatury Krajowego Biura Wyborczego w Płocku.  </w:t>
      </w:r>
    </w:p>
    <w:p w:rsidR="0090269A" w:rsidRPr="0090269A" w:rsidRDefault="0090269A" w:rsidP="0090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269A" w:rsidRPr="0090269A" w:rsidRDefault="0090269A" w:rsidP="009026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269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Dział 754 – Bezpieczeństwo publiczne i ochrona przeciwpożarowa –          7.252,09 zł</w:t>
      </w:r>
    </w:p>
    <w:p w:rsidR="0090269A" w:rsidRPr="0090269A" w:rsidRDefault="0090269A" w:rsidP="009026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0269A" w:rsidRPr="0090269A" w:rsidRDefault="0090269A" w:rsidP="0090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Wykonane dochody stanowią zwrot należności z lat ubiegłych od innych jednostek .</w:t>
      </w:r>
    </w:p>
    <w:p w:rsidR="0090269A" w:rsidRPr="0090269A" w:rsidRDefault="0090269A" w:rsidP="0090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269A" w:rsidRPr="0090269A" w:rsidRDefault="0090269A" w:rsidP="009026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0269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Dział 756 – Dochody od osób prawnych, od osób fizycznych i od innych jednostek nieposiadających osobowości prawnej oraz wydatki związa</w:t>
      </w:r>
      <w:r w:rsidR="003B177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ne z ich poborem – 23.846.495,81</w:t>
      </w:r>
      <w:r w:rsidRPr="0090269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zł</w:t>
      </w:r>
    </w:p>
    <w:p w:rsidR="0090269A" w:rsidRPr="0090269A" w:rsidRDefault="0090269A" w:rsidP="009026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0269A" w:rsidRPr="0090269A" w:rsidRDefault="0090269A" w:rsidP="0090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Wpływami są zebrane przez Urząd Skarbowy podatki opłacane w formie karty podatkowej, wpływy ze zryczałtowanego podatku dochodowego oraz odsetki od nieterminowych wpłat tego podatku.</w:t>
      </w:r>
    </w:p>
    <w:p w:rsidR="0090269A" w:rsidRPr="0090269A" w:rsidRDefault="0090269A" w:rsidP="0090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269A" w:rsidRPr="0090269A" w:rsidRDefault="0090269A" w:rsidP="009026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Podatki od osób prawnych</w:t>
      </w:r>
    </w:p>
    <w:p w:rsidR="0090269A" w:rsidRPr="0090269A" w:rsidRDefault="0090269A" w:rsidP="0090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Wykonane dochody dotyczą:</w:t>
      </w:r>
    </w:p>
    <w:p w:rsidR="0090269A" w:rsidRPr="0090269A" w:rsidRDefault="0090269A" w:rsidP="0090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wpływów z tytułu podatku od nie</w:t>
      </w:r>
      <w:r w:rsidR="003B1771">
        <w:rPr>
          <w:rFonts w:ascii="Times New Roman" w:eastAsia="Times New Roman" w:hAnsi="Times New Roman" w:cs="Times New Roman"/>
          <w:sz w:val="24"/>
          <w:szCs w:val="24"/>
          <w:lang w:eastAsia="pl-PL"/>
        </w:rPr>
        <w:t>ruchomości w kwocie 11.618.458,01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90269A" w:rsidRPr="0090269A" w:rsidRDefault="0090269A" w:rsidP="0090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wpływów z tytułu p</w:t>
      </w:r>
      <w:r w:rsidR="003B1771">
        <w:rPr>
          <w:rFonts w:ascii="Times New Roman" w:eastAsia="Times New Roman" w:hAnsi="Times New Roman" w:cs="Times New Roman"/>
          <w:sz w:val="24"/>
          <w:szCs w:val="24"/>
          <w:lang w:eastAsia="pl-PL"/>
        </w:rPr>
        <w:t>odatku rolnego w kwocie 11.228,50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90269A" w:rsidRPr="0090269A" w:rsidRDefault="0090269A" w:rsidP="0090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wpływów z tytułu po</w:t>
      </w:r>
      <w:r w:rsidR="003B1771">
        <w:rPr>
          <w:rFonts w:ascii="Times New Roman" w:eastAsia="Times New Roman" w:hAnsi="Times New Roman" w:cs="Times New Roman"/>
          <w:sz w:val="24"/>
          <w:szCs w:val="24"/>
          <w:lang w:eastAsia="pl-PL"/>
        </w:rPr>
        <w:t>datku leśnego w kwocie 32.745,20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90269A" w:rsidRPr="0090269A" w:rsidRDefault="0090269A" w:rsidP="0090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wpływów od środków tr</w:t>
      </w:r>
      <w:r w:rsidR="00896EC9">
        <w:rPr>
          <w:rFonts w:ascii="Times New Roman" w:eastAsia="Times New Roman" w:hAnsi="Times New Roman" w:cs="Times New Roman"/>
          <w:sz w:val="24"/>
          <w:szCs w:val="24"/>
          <w:lang w:eastAsia="pl-PL"/>
        </w:rPr>
        <w:t>ansportowych w kwocie 267.570,00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90269A" w:rsidRPr="0090269A" w:rsidRDefault="0090269A" w:rsidP="0090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wpływów z tytułu podatku od czynności c</w:t>
      </w:r>
      <w:r w:rsidR="00896EC9">
        <w:rPr>
          <w:rFonts w:ascii="Times New Roman" w:eastAsia="Times New Roman" w:hAnsi="Times New Roman" w:cs="Times New Roman"/>
          <w:sz w:val="24"/>
          <w:szCs w:val="24"/>
          <w:lang w:eastAsia="pl-PL"/>
        </w:rPr>
        <w:t>ywilnoprawnych w kwocie 4.729,00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90269A" w:rsidRPr="0090269A" w:rsidRDefault="0090269A" w:rsidP="0090269A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wpływów z odsetek od nieterminowych płatności w/w podatków</w:t>
      </w:r>
      <w:r w:rsidR="00896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kosztów upomnienia</w:t>
      </w:r>
    </w:p>
    <w:p w:rsidR="0090269A" w:rsidRPr="0090269A" w:rsidRDefault="0090269A" w:rsidP="0090269A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rekompensaty z tytułu utraconych dochodów w wyniku ustawowych zwolnień z podatków w kwocie 64.966,00 zł </w:t>
      </w:r>
    </w:p>
    <w:p w:rsidR="0090269A" w:rsidRPr="0090269A" w:rsidRDefault="0090269A" w:rsidP="0090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269A" w:rsidRPr="0090269A" w:rsidRDefault="0090269A" w:rsidP="0090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W łącznej kwocie wpływów z podatku od nieruch</w:t>
      </w:r>
      <w:r w:rsidR="00896EC9">
        <w:rPr>
          <w:rFonts w:ascii="Times New Roman" w:eastAsia="Times New Roman" w:hAnsi="Times New Roman" w:cs="Times New Roman"/>
          <w:sz w:val="24"/>
          <w:szCs w:val="24"/>
          <w:lang w:eastAsia="pl-PL"/>
        </w:rPr>
        <w:t>omości w wysokości  11.618.458,01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zł,  wpłat</w:t>
      </w:r>
      <w:r w:rsidR="00FF08BF">
        <w:rPr>
          <w:rFonts w:ascii="Times New Roman" w:eastAsia="Times New Roman" w:hAnsi="Times New Roman" w:cs="Times New Roman"/>
          <w:sz w:val="24"/>
          <w:szCs w:val="24"/>
          <w:lang w:eastAsia="pl-PL"/>
        </w:rPr>
        <w:t>y bieżące stanowiły 11.282.416,80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zaś wpłaty po</w:t>
      </w:r>
      <w:r w:rsidR="00FF08BF">
        <w:rPr>
          <w:rFonts w:ascii="Times New Roman" w:eastAsia="Times New Roman" w:hAnsi="Times New Roman" w:cs="Times New Roman"/>
          <w:sz w:val="24"/>
          <w:szCs w:val="24"/>
          <w:lang w:eastAsia="pl-PL"/>
        </w:rPr>
        <w:t>datku zaległego kwotę 336.041,21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zł. </w:t>
      </w:r>
    </w:p>
    <w:p w:rsidR="0090269A" w:rsidRPr="0090269A" w:rsidRDefault="0090269A" w:rsidP="0090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W łącznej kwocie wpływów z podatku rolnego w wys</w:t>
      </w:r>
      <w:r w:rsidR="00896EC9">
        <w:rPr>
          <w:rFonts w:ascii="Times New Roman" w:eastAsia="Times New Roman" w:hAnsi="Times New Roman" w:cs="Times New Roman"/>
          <w:sz w:val="24"/>
          <w:szCs w:val="24"/>
          <w:lang w:eastAsia="pl-PL"/>
        </w:rPr>
        <w:t>okości 11.228,50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 w</w:t>
      </w:r>
      <w:r w:rsidR="00FF08BF">
        <w:rPr>
          <w:rFonts w:ascii="Times New Roman" w:eastAsia="Times New Roman" w:hAnsi="Times New Roman" w:cs="Times New Roman"/>
          <w:sz w:val="24"/>
          <w:szCs w:val="24"/>
          <w:lang w:eastAsia="pl-PL"/>
        </w:rPr>
        <w:t>płaty bieżące stanowiły 10.291,50,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</w:t>
      </w:r>
      <w:r w:rsidR="00FF0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wpłaty podatku zaległego 937,00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90269A" w:rsidRPr="0090269A" w:rsidRDefault="0090269A" w:rsidP="0090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W łącznej kwocie podar</w:t>
      </w:r>
      <w:r w:rsidR="00896EC9">
        <w:rPr>
          <w:rFonts w:ascii="Times New Roman" w:eastAsia="Times New Roman" w:hAnsi="Times New Roman" w:cs="Times New Roman"/>
          <w:sz w:val="24"/>
          <w:szCs w:val="24"/>
          <w:lang w:eastAsia="pl-PL"/>
        </w:rPr>
        <w:t>ku leśnego w wysokości 32.745,20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zł, wp</w:t>
      </w:r>
      <w:r w:rsidR="00896EC9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FF08BF">
        <w:rPr>
          <w:rFonts w:ascii="Times New Roman" w:eastAsia="Times New Roman" w:hAnsi="Times New Roman" w:cs="Times New Roman"/>
          <w:sz w:val="24"/>
          <w:szCs w:val="24"/>
          <w:lang w:eastAsia="pl-PL"/>
        </w:rPr>
        <w:t>aty bieżące stanowiły 32.743,20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zaś wpł</w:t>
      </w:r>
      <w:r w:rsidR="00FF08BF">
        <w:rPr>
          <w:rFonts w:ascii="Times New Roman" w:eastAsia="Times New Roman" w:hAnsi="Times New Roman" w:cs="Times New Roman"/>
          <w:sz w:val="24"/>
          <w:szCs w:val="24"/>
          <w:lang w:eastAsia="pl-PL"/>
        </w:rPr>
        <w:t>aty podatku zaległego kwotę 2,00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</w:p>
    <w:p w:rsidR="0090269A" w:rsidRPr="0090269A" w:rsidRDefault="0090269A" w:rsidP="0090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W łącznej kwocie wpływów  z podatku od środków trans</w:t>
      </w:r>
      <w:r w:rsidR="00896EC9">
        <w:rPr>
          <w:rFonts w:ascii="Times New Roman" w:eastAsia="Times New Roman" w:hAnsi="Times New Roman" w:cs="Times New Roman"/>
          <w:sz w:val="24"/>
          <w:szCs w:val="24"/>
          <w:lang w:eastAsia="pl-PL"/>
        </w:rPr>
        <w:t>portowych w wysokości 267.570,00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zł, wpł</w:t>
      </w:r>
      <w:r w:rsidR="00FF08BF">
        <w:rPr>
          <w:rFonts w:ascii="Times New Roman" w:eastAsia="Times New Roman" w:hAnsi="Times New Roman" w:cs="Times New Roman"/>
          <w:sz w:val="24"/>
          <w:szCs w:val="24"/>
          <w:lang w:eastAsia="pl-PL"/>
        </w:rPr>
        <w:t>aty bieżące stanowiły 263.180,00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zaś wpłaty </w:t>
      </w:r>
      <w:r w:rsidR="00FF0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podatku zaległego kwotę 4.390,00 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90269A" w:rsidRPr="0090269A" w:rsidRDefault="0090269A" w:rsidP="0090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269A" w:rsidRPr="0090269A" w:rsidRDefault="0090269A" w:rsidP="009026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Podatki od osób fizycznych</w:t>
      </w:r>
    </w:p>
    <w:p w:rsidR="0090269A" w:rsidRPr="0090269A" w:rsidRDefault="0090269A" w:rsidP="0090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Wykonane dochody dotyczą:</w:t>
      </w:r>
    </w:p>
    <w:p w:rsidR="0090269A" w:rsidRPr="0090269A" w:rsidRDefault="0090269A" w:rsidP="0090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wpływów z tytułu podatku od nieruchomośc</w:t>
      </w:r>
      <w:r w:rsidR="005C0A8D">
        <w:rPr>
          <w:rFonts w:ascii="Times New Roman" w:eastAsia="Times New Roman" w:hAnsi="Times New Roman" w:cs="Times New Roman"/>
          <w:sz w:val="24"/>
          <w:szCs w:val="24"/>
          <w:lang w:eastAsia="pl-PL"/>
        </w:rPr>
        <w:t>i w kwocie 1.728.313,05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90269A" w:rsidRPr="0090269A" w:rsidRDefault="0090269A" w:rsidP="0090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wpływów z tytułu pod</w:t>
      </w:r>
      <w:r w:rsidR="005C0A8D">
        <w:rPr>
          <w:rFonts w:ascii="Times New Roman" w:eastAsia="Times New Roman" w:hAnsi="Times New Roman" w:cs="Times New Roman"/>
          <w:sz w:val="24"/>
          <w:szCs w:val="24"/>
          <w:lang w:eastAsia="pl-PL"/>
        </w:rPr>
        <w:t>atku rolnego w kwocie 452.944,16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90269A" w:rsidRPr="0090269A" w:rsidRDefault="0090269A" w:rsidP="0090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wpływów z tytułu po</w:t>
      </w:r>
      <w:r w:rsidR="005C0A8D">
        <w:rPr>
          <w:rFonts w:ascii="Times New Roman" w:eastAsia="Times New Roman" w:hAnsi="Times New Roman" w:cs="Times New Roman"/>
          <w:sz w:val="24"/>
          <w:szCs w:val="24"/>
          <w:lang w:eastAsia="pl-PL"/>
        </w:rPr>
        <w:t>datku leśnego w kwocie 33.339,38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90269A" w:rsidRPr="0090269A" w:rsidRDefault="0090269A" w:rsidP="0090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wpływów z tytułu podatku od środków tr</w:t>
      </w:r>
      <w:r w:rsidR="005C0A8D">
        <w:rPr>
          <w:rFonts w:ascii="Times New Roman" w:eastAsia="Times New Roman" w:hAnsi="Times New Roman" w:cs="Times New Roman"/>
          <w:sz w:val="24"/>
          <w:szCs w:val="24"/>
          <w:lang w:eastAsia="pl-PL"/>
        </w:rPr>
        <w:t>ansportowych w kwocie 299.833,36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B55BF" w:rsidRDefault="0090269A" w:rsidP="007B55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wpływów z tytułu spadków i darowizn w </w:t>
      </w:r>
      <w:r w:rsidR="005C0A8D">
        <w:rPr>
          <w:rFonts w:ascii="Times New Roman" w:eastAsia="Times New Roman" w:hAnsi="Times New Roman" w:cs="Times New Roman"/>
          <w:sz w:val="24"/>
          <w:szCs w:val="24"/>
          <w:lang w:eastAsia="pl-PL"/>
        </w:rPr>
        <w:t>kwocie 69.831,00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6B5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B54AB" w:rsidRPr="006B54A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6B5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podatku od spadków i darowizn</w:t>
      </w:r>
      <w:r w:rsidR="006B54AB" w:rsidRPr="006B5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wpływy uzależnione są od liczby czynności podlegających opodatkow</w:t>
      </w:r>
      <w:r w:rsidR="007B55BF">
        <w:rPr>
          <w:rFonts w:ascii="Times New Roman" w:eastAsia="Times New Roman" w:hAnsi="Times New Roman" w:cs="Times New Roman"/>
          <w:sz w:val="24"/>
          <w:szCs w:val="24"/>
          <w:lang w:eastAsia="pl-PL"/>
        </w:rPr>
        <w:t>aniu dokonywanych w ciągu roku.</w:t>
      </w:r>
    </w:p>
    <w:p w:rsidR="0090269A" w:rsidRPr="0090269A" w:rsidRDefault="0090269A" w:rsidP="007B55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wpływów z tytułu podatku od czynności cy</w:t>
      </w:r>
      <w:r w:rsidR="005C0A8D">
        <w:rPr>
          <w:rFonts w:ascii="Times New Roman" w:eastAsia="Times New Roman" w:hAnsi="Times New Roman" w:cs="Times New Roman"/>
          <w:sz w:val="24"/>
          <w:szCs w:val="24"/>
          <w:lang w:eastAsia="pl-PL"/>
        </w:rPr>
        <w:t>wilnoprawych w kwocie 428.657,98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0020C7" w:rsidRDefault="0090269A" w:rsidP="007B55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wpływów z tytułu opłaty od posiadania psów i opłaty targowej</w:t>
      </w:r>
      <w:r w:rsidR="00002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020C7" w:rsidRPr="000020C7">
        <w:rPr>
          <w:rFonts w:ascii="Times New Roman" w:eastAsia="Times New Roman" w:hAnsi="Times New Roman" w:cs="Times New Roman"/>
          <w:sz w:val="24"/>
          <w:szCs w:val="24"/>
          <w:lang w:eastAsia="pl-PL"/>
        </w:rPr>
        <w:t>Niskie wykonanie planu wpływów z opłaty od posiadania psów spowodowane zostało zaległościami we wpłacie tej opłat</w:t>
      </w:r>
      <w:r w:rsidR="000020C7">
        <w:rPr>
          <w:rFonts w:ascii="Times New Roman" w:eastAsia="Times New Roman" w:hAnsi="Times New Roman" w:cs="Times New Roman"/>
          <w:sz w:val="24"/>
          <w:szCs w:val="24"/>
          <w:lang w:eastAsia="pl-PL"/>
        </w:rPr>
        <w:t>y, które stanowią kwotę 1.550,87</w:t>
      </w:r>
      <w:r w:rsidR="000020C7" w:rsidRPr="00002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466146" w:rsidRPr="00017EE0" w:rsidRDefault="0090269A" w:rsidP="004661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wpływów z odsetek z tytułu nieterminowego regulowania w/w podatków i opłat</w:t>
      </w:r>
      <w:r w:rsidR="00466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0269A" w:rsidRPr="0090269A" w:rsidRDefault="0090269A" w:rsidP="0046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- zwrotu kosztów wystawionych upomnień</w:t>
      </w:r>
    </w:p>
    <w:p w:rsidR="0090269A" w:rsidRPr="0090269A" w:rsidRDefault="0090269A" w:rsidP="00002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269A" w:rsidRPr="0090269A" w:rsidRDefault="0090269A" w:rsidP="0090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W łącznej kwocie wpływów z podatku od nieru</w:t>
      </w:r>
      <w:r w:rsidR="005C0A8D">
        <w:rPr>
          <w:rFonts w:ascii="Times New Roman" w:eastAsia="Times New Roman" w:hAnsi="Times New Roman" w:cs="Times New Roman"/>
          <w:sz w:val="24"/>
          <w:szCs w:val="24"/>
          <w:lang w:eastAsia="pl-PL"/>
        </w:rPr>
        <w:t>chomości  w wysokości 1.728.313,05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zł, wpłaty bi</w:t>
      </w:r>
      <w:r w:rsidR="00D17AA4">
        <w:rPr>
          <w:rFonts w:ascii="Times New Roman" w:eastAsia="Times New Roman" w:hAnsi="Times New Roman" w:cs="Times New Roman"/>
          <w:sz w:val="24"/>
          <w:szCs w:val="24"/>
          <w:lang w:eastAsia="pl-PL"/>
        </w:rPr>
        <w:t>eżące stanowiły kwotę 1.674.027,51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zaś wpłaty p</w:t>
      </w:r>
      <w:r w:rsidR="005C0A8D">
        <w:rPr>
          <w:rFonts w:ascii="Times New Roman" w:eastAsia="Times New Roman" w:hAnsi="Times New Roman" w:cs="Times New Roman"/>
          <w:sz w:val="24"/>
          <w:szCs w:val="24"/>
          <w:lang w:eastAsia="pl-PL"/>
        </w:rPr>
        <w:t>odatku</w:t>
      </w:r>
      <w:r w:rsidR="00D17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zaległego kwotę 54.285,54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</w:t>
      </w:r>
    </w:p>
    <w:p w:rsidR="0090269A" w:rsidRPr="0090269A" w:rsidRDefault="0090269A" w:rsidP="0090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łącznej kwocie wpływów </w:t>
      </w:r>
      <w:r w:rsidR="005C0A8D">
        <w:rPr>
          <w:rFonts w:ascii="Times New Roman" w:eastAsia="Times New Roman" w:hAnsi="Times New Roman" w:cs="Times New Roman"/>
          <w:sz w:val="24"/>
          <w:szCs w:val="24"/>
          <w:lang w:eastAsia="pl-PL"/>
        </w:rPr>
        <w:t>z podatku rolnego w wysokości 452.944,16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zł, wpłaty bi</w:t>
      </w:r>
      <w:r w:rsidR="00D17AA4">
        <w:rPr>
          <w:rFonts w:ascii="Times New Roman" w:eastAsia="Times New Roman" w:hAnsi="Times New Roman" w:cs="Times New Roman"/>
          <w:sz w:val="24"/>
          <w:szCs w:val="24"/>
          <w:lang w:eastAsia="pl-PL"/>
        </w:rPr>
        <w:t>eżące stanowiły kwotę 441.638,37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zaś wpłaty </w:t>
      </w:r>
      <w:r w:rsidR="00D17AA4">
        <w:rPr>
          <w:rFonts w:ascii="Times New Roman" w:eastAsia="Times New Roman" w:hAnsi="Times New Roman" w:cs="Times New Roman"/>
          <w:sz w:val="24"/>
          <w:szCs w:val="24"/>
          <w:lang w:eastAsia="pl-PL"/>
        </w:rPr>
        <w:t>podatku zaległego kwotę 11.305,79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</w:t>
      </w:r>
    </w:p>
    <w:p w:rsidR="0090269A" w:rsidRPr="0090269A" w:rsidRDefault="0090269A" w:rsidP="0090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W łącznej kwocie podat</w:t>
      </w:r>
      <w:r w:rsidR="005C0A8D">
        <w:rPr>
          <w:rFonts w:ascii="Times New Roman" w:eastAsia="Times New Roman" w:hAnsi="Times New Roman" w:cs="Times New Roman"/>
          <w:sz w:val="24"/>
          <w:szCs w:val="24"/>
          <w:lang w:eastAsia="pl-PL"/>
        </w:rPr>
        <w:t>ku leśnego w wysokości 33.339,38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wpłaty b</w:t>
      </w:r>
      <w:r w:rsidR="005C0A8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17AA4">
        <w:rPr>
          <w:rFonts w:ascii="Times New Roman" w:eastAsia="Times New Roman" w:hAnsi="Times New Roman" w:cs="Times New Roman"/>
          <w:sz w:val="24"/>
          <w:szCs w:val="24"/>
          <w:lang w:eastAsia="pl-PL"/>
        </w:rPr>
        <w:t>eżące stanowiły kwotę 32.279,06 zł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, zaś wpłat</w:t>
      </w:r>
      <w:r w:rsidR="00D17AA4">
        <w:rPr>
          <w:rFonts w:ascii="Times New Roman" w:eastAsia="Times New Roman" w:hAnsi="Times New Roman" w:cs="Times New Roman"/>
          <w:sz w:val="24"/>
          <w:szCs w:val="24"/>
          <w:lang w:eastAsia="pl-PL"/>
        </w:rPr>
        <w:t>y podatku zaległego kwotę 1.060,32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</w:p>
    <w:p w:rsidR="0090269A" w:rsidRDefault="0090269A" w:rsidP="0090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W łącznej kwocie wpływów z podatku od środków transp</w:t>
      </w:r>
      <w:r w:rsidR="005C0A8D">
        <w:rPr>
          <w:rFonts w:ascii="Times New Roman" w:eastAsia="Times New Roman" w:hAnsi="Times New Roman" w:cs="Times New Roman"/>
          <w:sz w:val="24"/>
          <w:szCs w:val="24"/>
          <w:lang w:eastAsia="pl-PL"/>
        </w:rPr>
        <w:t>ortowych w wysokości  299.833,36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wpłaty bi</w:t>
      </w:r>
      <w:r w:rsidR="00D17AA4">
        <w:rPr>
          <w:rFonts w:ascii="Times New Roman" w:eastAsia="Times New Roman" w:hAnsi="Times New Roman" w:cs="Times New Roman"/>
          <w:sz w:val="24"/>
          <w:szCs w:val="24"/>
          <w:lang w:eastAsia="pl-PL"/>
        </w:rPr>
        <w:t>eżące stanowiły kwotę 268.581,20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zaś wpłaty p</w:t>
      </w:r>
      <w:r w:rsidR="00D17AA4">
        <w:rPr>
          <w:rFonts w:ascii="Times New Roman" w:eastAsia="Times New Roman" w:hAnsi="Times New Roman" w:cs="Times New Roman"/>
          <w:sz w:val="24"/>
          <w:szCs w:val="24"/>
          <w:lang w:eastAsia="pl-PL"/>
        </w:rPr>
        <w:t>odatku zaległego kwotę 31.252,16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</w:t>
      </w:r>
    </w:p>
    <w:p w:rsidR="00211C56" w:rsidRDefault="00211C56" w:rsidP="0090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198" w:rsidRPr="0090269A" w:rsidRDefault="00590198" w:rsidP="0090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269A" w:rsidRPr="0090269A" w:rsidRDefault="0090269A" w:rsidP="0090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269A" w:rsidRPr="0090269A" w:rsidRDefault="0090269A" w:rsidP="0090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ramach Działu 756 wykonane dochody stanowią także:</w:t>
      </w:r>
    </w:p>
    <w:p w:rsidR="0090269A" w:rsidRPr="0090269A" w:rsidRDefault="0090269A" w:rsidP="0090269A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wpływy z opłaty skarbowej z tytułu: wydania decyzji o warunkach zabudowy                                 i zagospodarowania terenu, wydania wypisów i wyrysów z planu zagospodarowania przestrzennego oraz ze studium uwarunkowań i kierunków zagospodarowania przestrzennego, wydania decyzji na lokalizację zjazdów z dró</w:t>
      </w:r>
      <w:r w:rsidR="001224C8">
        <w:rPr>
          <w:rFonts w:ascii="Times New Roman" w:eastAsia="Times New Roman" w:hAnsi="Times New Roman" w:cs="Times New Roman"/>
          <w:sz w:val="24"/>
          <w:szCs w:val="24"/>
          <w:lang w:eastAsia="pl-PL"/>
        </w:rPr>
        <w:t>g gminnych w wysokości 52.303,50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1224C8" w:rsidRDefault="0090269A" w:rsidP="0090269A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wpływów z opłaty eksplo</w:t>
      </w:r>
      <w:r w:rsidR="001224C8">
        <w:rPr>
          <w:rFonts w:ascii="Times New Roman" w:eastAsia="Times New Roman" w:hAnsi="Times New Roman" w:cs="Times New Roman"/>
          <w:sz w:val="24"/>
          <w:szCs w:val="24"/>
          <w:lang w:eastAsia="pl-PL"/>
        </w:rPr>
        <w:t>atacyjnej w wysokości 1.291.923,43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 których wysokość jest uzależniona od wielkości wydobycia kopalin w danym roku. </w:t>
      </w:r>
    </w:p>
    <w:p w:rsidR="0090269A" w:rsidRPr="0090269A" w:rsidRDefault="0090269A" w:rsidP="0090269A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wpływów z opłat za wydane zezwolenia na sprzedaż</w:t>
      </w:r>
      <w:r w:rsidR="00122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alkoholu w wysokości 204.066,96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0020C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0269A" w:rsidRDefault="0090269A" w:rsidP="00002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Wyższe wykonanie planu spowodowane zostało wydaniem większej ilości zezwoleń niż zakładano.</w:t>
      </w:r>
    </w:p>
    <w:p w:rsidR="000020C7" w:rsidRPr="0090269A" w:rsidRDefault="000020C7" w:rsidP="0090269A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269A" w:rsidRDefault="0090269A" w:rsidP="000020C7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wpływów z innych opłat takich jak za zajęcie pasa drogowego, za reklamę w pasie drogowym i za rentę</w:t>
      </w:r>
      <w:r w:rsidR="00122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planistyczną w kwocie 40.171,89</w:t>
      </w:r>
      <w:r w:rsidR="00002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</w:t>
      </w:r>
      <w:r w:rsidR="001224C8">
        <w:rPr>
          <w:rFonts w:ascii="Times New Roman" w:eastAsia="Times New Roman" w:hAnsi="Times New Roman" w:cs="Times New Roman"/>
          <w:sz w:val="24"/>
          <w:szCs w:val="24"/>
          <w:lang w:eastAsia="pl-PL"/>
        </w:rPr>
        <w:t>Niższe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p</w:t>
      </w:r>
      <w:r w:rsidR="001224C8">
        <w:rPr>
          <w:rFonts w:ascii="Times New Roman" w:eastAsia="Times New Roman" w:hAnsi="Times New Roman" w:cs="Times New Roman"/>
          <w:sz w:val="24"/>
          <w:szCs w:val="24"/>
          <w:lang w:eastAsia="pl-PL"/>
        </w:rPr>
        <w:t>lanu spowodowane zostało mniejszą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 przewidywano ilością  opłat za zajęcie pasa drogowego.</w:t>
      </w:r>
    </w:p>
    <w:p w:rsidR="00463D8C" w:rsidRPr="00017EE0" w:rsidRDefault="0090269A" w:rsidP="00463D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wpływów z odsetek z tytułu nieterminowego regulowania w/w opłat</w:t>
      </w:r>
      <w:r w:rsidR="00463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kwocie 3.085,82 zł. Niskie wykonanie przyjętego planu</w:t>
      </w:r>
      <w:r w:rsidR="00463D8C" w:rsidRPr="00017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jest z braki</w:t>
      </w:r>
      <w:r w:rsidR="00463D8C">
        <w:rPr>
          <w:rFonts w:ascii="Times New Roman" w:eastAsia="Times New Roman" w:hAnsi="Times New Roman" w:cs="Times New Roman"/>
          <w:sz w:val="24"/>
          <w:szCs w:val="24"/>
          <w:lang w:eastAsia="pl-PL"/>
        </w:rPr>
        <w:t>em wpłat.</w:t>
      </w:r>
    </w:p>
    <w:p w:rsidR="0090269A" w:rsidRPr="0090269A" w:rsidRDefault="0090269A" w:rsidP="00002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269A" w:rsidRPr="0090269A" w:rsidRDefault="0090269A" w:rsidP="0090269A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- zwrotu kosztów wystawionych upomnień</w:t>
      </w:r>
    </w:p>
    <w:p w:rsidR="0090269A" w:rsidRPr="0090269A" w:rsidRDefault="0090269A" w:rsidP="0090269A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269A" w:rsidRPr="0090269A" w:rsidRDefault="0090269A" w:rsidP="0090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Wykonane dochody stanowią także wpływy przekazywane z budżetu państwa jako udział gminy w podatku dochodowym od osób fiz</w:t>
      </w:r>
      <w:r w:rsidR="00690B89">
        <w:rPr>
          <w:rFonts w:ascii="Times New Roman" w:eastAsia="Times New Roman" w:hAnsi="Times New Roman" w:cs="Times New Roman"/>
          <w:sz w:val="24"/>
          <w:szCs w:val="24"/>
          <w:lang w:eastAsia="pl-PL"/>
        </w:rPr>
        <w:t>ycznych w wysokości 5.736.237,00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oraz wpływy przekazane przez Urzędy Skarbowe jako udział gminy w podatku dochodowym od osób prawnych zlokalizowanych na terenie gminy w wyso</w:t>
      </w:r>
      <w:r w:rsidR="00690B89">
        <w:rPr>
          <w:rFonts w:ascii="Times New Roman" w:eastAsia="Times New Roman" w:hAnsi="Times New Roman" w:cs="Times New Roman"/>
          <w:sz w:val="24"/>
          <w:szCs w:val="24"/>
          <w:lang w:eastAsia="pl-PL"/>
        </w:rPr>
        <w:t>kości 1.047.885,79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90269A" w:rsidRPr="0090269A" w:rsidRDefault="0090269A" w:rsidP="0090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269A" w:rsidRPr="0090269A" w:rsidRDefault="0090269A" w:rsidP="009026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0269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Dział 758 – </w:t>
      </w:r>
      <w:r w:rsidR="003E61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Różne rozliczenia – 8.000.762,06</w:t>
      </w:r>
      <w:r w:rsidRPr="0090269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zł</w:t>
      </w:r>
    </w:p>
    <w:p w:rsidR="0090269A" w:rsidRPr="0090269A" w:rsidRDefault="0090269A" w:rsidP="009026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0269A" w:rsidRPr="0090269A" w:rsidRDefault="0090269A" w:rsidP="0090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Dochodami są:</w:t>
      </w:r>
    </w:p>
    <w:p w:rsidR="0090269A" w:rsidRPr="0090269A" w:rsidRDefault="0090269A" w:rsidP="0090269A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- 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wpływy</w:t>
      </w:r>
      <w:r w:rsidRPr="0090269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przekazywanej</w:t>
      </w:r>
      <w:r w:rsidRPr="0090269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budżet państwa w ratach miesięcznych do budżetu gminy części oświatowej subwencji ogólnej.</w:t>
      </w:r>
    </w:p>
    <w:p w:rsidR="0090269A" w:rsidRPr="0090269A" w:rsidRDefault="0090269A" w:rsidP="00902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Wysokości subwencji zostały określone w piśmie Ministra Finansów Nr ST3/4820/26/2010 z dnia  12 pa</w:t>
      </w:r>
      <w:r w:rsidR="003E6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ździernika 2010r. W 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2011r została przekazan</w:t>
      </w:r>
      <w:r w:rsidR="003E6159">
        <w:rPr>
          <w:rFonts w:ascii="Times New Roman" w:eastAsia="Times New Roman" w:hAnsi="Times New Roman" w:cs="Times New Roman"/>
          <w:sz w:val="24"/>
          <w:szCs w:val="24"/>
          <w:lang w:eastAsia="pl-PL"/>
        </w:rPr>
        <w:t>a kwota w wysokości 7.882.897,00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90269A" w:rsidRDefault="0090269A" w:rsidP="0090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wpływy z oprocentowania środków pieniężnych gminy na rachunkach</w:t>
      </w:r>
      <w:r w:rsidR="003E6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bankowych w wysokości 29.023,48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5106F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106F1" w:rsidRPr="0090269A" w:rsidRDefault="005106F1" w:rsidP="00715A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zwroty opłat sądowych</w:t>
      </w:r>
      <w:r w:rsidR="00715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15AB6"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Niskie wykonanie  spowodowane</w:t>
      </w:r>
      <w:r w:rsidR="00715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zbyt wysokim przyjęciem planu.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269A" w:rsidRDefault="0090269A" w:rsidP="0090269A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- niezrealizowane kwoty wydatków nie</w:t>
      </w:r>
      <w:r w:rsidR="003E6159">
        <w:rPr>
          <w:rFonts w:ascii="Times New Roman" w:eastAsia="Times New Roman" w:hAnsi="Times New Roman" w:cs="Times New Roman"/>
          <w:sz w:val="24"/>
          <w:szCs w:val="24"/>
          <w:lang w:eastAsia="pl-PL"/>
        </w:rPr>
        <w:t>wygasających z upływem roku 2011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terminem wykonania do 30.06.2011r</w:t>
      </w:r>
      <w:r w:rsidR="003E6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64.550,79 zł,</w:t>
      </w:r>
    </w:p>
    <w:p w:rsidR="003E6159" w:rsidRPr="0090269A" w:rsidRDefault="003E6159" w:rsidP="0090269A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31B4E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 celowa przekazana</w:t>
      </w:r>
      <w:r w:rsidR="00D31B4E" w:rsidRPr="00D3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budżetu państwa z rezerwy celowe</w:t>
      </w:r>
      <w:r w:rsidR="00D31B4E">
        <w:rPr>
          <w:rFonts w:ascii="Times New Roman" w:eastAsia="Times New Roman" w:hAnsi="Times New Roman" w:cs="Times New Roman"/>
          <w:sz w:val="24"/>
          <w:szCs w:val="24"/>
          <w:lang w:eastAsia="pl-PL"/>
        </w:rPr>
        <w:t>j stanowiąca</w:t>
      </w:r>
      <w:r w:rsidR="00D31B4E" w:rsidRPr="00D3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zwro</w:t>
      </w:r>
      <w:r w:rsidR="00D3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 części wydatków </w:t>
      </w:r>
      <w:r w:rsidR="00D31B4E" w:rsidRPr="00D3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wykonanych w ramach funduszu sołeckiego w 2010 roku</w:t>
      </w:r>
      <w:r w:rsidR="00D3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kwocie 18.441,60 zł</w:t>
      </w:r>
    </w:p>
    <w:p w:rsidR="0090269A" w:rsidRPr="0090269A" w:rsidRDefault="0090269A" w:rsidP="0090269A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- oprocentowanie od udzielonej przez gminę Powiatowi Żyrardows</w:t>
      </w:r>
      <w:r w:rsidR="00D31B4E">
        <w:rPr>
          <w:rFonts w:ascii="Times New Roman" w:eastAsia="Times New Roman" w:hAnsi="Times New Roman" w:cs="Times New Roman"/>
          <w:sz w:val="24"/>
          <w:szCs w:val="24"/>
          <w:lang w:eastAsia="pl-PL"/>
        </w:rPr>
        <w:t>kiemu pożyczki w kwocie 5.634,00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90269A" w:rsidRPr="0090269A" w:rsidRDefault="0090269A" w:rsidP="0090269A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269A" w:rsidRPr="0090269A" w:rsidRDefault="0090269A" w:rsidP="009026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0269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Dział 801 – O</w:t>
      </w:r>
      <w:r w:rsidR="005D1C1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świata i wychowanie – 1.363.199,09</w:t>
      </w:r>
      <w:r w:rsidRPr="0090269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zł</w:t>
      </w:r>
    </w:p>
    <w:p w:rsidR="0090269A" w:rsidRPr="0090269A" w:rsidRDefault="0090269A" w:rsidP="0090269A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0269A" w:rsidRPr="0090269A" w:rsidRDefault="0090269A" w:rsidP="0090269A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Szkoły po</w:t>
      </w:r>
      <w:r w:rsidR="005D1C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dstawowe – 306.798,73</w:t>
      </w:r>
      <w:r w:rsidRPr="009026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90269A" w:rsidRPr="0090269A" w:rsidRDefault="0090269A" w:rsidP="0090269A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Wykonane dochody dotyczą:</w:t>
      </w:r>
    </w:p>
    <w:p w:rsidR="0090269A" w:rsidRPr="0090269A" w:rsidRDefault="0090269A" w:rsidP="0090269A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- dokonanych opłat za wydane duplikaty świadectw, legitymac</w:t>
      </w:r>
      <w:r w:rsidR="005D1C10">
        <w:rPr>
          <w:rFonts w:ascii="Times New Roman" w:eastAsia="Times New Roman" w:hAnsi="Times New Roman" w:cs="Times New Roman"/>
          <w:sz w:val="24"/>
          <w:szCs w:val="24"/>
          <w:lang w:eastAsia="pl-PL"/>
        </w:rPr>
        <w:t>ji i kart rowerowych w kwocie 70,00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90269A" w:rsidRPr="0090269A" w:rsidRDefault="0090269A" w:rsidP="0090269A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opłacanych czynszów za najem p</w:t>
      </w:r>
      <w:r w:rsidR="005D1C10">
        <w:rPr>
          <w:rFonts w:ascii="Times New Roman" w:eastAsia="Times New Roman" w:hAnsi="Times New Roman" w:cs="Times New Roman"/>
          <w:sz w:val="24"/>
          <w:szCs w:val="24"/>
          <w:lang w:eastAsia="pl-PL"/>
        </w:rPr>
        <w:t>omieszczeń w wysokości 35.080,18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90269A" w:rsidRPr="0090269A" w:rsidRDefault="0090269A" w:rsidP="0090269A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wpływów z tytułu odsetek bankowych i od zaległości</w:t>
      </w:r>
      <w:r w:rsidR="005D1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kwocie 1.838,69 zł</w:t>
      </w:r>
    </w:p>
    <w:p w:rsidR="0090269A" w:rsidRPr="0090269A" w:rsidRDefault="0090269A" w:rsidP="0090269A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wpłat należności z lat poprzednich, zwrotów za media od innych</w:t>
      </w:r>
      <w:r w:rsidR="005D1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jednostek w wysokości 39.173,45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90269A" w:rsidRPr="0090269A" w:rsidRDefault="0090269A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- środków finansowych w kwocie 376,79 zł pozostałych na wydzielonych rachunkach dochodów własnych jednostek oświatowych na 31.12.2010r, podlegających odprowadzeniu na rachunek budżetu jednostki samorządu terytorialnego, zgodnie z art. 223 ust. 4 ustawy z dnia 27 sierpnia 2009r o finansach publicznych</w:t>
      </w:r>
    </w:p>
    <w:p w:rsidR="0090269A" w:rsidRDefault="005D1C10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 § 6330 – środki w kwocie 230.259,62</w:t>
      </w:r>
      <w:r w:rsidR="0090269A"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 stanowi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 otrzymaną</w:t>
      </w:r>
      <w:r w:rsidR="0090269A"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dotację z budżetu państwa na dofi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nansowanie</w:t>
      </w:r>
      <w:r w:rsidR="0090269A"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ramach Rządowego Programu Wspierania w latach 2009-2014 organów prowadzących w zapewnieniu bezpieczeństwa warunków nauki, wychowania i opieki w klasach I – III szkół podstawowych i ogólnokształcących szkół muzycznych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stopnia – „Radosna szkoła”  realizacji 3 zadań inwestycyjnych:</w:t>
      </w:r>
    </w:p>
    <w:p w:rsidR="005D1C10" w:rsidRDefault="005D1C10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5D1C10">
        <w:rPr>
          <w:rFonts w:ascii="Times New Roman" w:eastAsia="Times New Roman" w:hAnsi="Times New Roman" w:cs="Times New Roman"/>
          <w:sz w:val="24"/>
          <w:szCs w:val="24"/>
          <w:lang w:eastAsia="pl-PL"/>
        </w:rPr>
        <w:t>„Budowa placu zabaw przy Szkole Podstawowej w Mszczono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wie” – kwota dofinansowania to 104.204,01 zł ,</w:t>
      </w:r>
    </w:p>
    <w:p w:rsidR="005D1C10" w:rsidRDefault="005D1C10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5D1C10">
        <w:rPr>
          <w:rFonts w:ascii="Times New Roman" w:eastAsia="Times New Roman" w:hAnsi="Times New Roman" w:cs="Times New Roman"/>
          <w:sz w:val="24"/>
          <w:szCs w:val="24"/>
          <w:lang w:eastAsia="pl-PL"/>
        </w:rPr>
        <w:t>„Budowa placu zabaw przy Zespole Szk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ół w Osuchowie” – kwota dofinansowania to 62.205,61 zł</w:t>
      </w:r>
    </w:p>
    <w:p w:rsidR="005D1C10" w:rsidRPr="0090269A" w:rsidRDefault="005D1C10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5D1C10">
        <w:rPr>
          <w:rFonts w:ascii="Times New Roman" w:eastAsia="Times New Roman" w:hAnsi="Times New Roman" w:cs="Times New Roman"/>
          <w:sz w:val="24"/>
          <w:szCs w:val="24"/>
          <w:lang w:eastAsia="pl-PL"/>
        </w:rPr>
        <w:t>„Budowa placu zabaw przy Szkole Podstawowej w Piekar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ach” – kwota dofinansowania to 63.850,00 zł</w:t>
      </w:r>
    </w:p>
    <w:p w:rsidR="0090269A" w:rsidRPr="0090269A" w:rsidRDefault="0090269A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</w:p>
    <w:p w:rsidR="0090269A" w:rsidRPr="0090269A" w:rsidRDefault="0057403B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Przedszkola – 711.015,44</w:t>
      </w:r>
      <w:r w:rsidR="0090269A" w:rsidRPr="009026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90269A" w:rsidRPr="0090269A" w:rsidRDefault="0090269A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Dochodami są:</w:t>
      </w:r>
    </w:p>
    <w:p w:rsidR="0090269A" w:rsidRPr="0090269A" w:rsidRDefault="0090269A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wpływy z tytułu opłat stałych za pobyt dzieci w pr</w:t>
      </w:r>
      <w:r w:rsidR="0057403B">
        <w:rPr>
          <w:rFonts w:ascii="Times New Roman" w:eastAsia="Times New Roman" w:hAnsi="Times New Roman" w:cs="Times New Roman"/>
          <w:sz w:val="24"/>
          <w:szCs w:val="24"/>
          <w:lang w:eastAsia="pl-PL"/>
        </w:rPr>
        <w:t>zedszkolu w wysokości 188.903,50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90269A" w:rsidRPr="0090269A" w:rsidRDefault="0090269A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wpłaty za wyżywienie dzieci w prz</w:t>
      </w:r>
      <w:r w:rsidR="0057403B">
        <w:rPr>
          <w:rFonts w:ascii="Times New Roman" w:eastAsia="Times New Roman" w:hAnsi="Times New Roman" w:cs="Times New Roman"/>
          <w:sz w:val="24"/>
          <w:szCs w:val="24"/>
          <w:lang w:eastAsia="pl-PL"/>
        </w:rPr>
        <w:t>edszkolu w wysokości 124.945,50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90269A" w:rsidRPr="0090269A" w:rsidRDefault="0090269A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wpływy z tytułu odsetek bankowych i od zaległości</w:t>
      </w:r>
      <w:r w:rsidR="00574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kwocie 403,07 zł </w:t>
      </w:r>
    </w:p>
    <w:p w:rsidR="0090269A" w:rsidRPr="0090269A" w:rsidRDefault="0090269A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wpływy z tytułu wynagrodzenia od płatnika od płatności ZUS, wpłaty z innych gmin za uczęszczanie dzieci do p</w:t>
      </w:r>
      <w:r w:rsidR="0057403B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rzedszkola w wysokości 96.315,13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90269A" w:rsidRPr="0090269A" w:rsidRDefault="0090269A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- środki finansowe w kwocie 41,61 zł pozostałe na wydzielonym rachunku dochodów własnych jednostek oświatowych na 31.12.2010r, podlegających odprowadzeniu na rachunek budżetu jednostki samorządu terytorialnego, zgodnie z art. 223 ust. 4 ustawy z dnia 27 sierpnia 2009r o finansach publicznych.</w:t>
      </w:r>
    </w:p>
    <w:p w:rsidR="0090269A" w:rsidRPr="0090269A" w:rsidRDefault="0090269A" w:rsidP="0090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269A" w:rsidRPr="0090269A" w:rsidRDefault="0057403B" w:rsidP="0090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0269A"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2011 roku Zespół Obsługi Placówek Oświatowych otrzymał dofinansowanie realizacji projektu „Punkty przedszkolne w Gminie Mszczonów” w ramach Programu Operacyjnego Kapitał Ludzki, Priorytet IX „Rozwój wykształcenia i kompetencji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90269A"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regionie”, Działanie 9.1 „Wyrównywanie szans edukacyjnych i zapewnienie wysokiej jakości usług edukacyjnych świadczonych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systemie oświaty. N</w:t>
      </w:r>
      <w:r w:rsidR="0090269A"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a realizację projektu przekazane zo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stały środki w kwocie 300.406,63</w:t>
      </w:r>
      <w:r w:rsidR="0090269A"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90269A" w:rsidRPr="0090269A" w:rsidRDefault="0090269A" w:rsidP="0090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</w:p>
    <w:p w:rsidR="0090269A" w:rsidRPr="0090269A" w:rsidRDefault="0057403B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Gimnazja – 51.795,81</w:t>
      </w:r>
      <w:r w:rsidR="0090269A" w:rsidRPr="009026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90269A" w:rsidRPr="0090269A" w:rsidRDefault="0090269A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Wykonane dochody dotyczą:</w:t>
      </w:r>
    </w:p>
    <w:p w:rsidR="0090269A" w:rsidRPr="0090269A" w:rsidRDefault="0090269A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- dokonanych opłat za wydane duplikaty świade</w:t>
      </w:r>
      <w:r w:rsidR="0057403B">
        <w:rPr>
          <w:rFonts w:ascii="Times New Roman" w:eastAsia="Times New Roman" w:hAnsi="Times New Roman" w:cs="Times New Roman"/>
          <w:sz w:val="24"/>
          <w:szCs w:val="24"/>
          <w:lang w:eastAsia="pl-PL"/>
        </w:rPr>
        <w:t>ctw, legitymacji w kwocie 2.149,60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90269A" w:rsidRPr="0090269A" w:rsidRDefault="0090269A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wpłat za wynajem </w:t>
      </w:r>
      <w:r w:rsidR="0057403B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pomieszczeń w wysokości 23.287,00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90269A" w:rsidRPr="0090269A" w:rsidRDefault="0090269A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wpływów z odsetek z tytułu nieterminowego regulowania  opłat</w:t>
      </w:r>
    </w:p>
    <w:p w:rsidR="0090269A" w:rsidRPr="0090269A" w:rsidRDefault="0090269A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wpłat należności z lat poprzednich, zwrotów za media od innyc</w:t>
      </w:r>
      <w:r w:rsidR="0057403B">
        <w:rPr>
          <w:rFonts w:ascii="Times New Roman" w:eastAsia="Times New Roman" w:hAnsi="Times New Roman" w:cs="Times New Roman"/>
          <w:sz w:val="24"/>
          <w:szCs w:val="24"/>
          <w:lang w:eastAsia="pl-PL"/>
        </w:rPr>
        <w:t>h jednostek w wysokości 10.231,88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90269A" w:rsidRPr="0090269A" w:rsidRDefault="0090269A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otrzymania środków z Fundacji Polsko-Niemieckiej Współpraca Młodzieży celem sfinansowania wyjazdu wakacyjnego młodzieży gimnazjalnej do </w:t>
      </w:r>
      <w:proofErr w:type="spellStart"/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Erding</w:t>
      </w:r>
      <w:proofErr w:type="spellEnd"/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wymiany młodzieży pols</w:t>
      </w:r>
      <w:r w:rsidR="0057403B">
        <w:rPr>
          <w:rFonts w:ascii="Times New Roman" w:eastAsia="Times New Roman" w:hAnsi="Times New Roman" w:cs="Times New Roman"/>
          <w:sz w:val="24"/>
          <w:szCs w:val="24"/>
          <w:lang w:eastAsia="pl-PL"/>
        </w:rPr>
        <w:t>ko-niemieckiej w kwocie 15.700,00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90269A" w:rsidRPr="0090269A" w:rsidRDefault="0090269A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środków finansowych w kwocie 65.79 zł pozostałych na wydzielonym rachunku dochodów własnych jednostek oświatowych na 31.12.2010r, podlegających odprowadzeniu na 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rachunek budżetu jednostki samorządu terytorialnego, zgodnie z art. 223 ust. 4 ustawy z dnia 27 sierpnia 2009r o finansach publicznych</w:t>
      </w:r>
    </w:p>
    <w:p w:rsidR="0090269A" w:rsidRPr="0090269A" w:rsidRDefault="0090269A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269A" w:rsidRPr="0090269A" w:rsidRDefault="0090269A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Dowoże</w:t>
      </w:r>
      <w:r w:rsidR="005740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uczniów do szkół – 21.068,72</w:t>
      </w:r>
      <w:r w:rsidRPr="009026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90269A" w:rsidRPr="0090269A" w:rsidRDefault="0090269A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Dochodami są wpłaty Gminy Żabia Wola za dowóz dzieci z ich terenów, zgodnie z</w:t>
      </w:r>
    </w:p>
    <w:p w:rsidR="0090269A" w:rsidRPr="0090269A" w:rsidRDefault="0090269A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podpisanym porozumieniem.</w:t>
      </w:r>
    </w:p>
    <w:p w:rsidR="0090269A" w:rsidRPr="0090269A" w:rsidRDefault="0090269A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269A" w:rsidRPr="0090269A" w:rsidRDefault="0090269A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Zespoły obsługi ekonomiczno</w:t>
      </w:r>
      <w:r w:rsidR="005740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-administracyjnej szkół – 9.627,65</w:t>
      </w:r>
      <w:r w:rsidRPr="009026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57403B" w:rsidRDefault="0090269A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Wykonane dochody dotyczą</w:t>
      </w:r>
      <w:r w:rsidR="0057403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0269A" w:rsidRDefault="0057403B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90269A"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płat z tytułu odsetek bankowych w kwocie 1.652,24 zł,</w:t>
      </w:r>
    </w:p>
    <w:p w:rsidR="002E1336" w:rsidRDefault="0057403B" w:rsidP="002E13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wpłat należności z lat poprzednich, zwroty za media od innych jednostek, wynagrodzenie dla płatnika od płatności ZUS w kwocie 7.975,41 zł</w:t>
      </w:r>
    </w:p>
    <w:p w:rsidR="00715AB6" w:rsidRDefault="00715AB6" w:rsidP="002E13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1336" w:rsidRDefault="002E1336" w:rsidP="00B25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</w:t>
      </w:r>
      <w:r w:rsidRPr="002E13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80195 – Pozostała działalność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A73A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2011 roku Zespół Obsługi Placówek Oświatowych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realizował 2 projekty z planowanym dofinansowaniem:</w:t>
      </w:r>
    </w:p>
    <w:p w:rsidR="002E1336" w:rsidRDefault="002E1336" w:rsidP="00B25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3A07" w:rsidRPr="002E1336" w:rsidRDefault="002E1336" w:rsidP="002E13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B25E59" w:rsidRPr="002E1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„Indywidualizacja procesu nauczania w klasach I-III szkół podstawowych na terenie gminy Mszczonów” złożonego w ramach Programu Operacyjnego Kapitał Ludzki, Działanie 9.1 „Wyrównywanie szans edukacyjnych i zapewnienie wysokiej jakości usług edukacyjnych świadczonych w systemie oświaty”, Poddziałanie 9.1.2 „Wyrównywanie szans edukacyjnych uczniów z grup o utrudnionym dostępie do edukacji oraz zmniejszanie różnic w jakości usług edukacyjnych”. Na realizację projektu przekazane zostały środki w kwocie 262.892,74 zł</w:t>
      </w:r>
    </w:p>
    <w:p w:rsidR="00B25E59" w:rsidRDefault="00B25E59" w:rsidP="00B25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E59" w:rsidRPr="0090269A" w:rsidRDefault="002E1336" w:rsidP="00B25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B25E59" w:rsidRPr="00B25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„Warsztaty tańca pt. Różne style jeden taniec” w ramach Działania 413 „Wdrażanie lokalnych strategii rozwoju” objętego Programem Rozwoju Obszarów Wiejskich na lata 2007-2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013. W związku z nierozliczeniem projektu przez jednostkę wdrażająca w 2011 roku  </w:t>
      </w:r>
      <w:r w:rsidRPr="002E1336">
        <w:rPr>
          <w:rFonts w:ascii="Times New Roman" w:eastAsia="Times New Roman" w:hAnsi="Times New Roman" w:cs="Times New Roman"/>
          <w:sz w:val="24"/>
          <w:szCs w:val="24"/>
          <w:lang w:eastAsia="pl-PL"/>
        </w:rPr>
        <w:t>nie została przekazana dotacja przez Mazowiecką Jednostkę Wdrażania Projektów Unijnych</w:t>
      </w:r>
    </w:p>
    <w:p w:rsidR="0090269A" w:rsidRPr="0090269A" w:rsidRDefault="0090269A" w:rsidP="0090269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269A" w:rsidRPr="0090269A" w:rsidRDefault="0090269A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0269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Dział </w:t>
      </w:r>
      <w:r w:rsidR="0014280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851 – Ochrona zdrowia – 6.212,22</w:t>
      </w:r>
      <w:r w:rsidRPr="0090269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zł</w:t>
      </w:r>
    </w:p>
    <w:p w:rsidR="0090269A" w:rsidRPr="0090269A" w:rsidRDefault="0090269A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0269A" w:rsidRPr="0090269A" w:rsidRDefault="0090269A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Wpływy zostały zrealizowane:</w:t>
      </w:r>
    </w:p>
    <w:p w:rsidR="0090269A" w:rsidRPr="0090269A" w:rsidRDefault="0090269A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- z tytułu zwrotów za media od innych jednostek w kwocie 102,22</w:t>
      </w:r>
    </w:p>
    <w:p w:rsidR="0090269A" w:rsidRPr="0090269A" w:rsidRDefault="0090269A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- z tytułu otrzymanych darowizn na o</w:t>
      </w:r>
      <w:r w:rsidR="00142801">
        <w:rPr>
          <w:rFonts w:ascii="Times New Roman" w:eastAsia="Times New Roman" w:hAnsi="Times New Roman" w:cs="Times New Roman"/>
          <w:sz w:val="24"/>
          <w:szCs w:val="24"/>
          <w:lang w:eastAsia="pl-PL"/>
        </w:rPr>
        <w:t>chronę zdrowia w kwocie 6.110,00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Niskie wykonanie planu spowodowane zostało mniejszą  niż przewidywano ilością otrzymanych darowizn. </w:t>
      </w:r>
    </w:p>
    <w:p w:rsidR="0090269A" w:rsidRPr="0090269A" w:rsidRDefault="0090269A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269A" w:rsidRPr="0090269A" w:rsidRDefault="0090269A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0269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Rozdział 852 </w:t>
      </w:r>
      <w:r w:rsidR="009654B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– Pomoc społeczna – 3.850.531,05</w:t>
      </w:r>
      <w:r w:rsidRPr="0090269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zł</w:t>
      </w:r>
    </w:p>
    <w:p w:rsidR="0090269A" w:rsidRPr="0090269A" w:rsidRDefault="0090269A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0269A" w:rsidRPr="0090269A" w:rsidRDefault="0090269A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Wpływy stanowią:</w:t>
      </w:r>
    </w:p>
    <w:p w:rsidR="0090269A" w:rsidRPr="0090269A" w:rsidRDefault="0090269A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- otrzymana dotacja  z budżetu państwa z przeznaczeniem na wypłatę świadczeń                      rodzinnych, zaliczek alime</w:t>
      </w:r>
      <w:r w:rsidR="009654B3">
        <w:rPr>
          <w:rFonts w:ascii="Times New Roman" w:eastAsia="Times New Roman" w:hAnsi="Times New Roman" w:cs="Times New Roman"/>
          <w:sz w:val="24"/>
          <w:szCs w:val="24"/>
          <w:lang w:eastAsia="pl-PL"/>
        </w:rPr>
        <w:t>ntacyjnych w kwocie 3.012.734,75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(Rozdział 85212, § 2010)</w:t>
      </w:r>
    </w:p>
    <w:p w:rsidR="0090269A" w:rsidRPr="0090269A" w:rsidRDefault="0090269A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- dotacja z budżetu państwa z przeznaczeniem na opłacenie składki na powszechne ubezpieczenie zdrowotne za osoby pobierające niektóre świadczenia z pom</w:t>
      </w:r>
      <w:r w:rsidR="009654B3">
        <w:rPr>
          <w:rFonts w:ascii="Times New Roman" w:eastAsia="Times New Roman" w:hAnsi="Times New Roman" w:cs="Times New Roman"/>
          <w:sz w:val="24"/>
          <w:szCs w:val="24"/>
          <w:lang w:eastAsia="pl-PL"/>
        </w:rPr>
        <w:t>ocy społecznej w kwocie 14.452,00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(R</w:t>
      </w:r>
      <w:r w:rsidR="009654B3">
        <w:rPr>
          <w:rFonts w:ascii="Times New Roman" w:eastAsia="Times New Roman" w:hAnsi="Times New Roman" w:cs="Times New Roman"/>
          <w:sz w:val="24"/>
          <w:szCs w:val="24"/>
          <w:lang w:eastAsia="pl-PL"/>
        </w:rPr>
        <w:t>ozdział 85213, § 2010 – 5.572,00 zł, § 2030 – 8.880,00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zł)</w:t>
      </w:r>
    </w:p>
    <w:p w:rsidR="0090269A" w:rsidRPr="0090269A" w:rsidRDefault="0090269A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 dotacja z budżetu państwa z przeznaczeniem na wypłatę zasiłków celowych  i okresowych w kwocie </w:t>
      </w:r>
      <w:r w:rsidR="009654B3">
        <w:rPr>
          <w:rFonts w:ascii="Times New Roman" w:eastAsia="Times New Roman" w:hAnsi="Times New Roman" w:cs="Times New Roman"/>
          <w:sz w:val="24"/>
          <w:szCs w:val="24"/>
          <w:lang w:eastAsia="pl-PL"/>
        </w:rPr>
        <w:t>104.000,00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(Rozdział 85214, § 2030)</w:t>
      </w:r>
    </w:p>
    <w:p w:rsidR="0090269A" w:rsidRPr="0090269A" w:rsidRDefault="0090269A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-   dotacja z budżetu państwa z przeznaczeniem na wypłatę zas</w:t>
      </w:r>
      <w:r w:rsidR="009654B3">
        <w:rPr>
          <w:rFonts w:ascii="Times New Roman" w:eastAsia="Times New Roman" w:hAnsi="Times New Roman" w:cs="Times New Roman"/>
          <w:sz w:val="24"/>
          <w:szCs w:val="24"/>
          <w:lang w:eastAsia="pl-PL"/>
        </w:rPr>
        <w:t>iłków stałych w kwocie 97.143,55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(Rozdział 85216, § 2030)</w:t>
      </w:r>
    </w:p>
    <w:p w:rsidR="0090269A" w:rsidRPr="0090269A" w:rsidRDefault="0090269A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- dotacja z budżetu państwa z przeznaczeniem na dofinansowanie działalności Miejskiego Ośrodka Pomo</w:t>
      </w:r>
      <w:r w:rsidR="009654B3">
        <w:rPr>
          <w:rFonts w:ascii="Times New Roman" w:eastAsia="Times New Roman" w:hAnsi="Times New Roman" w:cs="Times New Roman"/>
          <w:sz w:val="24"/>
          <w:szCs w:val="24"/>
          <w:lang w:eastAsia="pl-PL"/>
        </w:rPr>
        <w:t>cy Społecznej w kwocie 174.679,00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(Rozdział 85219, § 2030)</w:t>
      </w:r>
    </w:p>
    <w:p w:rsidR="0090269A" w:rsidRDefault="0090269A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 dotacja z budżetu państwa z przeznaczeniem na świadczenie usług</w:t>
      </w:r>
      <w:r w:rsidR="0096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opiekuńczych w kwocie 39.539,19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(Rozdział 85228, § 2010)</w:t>
      </w:r>
    </w:p>
    <w:p w:rsidR="00557EE5" w:rsidRDefault="009654B3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dotacja z budżetu państwa</w:t>
      </w:r>
      <w:r w:rsidR="00557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przeznaczeniem na wypłatę</w:t>
      </w:r>
      <w:r w:rsidR="00557EE5" w:rsidRPr="00557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zasiłków celowych dla rodzin rolniczych poszkodowanych w 2011 roku w wyniku huraganu, deszczy nawalnych lub przymrozków wiosennych</w:t>
      </w:r>
      <w:r w:rsidR="00557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kwocie 2.500,00 zł (Rozdział 85278, § 2010)</w:t>
      </w:r>
    </w:p>
    <w:p w:rsidR="009654B3" w:rsidRPr="0090269A" w:rsidRDefault="00557EE5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dotacja z budżetu państwa z przeznaczeniem na </w:t>
      </w:r>
      <w:r w:rsidRPr="00557EE5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wypłatę</w:t>
      </w:r>
      <w:r w:rsidRPr="00557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świadczeń pielęgnacyjnych w ramach rządowego programu wspierania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kwocie 10.400,00 zł (Rozdział 85295, § 2010) </w:t>
      </w:r>
    </w:p>
    <w:p w:rsidR="0090269A" w:rsidRPr="0090269A" w:rsidRDefault="0090269A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- dotacja z budżetu państwa z przeznaczeniem na dożywianie dzieci</w:t>
      </w:r>
      <w:r w:rsidR="00557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szkołach w kwocie 218.400,00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(Rozdział 85295, § 2030)</w:t>
      </w:r>
    </w:p>
    <w:p w:rsidR="0090269A" w:rsidRPr="00211C56" w:rsidRDefault="0090269A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wpływy z tytułu ods</w:t>
      </w:r>
      <w:r w:rsidR="00557EE5">
        <w:rPr>
          <w:rFonts w:ascii="Times New Roman" w:eastAsia="Times New Roman" w:hAnsi="Times New Roman" w:cs="Times New Roman"/>
          <w:sz w:val="24"/>
          <w:szCs w:val="24"/>
          <w:lang w:eastAsia="pl-PL"/>
        </w:rPr>
        <w:t>etek bankowych w kwocie 6.950,00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211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11C56">
        <w:rPr>
          <w:rFonts w:ascii="Times New Roman" w:hAnsi="Times New Roman" w:cs="Times New Roman"/>
          <w:sz w:val="24"/>
          <w:szCs w:val="24"/>
        </w:rPr>
        <w:t>Wysokie</w:t>
      </w:r>
      <w:r w:rsidR="00211C56" w:rsidRPr="00211C56">
        <w:rPr>
          <w:rFonts w:ascii="Times New Roman" w:hAnsi="Times New Roman" w:cs="Times New Roman"/>
          <w:sz w:val="24"/>
          <w:szCs w:val="24"/>
        </w:rPr>
        <w:t xml:space="preserve"> wykonanie planu dochodów z odsetek bankowych zostało</w:t>
      </w:r>
      <w:r w:rsidR="00211C56">
        <w:rPr>
          <w:rFonts w:ascii="Times New Roman" w:hAnsi="Times New Roman" w:cs="Times New Roman"/>
          <w:sz w:val="24"/>
          <w:szCs w:val="24"/>
        </w:rPr>
        <w:t xml:space="preserve"> spowodowane zbyt niskim</w:t>
      </w:r>
      <w:r w:rsidR="00211C56" w:rsidRPr="00211C56">
        <w:rPr>
          <w:rFonts w:ascii="Times New Roman" w:hAnsi="Times New Roman" w:cs="Times New Roman"/>
          <w:sz w:val="24"/>
          <w:szCs w:val="24"/>
        </w:rPr>
        <w:t xml:space="preserve"> określeniem w planie finansowym jednostki</w:t>
      </w:r>
      <w:r w:rsidR="00211C56">
        <w:rPr>
          <w:rFonts w:ascii="Times New Roman" w:hAnsi="Times New Roman" w:cs="Times New Roman"/>
          <w:sz w:val="24"/>
          <w:szCs w:val="24"/>
        </w:rPr>
        <w:t>.</w:t>
      </w:r>
    </w:p>
    <w:p w:rsidR="0090269A" w:rsidRDefault="00557EE5" w:rsidP="00557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otrzymane darowizny na paczki dla dzieci w kwocie 6.000,00 zł</w:t>
      </w:r>
    </w:p>
    <w:p w:rsidR="00A94791" w:rsidRPr="0090269A" w:rsidRDefault="00A94791" w:rsidP="00557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koszty upomnień</w:t>
      </w:r>
    </w:p>
    <w:p w:rsidR="0090269A" w:rsidRPr="0090269A" w:rsidRDefault="0090269A" w:rsidP="009E6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wpłaty za usł</w:t>
      </w:r>
      <w:r w:rsidR="00557EE5">
        <w:rPr>
          <w:rFonts w:ascii="Times New Roman" w:eastAsia="Times New Roman" w:hAnsi="Times New Roman" w:cs="Times New Roman"/>
          <w:sz w:val="24"/>
          <w:szCs w:val="24"/>
          <w:lang w:eastAsia="pl-PL"/>
        </w:rPr>
        <w:t>ugi opiekuńcze w kwocie 13.563,28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656FC8">
        <w:rPr>
          <w:rFonts w:ascii="Times New Roman" w:eastAsia="Times New Roman" w:hAnsi="Times New Roman" w:cs="Times New Roman"/>
          <w:sz w:val="24"/>
          <w:szCs w:val="24"/>
          <w:lang w:eastAsia="pl-PL"/>
        </w:rPr>
        <w:t>. Niewykonanie założonego planu zostało spowodowane mniejszą liczbą osób objętych opieką niż zaplanowano. Jednakże w</w:t>
      </w:r>
      <w:r w:rsidR="00656FC8"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szystkie potr</w:t>
      </w:r>
      <w:r w:rsidR="00656FC8">
        <w:rPr>
          <w:rFonts w:ascii="Times New Roman" w:eastAsia="Times New Roman" w:hAnsi="Times New Roman" w:cs="Times New Roman"/>
          <w:sz w:val="24"/>
          <w:szCs w:val="24"/>
          <w:lang w:eastAsia="pl-PL"/>
        </w:rPr>
        <w:t>zeby</w:t>
      </w:r>
      <w:r w:rsidR="00656FC8"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zostały zaspokojone. </w:t>
      </w:r>
    </w:p>
    <w:p w:rsidR="0090269A" w:rsidRPr="0090269A" w:rsidRDefault="0090269A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- należne dochody gminy  z tytułu zaliczek alimentacyjnych oraz z tytułu funduszu al</w:t>
      </w:r>
      <w:r w:rsidR="00557EE5">
        <w:rPr>
          <w:rFonts w:ascii="Times New Roman" w:eastAsia="Times New Roman" w:hAnsi="Times New Roman" w:cs="Times New Roman"/>
          <w:sz w:val="24"/>
          <w:szCs w:val="24"/>
          <w:lang w:eastAsia="pl-PL"/>
        </w:rPr>
        <w:t>imentacyjnego w kwocie 25.544,46 zł</w:t>
      </w:r>
    </w:p>
    <w:p w:rsidR="0090269A" w:rsidRPr="0090269A" w:rsidRDefault="0090269A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wpłat z tytułu 5% uzyskanych wpływów  za specjalistyczne </w:t>
      </w:r>
      <w:r w:rsidR="00557EE5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opiekuńcze w kwocie 147,46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90269A" w:rsidRPr="0090269A" w:rsidRDefault="0090269A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269A" w:rsidRDefault="003440A3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90269A"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2011r Miejski Ośrodek Pomocy Społecznej otrzymał dofinansowanie realizacji projektu „Lepsze jutro młodych” w ramach „Programu Operacyjnego Kapitał Ludzki, Priorytet VII Promocja Integracji Społecznej, działanie 7.1 Rozwój i Upowszechnienie Aktywnej Integracji przez Ośrodki Pomocy Społecznej”. </w:t>
      </w:r>
      <w:r w:rsidRPr="003440A3">
        <w:rPr>
          <w:rFonts w:ascii="Times New Roman" w:eastAsia="Times New Roman" w:hAnsi="Times New Roman" w:cs="Times New Roman"/>
          <w:sz w:val="24"/>
          <w:szCs w:val="24"/>
          <w:lang w:eastAsia="pl-PL"/>
        </w:rPr>
        <w:t>Na realizację projektu przekazane zostały środki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kwocie 124.253,36 zł</w:t>
      </w:r>
    </w:p>
    <w:p w:rsidR="003440A3" w:rsidRPr="0090269A" w:rsidRDefault="003440A3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269A" w:rsidRPr="0090269A" w:rsidRDefault="0090269A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0269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Dział 853 – Pozostałe zadania z zakresu</w:t>
      </w:r>
      <w:r w:rsidR="003440A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polityki społecznej – 29.681,69</w:t>
      </w:r>
      <w:r w:rsidRPr="0090269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zł</w:t>
      </w:r>
    </w:p>
    <w:p w:rsidR="0090269A" w:rsidRPr="0090269A" w:rsidRDefault="0090269A" w:rsidP="0090269A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0269A" w:rsidRDefault="0090269A" w:rsidP="0090269A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Dochodami są:</w:t>
      </w:r>
    </w:p>
    <w:p w:rsidR="003440A3" w:rsidRDefault="003440A3" w:rsidP="0090269A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wpłaty za najem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szkoleniowych Gminnego centrum Informacji w kwocie 7.512,50 zł.</w:t>
      </w:r>
    </w:p>
    <w:p w:rsidR="003440A3" w:rsidRDefault="003440A3" w:rsidP="0090269A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Wysokie wykonanie planu spowodowane jest tym, iż większa cześć dochodów wpłynęła w</w:t>
      </w:r>
    </w:p>
    <w:p w:rsidR="003440A3" w:rsidRPr="0090269A" w:rsidRDefault="003440A3" w:rsidP="0090269A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grudniu 2011 z przewidywanym terminem płatności na styczeń 2012r</w:t>
      </w:r>
    </w:p>
    <w:p w:rsidR="0090269A" w:rsidRPr="0090269A" w:rsidRDefault="0090269A" w:rsidP="0090269A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opłaty pobierane przez Gminne Centrum Informacji za świadczone usługi: kserowanie dokumentów dla mieszkańców, szkolenia w obsłudz</w:t>
      </w:r>
      <w:r w:rsidR="00AB1A5B">
        <w:rPr>
          <w:rFonts w:ascii="Times New Roman" w:eastAsia="Times New Roman" w:hAnsi="Times New Roman" w:cs="Times New Roman"/>
          <w:sz w:val="24"/>
          <w:szCs w:val="24"/>
          <w:lang w:eastAsia="pl-PL"/>
        </w:rPr>
        <w:t>e komputera w wysokości 11.841,78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90269A" w:rsidRPr="0090269A" w:rsidRDefault="0090269A" w:rsidP="0090269A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wpływy z tytułu odse</w:t>
      </w:r>
      <w:r w:rsidR="00AB1A5B">
        <w:rPr>
          <w:rFonts w:ascii="Times New Roman" w:eastAsia="Times New Roman" w:hAnsi="Times New Roman" w:cs="Times New Roman"/>
          <w:sz w:val="24"/>
          <w:szCs w:val="24"/>
          <w:lang w:eastAsia="pl-PL"/>
        </w:rPr>
        <w:t>tek bankowych  w kwocie 8.854,56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90269A" w:rsidRPr="0090269A" w:rsidRDefault="0090269A" w:rsidP="0090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Wysoka realizacja planu dochodów z tytułu odsetek spowodowana jest faktem, iż znaczną część wpływów stanowią odsetki od środków przekazanych jednostce jako transze w ramach projektów unijnych.</w:t>
      </w:r>
    </w:p>
    <w:p w:rsidR="0090269A" w:rsidRPr="0090269A" w:rsidRDefault="0090269A" w:rsidP="0090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wpłata z tytułu naliczenia kary umownej za nieterminowe dostarczenie sprzętu komputerowego w ramach realizacji zadania inwestycyjnego „Adaptacja pomieszczeń Gminnego Centrum Informacji”. </w:t>
      </w:r>
    </w:p>
    <w:p w:rsidR="0090269A" w:rsidRPr="0090269A" w:rsidRDefault="0090269A" w:rsidP="0090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269A" w:rsidRPr="0090269A" w:rsidRDefault="0090269A" w:rsidP="009026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0269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Dział 854 – Edukacyjn</w:t>
      </w:r>
      <w:r w:rsidR="0054214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 opieka wychowawcza – 78.000,4</w:t>
      </w:r>
      <w:r w:rsidR="00744FB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0</w:t>
      </w:r>
      <w:r w:rsidRPr="0090269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zł</w:t>
      </w:r>
    </w:p>
    <w:p w:rsidR="0090269A" w:rsidRPr="0090269A" w:rsidRDefault="0090269A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269A" w:rsidRPr="0090269A" w:rsidRDefault="0090269A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Zrealizowane wpływy dotyczą otrzymanej z budżetu państwa dotacji z przeznaczeniem na</w:t>
      </w:r>
    </w:p>
    <w:p w:rsidR="0090269A" w:rsidRDefault="0090269A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stypendia socjalne dla uczniów</w:t>
      </w:r>
      <w:r w:rsidR="0074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odprawki szkolne</w:t>
      </w:r>
    </w:p>
    <w:p w:rsidR="00232439" w:rsidRPr="0090269A" w:rsidRDefault="00232439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269A" w:rsidRPr="0090269A" w:rsidRDefault="0090269A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269A" w:rsidRPr="0090269A" w:rsidRDefault="0090269A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0269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Dział 900 – Gospodarka komunalna i</w:t>
      </w:r>
      <w:r w:rsidR="0043492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ochrona środowiska – 497.888,58</w:t>
      </w:r>
      <w:r w:rsidRPr="0090269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zł</w:t>
      </w:r>
    </w:p>
    <w:p w:rsidR="0090269A" w:rsidRPr="0090269A" w:rsidRDefault="0090269A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Dochodami są:</w:t>
      </w:r>
    </w:p>
    <w:p w:rsidR="0090269A" w:rsidRPr="0090269A" w:rsidRDefault="0090269A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wpływy z opłaty produktowej przekazane</w:t>
      </w:r>
      <w:r w:rsidR="004349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proofErr w:type="spellStart"/>
      <w:r w:rsidR="00434923">
        <w:rPr>
          <w:rFonts w:ascii="Times New Roman" w:eastAsia="Times New Roman" w:hAnsi="Times New Roman" w:cs="Times New Roman"/>
          <w:sz w:val="24"/>
          <w:szCs w:val="24"/>
          <w:lang w:eastAsia="pl-PL"/>
        </w:rPr>
        <w:t>WFOŚiGW</w:t>
      </w:r>
      <w:proofErr w:type="spellEnd"/>
      <w:r w:rsidR="004349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kwocie 7.038,11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90269A" w:rsidRPr="0090269A" w:rsidRDefault="0090269A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Plan na 2011r. ustalano na podstawi</w:t>
      </w:r>
      <w:r w:rsidR="004349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wykonania w 2010r. W 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2011 roku producenci wykazali znacznie większą ilość odpadów przekazanych do odzysku i recyklingu.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0269A" w:rsidRPr="0090269A" w:rsidRDefault="0090269A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269A" w:rsidRPr="0090269A" w:rsidRDefault="0090269A" w:rsidP="0090269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wpływy przekazane przez Urząd Marszałkowski z tytułu opłat za korzystanie ze środowiska,</w:t>
      </w:r>
      <w:r w:rsidRPr="0090269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7E3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kwocie 56.123,14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90269A" w:rsidRPr="0090269A" w:rsidRDefault="0090269A" w:rsidP="0090269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</w:pPr>
      <w:r w:rsidRPr="0090269A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>- wpływy z tytułu opłaty za odbiór odpadów komunalnych od właścicieli n</w:t>
      </w:r>
      <w:r w:rsidR="007E3E97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>ieruchomości w kwocie 258.658,02 zł</w:t>
      </w:r>
    </w:p>
    <w:p w:rsidR="0090269A" w:rsidRPr="0090269A" w:rsidRDefault="0090269A" w:rsidP="00902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koszty upomnienia oraz odsetki wpłacane z tytułu nieterminowego wniesienia powyższych opłat </w:t>
      </w:r>
    </w:p>
    <w:p w:rsidR="0090269A" w:rsidRDefault="0090269A" w:rsidP="0090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wpływy  z tytułu zwrotu za energię elektryczną z lat ubiegłych w kwocie 1.498,06 zł</w:t>
      </w:r>
    </w:p>
    <w:p w:rsidR="008344D2" w:rsidRPr="0090269A" w:rsidRDefault="008344D2" w:rsidP="0090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dotacja otrzymana</w:t>
      </w:r>
      <w:r w:rsidRPr="00834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Wojewódzkiego Funduszu Ochrony Środowiska i Gospodarki Wodnej w Warszawie na realizację przedsięwzięcia „Usunięcie i unieszkodliwienie wyrobów zawierających azbest na terenie Gminy Mszczonów z budynków stanowiących własność osób fizycznych”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kwocie 55.397,52 zł</w:t>
      </w:r>
    </w:p>
    <w:p w:rsidR="0090269A" w:rsidRPr="0090269A" w:rsidRDefault="008344D2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90269A"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w kwocie 17.073,060</w:t>
      </w:r>
      <w:r w:rsidR="0090269A"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na pokrycie wydatków związanych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90269A"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z realizacją  projektu „Gminy Geotermalne GEOCOM” w ramach programu SEVENTH FRAMEWORK PROGRAMME, zgodnie z umową TREN/FP7EN/239515/”GEOCOM”.</w:t>
      </w:r>
    </w:p>
    <w:p w:rsidR="0090269A" w:rsidRPr="0090269A" w:rsidRDefault="0090269A" w:rsidP="0090269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- środków na dofinansowanie własnych inwestycji w postaci wpłat na ka</w:t>
      </w:r>
      <w:r w:rsidR="008344D2">
        <w:rPr>
          <w:rFonts w:ascii="Times New Roman" w:eastAsia="Times New Roman" w:hAnsi="Times New Roman" w:cs="Times New Roman"/>
          <w:sz w:val="24"/>
          <w:szCs w:val="24"/>
          <w:lang w:eastAsia="pl-PL"/>
        </w:rPr>
        <w:t>nalizację w wysokości 99.580,00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8344D2" w:rsidRDefault="008344D2" w:rsidP="0090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269A" w:rsidRPr="0090269A" w:rsidRDefault="0090269A" w:rsidP="0090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Dział 926 – Kultu</w:t>
      </w:r>
      <w:r w:rsidR="001B04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ra fizyczna i sport – 2.120.681,89</w:t>
      </w:r>
      <w:r w:rsidRPr="0090269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zł</w:t>
      </w:r>
    </w:p>
    <w:p w:rsidR="0090269A" w:rsidRPr="0090269A" w:rsidRDefault="0090269A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269A" w:rsidRDefault="001B04E8" w:rsidP="001B04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Zrealizowane wpływy dotyczą:</w:t>
      </w:r>
      <w:r w:rsidR="0090269A"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1084B" w:rsidRDefault="00D1084B" w:rsidP="001B04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wpłatę z tytułu naliczenia kary umownej za nieterminowe wykonanie remontu trybun na stadionie KS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Mszczonowianka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kwocie 2.443,66 zł</w:t>
      </w:r>
      <w:r w:rsidR="006A64A1">
        <w:rPr>
          <w:rFonts w:ascii="Times New Roman" w:eastAsia="Times New Roman" w:hAnsi="Times New Roman" w:cs="Times New Roman"/>
          <w:sz w:val="24"/>
          <w:szCs w:val="24"/>
          <w:lang w:eastAsia="pl-PL"/>
        </w:rPr>
        <w:t>. Rozliczenie wykonanych robót nastąpiło w miesiącu grudniu 2011, stąd też wpłata z tytułu w/w kary nie została uwzględniona w planie dochodów roku 2011.</w:t>
      </w:r>
    </w:p>
    <w:p w:rsidR="006A64A1" w:rsidRPr="0090269A" w:rsidRDefault="006A64A1" w:rsidP="001B04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269A" w:rsidRDefault="0090269A" w:rsidP="001B04E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wpływów z biletów wstępu na halę sportową, baseny oraz</w:t>
      </w:r>
      <w:r w:rsidR="001B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lodowisko w wysokości 2.005.441,93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0906B1" w:rsidRDefault="000906B1" w:rsidP="001B04E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Niższe wykonanie planu spowodowane zostało mniejszymi w rzeczywistości niż zakładano w planie wpływami związanymi z opłatami biletów wstępu na Halę Sportową oraz na Kompleks Basenów Termalnych. Oddanie do użytku Kompleksu Boisk Sportowych w Mszczonowie „Moje Boisko Orlik 2012” spowodowało spadek zainteresowania świadczonymi usługami hali Sportowej w okresie wiosenno-letnim.</w:t>
      </w:r>
    </w:p>
    <w:p w:rsidR="000906B1" w:rsidRPr="0090269A" w:rsidRDefault="000906B1" w:rsidP="001B04E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269A" w:rsidRPr="0090269A" w:rsidRDefault="0090269A" w:rsidP="001B04E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dochodów z najmu na kompleksie basenowym, z wynajmu hali sportowej, lodowiska, kortu oraz dzierżawy powierzchni </w:t>
      </w:r>
      <w:r w:rsidR="001B04E8">
        <w:rPr>
          <w:rFonts w:ascii="Times New Roman" w:eastAsia="Times New Roman" w:hAnsi="Times New Roman" w:cs="Times New Roman"/>
          <w:sz w:val="24"/>
          <w:szCs w:val="24"/>
          <w:lang w:eastAsia="pl-PL"/>
        </w:rPr>
        <w:t>reklamowej w wysokości 103.328,42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90269A" w:rsidRPr="0090269A" w:rsidRDefault="0090269A" w:rsidP="001B04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wpływy z tytułu o</w:t>
      </w:r>
      <w:r w:rsidR="001B04E8">
        <w:rPr>
          <w:rFonts w:ascii="Times New Roman" w:eastAsia="Times New Roman" w:hAnsi="Times New Roman" w:cs="Times New Roman"/>
          <w:sz w:val="24"/>
          <w:szCs w:val="24"/>
          <w:lang w:eastAsia="pl-PL"/>
        </w:rPr>
        <w:t>dsetek bankowych w kwocie 2.610,68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90269A" w:rsidRPr="0090269A" w:rsidRDefault="0090269A" w:rsidP="0090269A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-  otrzymanych darowizn z przeznaczeniem na Igrzyska Sportowe Dzieci  i Młodzieży w kwocie 2.000,00 zł</w:t>
      </w:r>
    </w:p>
    <w:p w:rsidR="0090269A" w:rsidRPr="0090269A" w:rsidRDefault="0090269A" w:rsidP="001B04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1B04E8" w:rsidRPr="001B04E8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dochody z tytułu wpływów z Urzędu Skarbowego w związku z rozliczeniem VAT.</w:t>
      </w:r>
    </w:p>
    <w:p w:rsidR="0090269A" w:rsidRPr="0090269A" w:rsidRDefault="0090269A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90269A" w:rsidRPr="0090269A" w:rsidRDefault="0090269A" w:rsidP="0090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90269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RAZEM DOCHODY:                             </w:t>
      </w:r>
      <w:r w:rsidR="0060737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                 45.659.373,06</w:t>
      </w:r>
      <w:r w:rsidRPr="0090269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zł</w:t>
      </w:r>
    </w:p>
    <w:p w:rsidR="0090269A" w:rsidRPr="0090269A" w:rsidRDefault="0090269A" w:rsidP="00232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90269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lastRenderedPageBreak/>
        <w:t>PRZYCHODY</w:t>
      </w:r>
    </w:p>
    <w:p w:rsidR="0090269A" w:rsidRPr="0090269A" w:rsidRDefault="0090269A" w:rsidP="0090269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90269A" w:rsidRDefault="0090269A" w:rsidP="0090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Przychody zostały zr</w:t>
      </w:r>
      <w:r w:rsidR="0060737A">
        <w:rPr>
          <w:rFonts w:ascii="Times New Roman" w:eastAsia="Times New Roman" w:hAnsi="Times New Roman" w:cs="Times New Roman"/>
          <w:sz w:val="24"/>
          <w:szCs w:val="24"/>
          <w:lang w:eastAsia="pl-PL"/>
        </w:rPr>
        <w:t>ealizowane w kwocie 2.384.278,92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W ramach tej kwoty:</w:t>
      </w:r>
    </w:p>
    <w:p w:rsidR="0060737A" w:rsidRPr="0090269A" w:rsidRDefault="0060737A" w:rsidP="0090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377A3" w:rsidRPr="008377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zaciągnięto w ramach przetargu kredyt w Banku S</w:t>
      </w:r>
      <w:r w:rsidR="008377A3">
        <w:rPr>
          <w:rFonts w:ascii="Times New Roman" w:eastAsia="Times New Roman" w:hAnsi="Times New Roman" w:cs="Times New Roman"/>
          <w:sz w:val="24"/>
          <w:szCs w:val="24"/>
          <w:lang w:eastAsia="pl-PL"/>
        </w:rPr>
        <w:t>półdzielczym</w:t>
      </w:r>
      <w:r w:rsidR="008377A3" w:rsidRPr="008377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Pruszkowie w wysokości 1.627.270,00 zł z przeznaczeniem na spłatę zaciągniętych zobowiązań.</w:t>
      </w:r>
    </w:p>
    <w:p w:rsidR="0090269A" w:rsidRDefault="0090269A" w:rsidP="0090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- została częściowo spłacona przez Powiat Żyrardow</w:t>
      </w:r>
      <w:r w:rsidR="008377A3">
        <w:rPr>
          <w:rFonts w:ascii="Times New Roman" w:eastAsia="Times New Roman" w:hAnsi="Times New Roman" w:cs="Times New Roman"/>
          <w:sz w:val="24"/>
          <w:szCs w:val="24"/>
          <w:lang w:eastAsia="pl-PL"/>
        </w:rPr>
        <w:t>ski  pożyczka w kwocie 33.600,00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</w:p>
    <w:p w:rsidR="008377A3" w:rsidRPr="0090269A" w:rsidRDefault="008377A3" w:rsidP="0090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została spłacona</w:t>
      </w:r>
      <w:r w:rsidR="004A1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 w:rsidR="00BF2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Stowarzyszenie </w:t>
      </w:r>
      <w:r w:rsidR="00CC4E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F2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chotnicza </w:t>
      </w:r>
      <w:r w:rsidR="00CC4E7B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BF2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traż </w:t>
      </w:r>
      <w:r w:rsidR="00CC4E7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F2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ożarna w </w:t>
      </w:r>
      <w:r w:rsidR="00CC4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2656">
        <w:rPr>
          <w:rFonts w:ascii="Times New Roman" w:eastAsia="Times New Roman" w:hAnsi="Times New Roman" w:cs="Times New Roman"/>
          <w:sz w:val="24"/>
          <w:szCs w:val="24"/>
          <w:lang w:eastAsia="pl-PL"/>
        </w:rPr>
        <w:t>Mszczonowie</w:t>
      </w:r>
      <w:r w:rsidR="004A1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pożyczka krótkoterminowa w kwocie 20.650,00 zł</w:t>
      </w:r>
    </w:p>
    <w:p w:rsidR="0090269A" w:rsidRPr="0090269A" w:rsidRDefault="0090269A" w:rsidP="0090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>- kwota 702.758,92 zł stanowiła tzw. wolne środki pozostałe z rozliczenia roku 2010.</w:t>
      </w:r>
    </w:p>
    <w:p w:rsidR="0090269A" w:rsidRPr="0090269A" w:rsidRDefault="0090269A" w:rsidP="00902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269A" w:rsidRPr="0090269A" w:rsidRDefault="0090269A" w:rsidP="00902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269A" w:rsidRPr="0090269A" w:rsidRDefault="0090269A" w:rsidP="00902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62D1" w:rsidRDefault="001962D1"/>
    <w:sectPr w:rsidR="001962D1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EE0" w:rsidRDefault="00017EE0">
      <w:pPr>
        <w:spacing w:after="0" w:line="240" w:lineRule="auto"/>
      </w:pPr>
      <w:r>
        <w:separator/>
      </w:r>
    </w:p>
  </w:endnote>
  <w:endnote w:type="continuationSeparator" w:id="0">
    <w:p w:rsidR="00017EE0" w:rsidRDefault="00017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EE0" w:rsidRDefault="00017EE0" w:rsidP="00957F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17EE0" w:rsidRDefault="00017EE0" w:rsidP="00957FC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EE0" w:rsidRDefault="00017EE0" w:rsidP="00957F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62F7C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017EE0" w:rsidRDefault="00017EE0" w:rsidP="00957FC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EE0" w:rsidRDefault="00017EE0">
      <w:pPr>
        <w:spacing w:after="0" w:line="240" w:lineRule="auto"/>
      </w:pPr>
      <w:r>
        <w:separator/>
      </w:r>
    </w:p>
  </w:footnote>
  <w:footnote w:type="continuationSeparator" w:id="0">
    <w:p w:rsidR="00017EE0" w:rsidRDefault="00017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E38EA"/>
    <w:multiLevelType w:val="hybridMultilevel"/>
    <w:tmpl w:val="51B27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9A"/>
    <w:rsid w:val="000020C7"/>
    <w:rsid w:val="00017EE0"/>
    <w:rsid w:val="000229F7"/>
    <w:rsid w:val="000817C5"/>
    <w:rsid w:val="000906B1"/>
    <w:rsid w:val="001224C8"/>
    <w:rsid w:val="00142801"/>
    <w:rsid w:val="001962D1"/>
    <w:rsid w:val="001B04E8"/>
    <w:rsid w:val="001F616A"/>
    <w:rsid w:val="00211C56"/>
    <w:rsid w:val="00213CD7"/>
    <w:rsid w:val="00232439"/>
    <w:rsid w:val="00262F7C"/>
    <w:rsid w:val="0029035D"/>
    <w:rsid w:val="002E1336"/>
    <w:rsid w:val="0033575C"/>
    <w:rsid w:val="003440A3"/>
    <w:rsid w:val="0035056A"/>
    <w:rsid w:val="003A43F2"/>
    <w:rsid w:val="003B1771"/>
    <w:rsid w:val="003E0C23"/>
    <w:rsid w:val="003E6159"/>
    <w:rsid w:val="00434923"/>
    <w:rsid w:val="00463D8C"/>
    <w:rsid w:val="00466146"/>
    <w:rsid w:val="004A1BD1"/>
    <w:rsid w:val="004A4981"/>
    <w:rsid w:val="004E1689"/>
    <w:rsid w:val="005106F1"/>
    <w:rsid w:val="00542140"/>
    <w:rsid w:val="00557EE5"/>
    <w:rsid w:val="0057403B"/>
    <w:rsid w:val="0057657A"/>
    <w:rsid w:val="00590198"/>
    <w:rsid w:val="00595F2D"/>
    <w:rsid w:val="005C0A8D"/>
    <w:rsid w:val="005D1C10"/>
    <w:rsid w:val="0060737A"/>
    <w:rsid w:val="00641043"/>
    <w:rsid w:val="00656FC8"/>
    <w:rsid w:val="00690B89"/>
    <w:rsid w:val="006A64A1"/>
    <w:rsid w:val="006B54AB"/>
    <w:rsid w:val="00715AB6"/>
    <w:rsid w:val="00744FBB"/>
    <w:rsid w:val="007A459D"/>
    <w:rsid w:val="007B55BF"/>
    <w:rsid w:val="007E3E97"/>
    <w:rsid w:val="008344D2"/>
    <w:rsid w:val="008377A3"/>
    <w:rsid w:val="00896EC9"/>
    <w:rsid w:val="008A71CF"/>
    <w:rsid w:val="008C73B0"/>
    <w:rsid w:val="0090269A"/>
    <w:rsid w:val="00932A09"/>
    <w:rsid w:val="00957FCA"/>
    <w:rsid w:val="009654B3"/>
    <w:rsid w:val="009E0D06"/>
    <w:rsid w:val="009E6A93"/>
    <w:rsid w:val="00A03DF9"/>
    <w:rsid w:val="00A57123"/>
    <w:rsid w:val="00A66EE4"/>
    <w:rsid w:val="00A7300A"/>
    <w:rsid w:val="00A73A07"/>
    <w:rsid w:val="00A94791"/>
    <w:rsid w:val="00AB1A5B"/>
    <w:rsid w:val="00AE64C2"/>
    <w:rsid w:val="00B25E59"/>
    <w:rsid w:val="00B3653A"/>
    <w:rsid w:val="00BC53A6"/>
    <w:rsid w:val="00BE347A"/>
    <w:rsid w:val="00BF2656"/>
    <w:rsid w:val="00CC4E7B"/>
    <w:rsid w:val="00D1084B"/>
    <w:rsid w:val="00D17AA4"/>
    <w:rsid w:val="00D31B4E"/>
    <w:rsid w:val="00D35DC7"/>
    <w:rsid w:val="00E07B43"/>
    <w:rsid w:val="00E130C9"/>
    <w:rsid w:val="00E548C0"/>
    <w:rsid w:val="00F52DC3"/>
    <w:rsid w:val="00FF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02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269A"/>
  </w:style>
  <w:style w:type="character" w:styleId="Numerstrony">
    <w:name w:val="page number"/>
    <w:basedOn w:val="Domylnaczcionkaakapitu"/>
    <w:rsid w:val="0090269A"/>
  </w:style>
  <w:style w:type="paragraph" w:styleId="Akapitzlist">
    <w:name w:val="List Paragraph"/>
    <w:basedOn w:val="Normalny"/>
    <w:uiPriority w:val="34"/>
    <w:qFormat/>
    <w:rsid w:val="002E13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2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F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02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269A"/>
  </w:style>
  <w:style w:type="character" w:styleId="Numerstrony">
    <w:name w:val="page number"/>
    <w:basedOn w:val="Domylnaczcionkaakapitu"/>
    <w:rsid w:val="0090269A"/>
  </w:style>
  <w:style w:type="paragraph" w:styleId="Akapitzlist">
    <w:name w:val="List Paragraph"/>
    <w:basedOn w:val="Normalny"/>
    <w:uiPriority w:val="34"/>
    <w:qFormat/>
    <w:rsid w:val="002E13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2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10</Pages>
  <Words>3619</Words>
  <Characters>21715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Ciechańska-Gołyńska</dc:creator>
  <cp:lastModifiedBy>Aneta Ciechańska-Gołyńska</cp:lastModifiedBy>
  <cp:revision>75</cp:revision>
  <cp:lastPrinted>2012-03-29T06:15:00Z</cp:lastPrinted>
  <dcterms:created xsi:type="dcterms:W3CDTF">2012-03-16T12:27:00Z</dcterms:created>
  <dcterms:modified xsi:type="dcterms:W3CDTF">2012-03-29T06:15:00Z</dcterms:modified>
</cp:coreProperties>
</file>