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BF" w:rsidRDefault="00FE15BF" w:rsidP="00FE15BF">
      <w:pPr>
        <w:suppressAutoHyphens/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center"/>
        <w:rPr>
          <w:rFonts w:cs="Calibri"/>
          <w:b/>
          <w:bCs/>
          <w:sz w:val="28"/>
          <w:szCs w:val="28"/>
          <w:lang w:eastAsia="zh-CN"/>
        </w:rPr>
      </w:pPr>
      <w:r>
        <w:rPr>
          <w:rFonts w:eastAsia="Times New Roman" w:cs="Arial"/>
          <w:b/>
          <w:bCs/>
          <w:sz w:val="28"/>
          <w:szCs w:val="28"/>
          <w:lang w:eastAsia="zh-CN"/>
        </w:rPr>
        <w:t>PROTOKOŁ</w:t>
      </w:r>
      <w:r>
        <w:rPr>
          <w:rFonts w:cs="Calibri"/>
          <w:b/>
          <w:bCs/>
          <w:sz w:val="28"/>
          <w:szCs w:val="28"/>
          <w:lang w:eastAsia="zh-CN"/>
        </w:rPr>
        <w:t xml:space="preserve"> </w:t>
      </w:r>
      <w:r>
        <w:rPr>
          <w:rFonts w:eastAsia="Times New Roman" w:cs="Arial"/>
          <w:b/>
          <w:bCs/>
          <w:sz w:val="28"/>
          <w:szCs w:val="28"/>
          <w:lang w:eastAsia="zh-CN"/>
        </w:rPr>
        <w:t>NR</w:t>
      </w:r>
      <w:r>
        <w:rPr>
          <w:rFonts w:cs="Calibri"/>
          <w:b/>
          <w:bCs/>
          <w:sz w:val="28"/>
          <w:szCs w:val="28"/>
          <w:lang w:eastAsia="zh-CN"/>
        </w:rPr>
        <w:t xml:space="preserve"> </w:t>
      </w:r>
      <w:r>
        <w:rPr>
          <w:rFonts w:eastAsia="Times New Roman" w:cs="Arial"/>
          <w:b/>
          <w:bCs/>
          <w:sz w:val="28"/>
          <w:szCs w:val="28"/>
          <w:lang w:eastAsia="zh-CN"/>
        </w:rPr>
        <w:t>XXI</w:t>
      </w:r>
      <w:r w:rsidR="002F1133">
        <w:rPr>
          <w:rFonts w:eastAsia="Times New Roman" w:cs="Arial"/>
          <w:b/>
          <w:bCs/>
          <w:sz w:val="28"/>
          <w:szCs w:val="28"/>
          <w:lang w:eastAsia="zh-CN"/>
        </w:rPr>
        <w:t>V</w:t>
      </w:r>
      <w:r>
        <w:rPr>
          <w:rFonts w:cs="Calibri"/>
          <w:b/>
          <w:bCs/>
          <w:sz w:val="28"/>
          <w:szCs w:val="28"/>
          <w:lang w:eastAsia="zh-CN"/>
        </w:rPr>
        <w:t>/12</w:t>
      </w:r>
    </w:p>
    <w:p w:rsidR="00FE15BF" w:rsidRDefault="00FE15BF" w:rsidP="00FE15BF">
      <w:pPr>
        <w:suppressAutoHyphens/>
        <w:spacing w:after="0" w:line="240" w:lineRule="auto"/>
        <w:jc w:val="center"/>
        <w:rPr>
          <w:rFonts w:eastAsia="Times New Roman" w:cs="Arial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XXI</w:t>
      </w:r>
      <w:r w:rsidR="002F1133">
        <w:rPr>
          <w:rFonts w:eastAsia="Times New Roman" w:cs="Arial"/>
          <w:sz w:val="28"/>
          <w:szCs w:val="28"/>
          <w:lang w:eastAsia="zh-CN"/>
        </w:rPr>
        <w:t>V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XXI</w:t>
      </w:r>
      <w:r w:rsidR="002F1133">
        <w:rPr>
          <w:rFonts w:eastAsia="Times New Roman" w:cs="Arial"/>
          <w:sz w:val="28"/>
          <w:szCs w:val="28"/>
          <w:lang w:eastAsia="zh-CN"/>
        </w:rPr>
        <w:t>V</w:t>
      </w:r>
      <w:r>
        <w:rPr>
          <w:rFonts w:eastAsia="Times New Roman" w:cs="Arial"/>
          <w:sz w:val="28"/>
          <w:szCs w:val="28"/>
          <w:lang w:eastAsia="zh-CN"/>
        </w:rPr>
        <w:t xml:space="preserve"> 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odbyła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się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dniu</w:t>
      </w:r>
      <w:r>
        <w:rPr>
          <w:rFonts w:cs="Calibri"/>
          <w:sz w:val="28"/>
          <w:szCs w:val="28"/>
          <w:lang w:eastAsia="zh-CN"/>
        </w:rPr>
        <w:t xml:space="preserve"> 29 </w:t>
      </w:r>
      <w:r w:rsidR="002F1133">
        <w:rPr>
          <w:rFonts w:cs="Calibri"/>
          <w:sz w:val="28"/>
          <w:szCs w:val="28"/>
          <w:lang w:eastAsia="zh-CN"/>
        </w:rPr>
        <w:t>sierpnia</w:t>
      </w:r>
      <w:r>
        <w:rPr>
          <w:rFonts w:cs="Calibri"/>
          <w:sz w:val="28"/>
          <w:szCs w:val="28"/>
          <w:lang w:eastAsia="zh-CN"/>
        </w:rPr>
        <w:t xml:space="preserve"> 2012</w:t>
      </w:r>
      <w:r>
        <w:rPr>
          <w:rFonts w:eastAsia="Times New Roman" w:cs="Arial"/>
          <w:sz w:val="28"/>
          <w:szCs w:val="28"/>
          <w:lang w:eastAsia="zh-CN"/>
        </w:rPr>
        <w:t>r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sali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konferencyjnej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Urzędu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Miejskiego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trwała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godzinach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od</w:t>
      </w:r>
      <w:r>
        <w:rPr>
          <w:rFonts w:cs="Calibri"/>
          <w:sz w:val="28"/>
          <w:szCs w:val="28"/>
          <w:lang w:eastAsia="zh-CN"/>
        </w:rPr>
        <w:t xml:space="preserve"> 13,10</w:t>
      </w:r>
      <w:r w:rsidR="002F1133">
        <w:rPr>
          <w:rFonts w:cs="Calibri"/>
          <w:sz w:val="28"/>
          <w:szCs w:val="28"/>
          <w:lang w:eastAsia="zh-CN"/>
        </w:rPr>
        <w:t xml:space="preserve"> do 16,30</w:t>
      </w: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Radni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obecni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na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według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załączonej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listy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obecności</w:t>
      </w:r>
      <w:r>
        <w:rPr>
          <w:rFonts w:cs="Calibri"/>
          <w:sz w:val="28"/>
          <w:szCs w:val="28"/>
          <w:lang w:eastAsia="zh-CN"/>
        </w:rPr>
        <w:t xml:space="preserve"> – </w:t>
      </w:r>
      <w:r>
        <w:rPr>
          <w:rFonts w:eastAsia="Times New Roman" w:cs="Arial"/>
          <w:sz w:val="28"/>
          <w:szCs w:val="28"/>
          <w:lang w:eastAsia="zh-CN"/>
        </w:rPr>
        <w:t>zał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eastAsia="Times New Roman" w:cs="Arial"/>
          <w:sz w:val="28"/>
          <w:szCs w:val="28"/>
          <w:lang w:eastAsia="zh-CN"/>
        </w:rPr>
        <w:t>nr</w:t>
      </w:r>
      <w:r>
        <w:rPr>
          <w:rFonts w:cs="Calibri"/>
          <w:sz w:val="28"/>
          <w:szCs w:val="28"/>
          <w:lang w:eastAsia="zh-CN"/>
        </w:rPr>
        <w:t xml:space="preserve"> 1</w:t>
      </w:r>
    </w:p>
    <w:p w:rsidR="00FE15BF" w:rsidRDefault="00FE15BF" w:rsidP="00FE15BF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 xml:space="preserve">Radni nieobecni na Sesji nieusprawiedliwieni: </w:t>
      </w:r>
      <w:r w:rsidR="002F1133">
        <w:rPr>
          <w:rFonts w:cs="Calibri"/>
          <w:sz w:val="28"/>
          <w:szCs w:val="28"/>
          <w:lang w:eastAsia="zh-CN"/>
        </w:rPr>
        <w:t>Piotr Chyła</w:t>
      </w:r>
      <w:r>
        <w:rPr>
          <w:rFonts w:cs="Calibri"/>
          <w:sz w:val="28"/>
          <w:szCs w:val="28"/>
          <w:lang w:eastAsia="zh-CN"/>
        </w:rPr>
        <w:t>.</w:t>
      </w: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Osoby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zaproszone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według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załączonej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listy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obecności</w:t>
      </w:r>
      <w:r>
        <w:rPr>
          <w:rFonts w:cs="Calibri"/>
          <w:sz w:val="28"/>
          <w:szCs w:val="28"/>
          <w:lang w:eastAsia="zh-CN"/>
        </w:rPr>
        <w:t xml:space="preserve"> –</w:t>
      </w:r>
      <w:r>
        <w:rPr>
          <w:rFonts w:eastAsia="Times New Roman" w:cs="Arial"/>
          <w:sz w:val="28"/>
          <w:szCs w:val="28"/>
          <w:lang w:eastAsia="zh-CN"/>
        </w:rPr>
        <w:t>zał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eastAsia="Times New Roman" w:cs="Arial"/>
          <w:sz w:val="28"/>
          <w:szCs w:val="28"/>
          <w:lang w:eastAsia="zh-CN"/>
        </w:rPr>
        <w:t>Nr</w:t>
      </w:r>
      <w:r>
        <w:rPr>
          <w:rFonts w:cs="Calibri"/>
          <w:sz w:val="28"/>
          <w:szCs w:val="28"/>
          <w:lang w:eastAsia="zh-CN"/>
        </w:rPr>
        <w:t xml:space="preserve"> 2 </w:t>
      </w: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 xml:space="preserve">                        </w:t>
      </w:r>
      <w:r>
        <w:rPr>
          <w:rFonts w:eastAsia="Times New Roman" w:cs="Arial"/>
          <w:sz w:val="28"/>
          <w:szCs w:val="28"/>
          <w:lang w:eastAsia="zh-CN"/>
        </w:rPr>
        <w:t>Ad</w:t>
      </w:r>
      <w:r>
        <w:rPr>
          <w:rFonts w:cs="Calibri"/>
          <w:sz w:val="28"/>
          <w:szCs w:val="28"/>
          <w:lang w:eastAsia="zh-CN"/>
        </w:rPr>
        <w:t xml:space="preserve">.1 </w:t>
      </w:r>
      <w:r>
        <w:rPr>
          <w:rFonts w:eastAsia="Times New Roman" w:cs="Arial"/>
          <w:sz w:val="28"/>
          <w:szCs w:val="28"/>
          <w:lang w:eastAsia="zh-CN"/>
        </w:rPr>
        <w:t>Otwarcia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XXI</w:t>
      </w:r>
      <w:r w:rsidR="002F1133">
        <w:rPr>
          <w:rFonts w:eastAsia="Times New Roman" w:cs="Arial"/>
          <w:sz w:val="28"/>
          <w:szCs w:val="28"/>
          <w:lang w:eastAsia="zh-CN"/>
        </w:rPr>
        <w:t>V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dokonał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Przewodniczący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Pan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który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powitał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wszystkich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obecnych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na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eastAsia="Times New Roman" w:cs="Arial"/>
          <w:sz w:val="28"/>
          <w:szCs w:val="28"/>
          <w:lang w:eastAsia="zh-CN"/>
        </w:rPr>
        <w:t>Następnie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stwierdził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że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uczestniczy</w:t>
      </w:r>
      <w:r>
        <w:rPr>
          <w:rFonts w:cs="Calibri"/>
          <w:sz w:val="28"/>
          <w:szCs w:val="28"/>
          <w:lang w:eastAsia="zh-CN"/>
        </w:rPr>
        <w:t xml:space="preserve"> 14 </w:t>
      </w:r>
      <w:r>
        <w:rPr>
          <w:rFonts w:eastAsia="Times New Roman" w:cs="Arial"/>
          <w:sz w:val="28"/>
          <w:szCs w:val="28"/>
          <w:lang w:eastAsia="zh-CN"/>
        </w:rPr>
        <w:t>radnych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co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stanowi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quorum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podejmowania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uchwał</w:t>
      </w:r>
      <w:r>
        <w:rPr>
          <w:rFonts w:cs="Calibri"/>
          <w:sz w:val="28"/>
          <w:szCs w:val="28"/>
          <w:lang w:eastAsia="zh-CN"/>
        </w:rPr>
        <w:t xml:space="preserve">. </w:t>
      </w:r>
    </w:p>
    <w:p w:rsidR="00FE15BF" w:rsidRDefault="00FE15BF" w:rsidP="00FE15BF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FE15BF" w:rsidRDefault="002F1133" w:rsidP="00FE15BF">
      <w:pPr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>Pani Koszulińska</w:t>
      </w:r>
      <w:r w:rsidR="00FE15BF">
        <w:rPr>
          <w:rFonts w:cs="Calibri"/>
          <w:sz w:val="28"/>
          <w:szCs w:val="28"/>
          <w:lang w:eastAsia="zh-CN"/>
        </w:rPr>
        <w:t xml:space="preserve"> poprosił</w:t>
      </w:r>
      <w:r>
        <w:rPr>
          <w:rFonts w:cs="Calibri"/>
          <w:sz w:val="28"/>
          <w:szCs w:val="28"/>
          <w:lang w:eastAsia="zh-CN"/>
        </w:rPr>
        <w:t>a</w:t>
      </w:r>
      <w:r w:rsidR="00FE15BF">
        <w:rPr>
          <w:rFonts w:cs="Calibri"/>
          <w:sz w:val="28"/>
          <w:szCs w:val="28"/>
          <w:lang w:eastAsia="zh-CN"/>
        </w:rPr>
        <w:t xml:space="preserve"> o wprowadzenie do porządku obrad następujących </w:t>
      </w:r>
      <w:r>
        <w:rPr>
          <w:rFonts w:cs="Calibri"/>
          <w:sz w:val="28"/>
          <w:szCs w:val="28"/>
          <w:lang w:eastAsia="zh-CN"/>
        </w:rPr>
        <w:t>punktów</w:t>
      </w:r>
      <w:r w:rsidR="00FE15BF">
        <w:rPr>
          <w:rFonts w:cs="Calibri"/>
          <w:sz w:val="28"/>
          <w:szCs w:val="28"/>
          <w:lang w:eastAsia="zh-CN"/>
        </w:rPr>
        <w:t>:</w:t>
      </w:r>
    </w:p>
    <w:p w:rsidR="002F1133" w:rsidRDefault="002F1133" w:rsidP="002F1133">
      <w:pPr>
        <w:pStyle w:val="Akapitzlist"/>
        <w:numPr>
          <w:ilvl w:val="3"/>
          <w:numId w:val="3"/>
        </w:numPr>
        <w:suppressAutoHyphens w:val="0"/>
        <w:ind w:left="567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Podjęcie uchwały w sprawie przystąpienia do sporządzenia miejscowego planu zagospodarowania przestrzennego Gminy Mszczonów obejmującego fragment miejscowości Wręcza i Olszówka. </w:t>
      </w:r>
    </w:p>
    <w:p w:rsidR="002F1133" w:rsidRPr="003D1910" w:rsidRDefault="002F1133" w:rsidP="002F1133">
      <w:pPr>
        <w:pStyle w:val="Akapitzlist"/>
        <w:numPr>
          <w:ilvl w:val="3"/>
          <w:numId w:val="3"/>
        </w:numPr>
        <w:suppressAutoHyphens w:val="0"/>
        <w:ind w:left="567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Podjęcie uchwały w sprawie przystąpienia do sporządzenia miejscowego planu zagospodarowania przestrzennego Gminy Mszczonów obejmującego fragment miejscowości Szeligi, Lublinów i Gurba. </w:t>
      </w:r>
    </w:p>
    <w:p w:rsidR="002F1133" w:rsidRPr="003D1910" w:rsidRDefault="002F1133" w:rsidP="002F1133">
      <w:pPr>
        <w:pStyle w:val="Akapitzlist"/>
        <w:numPr>
          <w:ilvl w:val="3"/>
          <w:numId w:val="3"/>
        </w:numPr>
        <w:suppressAutoHyphens w:val="0"/>
        <w:ind w:left="567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Podjęcie uchwały w sprawie przystąpienia do sporządzenia miejscowego planu zagospodarowania przestrzennego Gminy Mszczonów obejmującego fragment miejscowości Powązki.</w:t>
      </w:r>
      <w:r w:rsidRPr="00CA240A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</w:p>
    <w:p w:rsidR="002F1133" w:rsidRPr="003D1910" w:rsidRDefault="002F1133" w:rsidP="002F1133">
      <w:pPr>
        <w:pStyle w:val="Akapitzlist"/>
        <w:numPr>
          <w:ilvl w:val="3"/>
          <w:numId w:val="3"/>
        </w:numPr>
        <w:suppressAutoHyphens w:val="0"/>
        <w:ind w:left="567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Podjęcie uchwały w sprawie przystąpienia do sporządzenia miejscowego planu zagospodarowania przestrzennego Gminy Mszczonów obejmującego fragment miejscowości Olszówka, Wręcza i Wręcza A.</w:t>
      </w:r>
      <w:r w:rsidRPr="00CA240A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</w:p>
    <w:p w:rsidR="002F1133" w:rsidRPr="003D1910" w:rsidRDefault="002F1133" w:rsidP="002F1133">
      <w:pPr>
        <w:pStyle w:val="Akapitzlist"/>
        <w:numPr>
          <w:ilvl w:val="3"/>
          <w:numId w:val="3"/>
        </w:numPr>
        <w:suppressAutoHyphens w:val="0"/>
        <w:ind w:left="567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Podjęcie uchwały w sprawie przystąpienia do sporządzenia miejscowego planu zagospodarowania przestrzennego Gminy Mszczonów obejmującego fragment miejscowości Marków Świnice, Wręcza, Świnice, Długowizna, Lublinów, Czekaj, Grabce Józefpolskie </w:t>
      </w:r>
    </w:p>
    <w:p w:rsidR="002F1133" w:rsidRPr="003D1910" w:rsidRDefault="002F1133" w:rsidP="002F1133">
      <w:pPr>
        <w:pStyle w:val="Akapitzlist"/>
        <w:numPr>
          <w:ilvl w:val="3"/>
          <w:numId w:val="3"/>
        </w:numPr>
        <w:suppressAutoHyphens w:val="0"/>
        <w:ind w:left="567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Podjęcie uchwały w sprawie przystąpienia do sporządzenia miejscowego planu zagospodarowania przestrzennego Gminy Mszczonów obejmującego fragment miejscowości Grabce </w:t>
      </w:r>
      <w:proofErr w:type="spellStart"/>
      <w:r>
        <w:rPr>
          <w:sz w:val="28"/>
          <w:szCs w:val="28"/>
        </w:rPr>
        <w:t>Wręckie</w:t>
      </w:r>
      <w:proofErr w:type="spellEnd"/>
      <w:r>
        <w:rPr>
          <w:sz w:val="28"/>
          <w:szCs w:val="28"/>
        </w:rPr>
        <w:t xml:space="preserve">. </w:t>
      </w:r>
    </w:p>
    <w:p w:rsidR="002F1133" w:rsidRPr="003D1910" w:rsidRDefault="002F1133" w:rsidP="002F1133">
      <w:pPr>
        <w:pStyle w:val="Akapitzlist"/>
        <w:numPr>
          <w:ilvl w:val="3"/>
          <w:numId w:val="3"/>
        </w:numPr>
        <w:suppressAutoHyphens w:val="0"/>
        <w:ind w:left="567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Podjęcie uchwały w sprawie przystąpienia do sporządzenia miejscowego planu zagospodarowania przestrzennego Gminy Mszczonów obejmującego fragment miejscowości Grabce Towarzystwo i Grabce </w:t>
      </w:r>
      <w:proofErr w:type="spellStart"/>
      <w:r>
        <w:rPr>
          <w:sz w:val="28"/>
          <w:szCs w:val="28"/>
        </w:rPr>
        <w:t>Wręckie</w:t>
      </w:r>
      <w:proofErr w:type="spellEnd"/>
      <w:r>
        <w:rPr>
          <w:sz w:val="28"/>
          <w:szCs w:val="28"/>
        </w:rPr>
        <w:t xml:space="preserve">. </w:t>
      </w:r>
    </w:p>
    <w:p w:rsidR="00F72240" w:rsidRDefault="00F72240" w:rsidP="00FE15BF">
      <w:pPr>
        <w:suppressAutoHyphens/>
        <w:spacing w:after="0" w:line="240" w:lineRule="auto"/>
        <w:jc w:val="both"/>
        <w:rPr>
          <w:sz w:val="28"/>
          <w:szCs w:val="28"/>
        </w:rPr>
      </w:pPr>
    </w:p>
    <w:p w:rsidR="002F1133" w:rsidRDefault="002F1133" w:rsidP="00FE15BF">
      <w:p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Koperski zapytał </w:t>
      </w:r>
      <w:r w:rsidR="00FB3B50">
        <w:rPr>
          <w:sz w:val="28"/>
          <w:szCs w:val="28"/>
        </w:rPr>
        <w:t>się, na jakiej</w:t>
      </w:r>
      <w:r>
        <w:rPr>
          <w:sz w:val="28"/>
          <w:szCs w:val="28"/>
        </w:rPr>
        <w:t xml:space="preserve"> zasadzie będą przyjmowanie wnioski do tych planów. Czy uwzględnione będą wnioski tylko inwestora czy też będą przyjmowane wnioski też od </w:t>
      </w:r>
      <w:r w:rsidR="00FB3B50">
        <w:rPr>
          <w:sz w:val="28"/>
          <w:szCs w:val="28"/>
        </w:rPr>
        <w:t>mieszkańców?</w:t>
      </w:r>
    </w:p>
    <w:p w:rsidR="002F1133" w:rsidRDefault="002F1133" w:rsidP="00FE15BF">
      <w:pPr>
        <w:suppressAutoHyphens/>
        <w:spacing w:after="0" w:line="240" w:lineRule="auto"/>
        <w:jc w:val="both"/>
        <w:rPr>
          <w:sz w:val="28"/>
          <w:szCs w:val="28"/>
        </w:rPr>
      </w:pPr>
    </w:p>
    <w:p w:rsidR="002F1133" w:rsidRDefault="002F1133" w:rsidP="00FE15BF">
      <w:p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Burmistrz Kurek odpowiedział, że będą przyjmowane wnioski zarówno od inwestora jak i od mieszkańców. Kiedy rozpocznie się procedura przyjmowania wniosków tego jeszcze nie </w:t>
      </w:r>
      <w:r w:rsidR="00FB3B50">
        <w:rPr>
          <w:sz w:val="28"/>
          <w:szCs w:val="28"/>
        </w:rPr>
        <w:t>wie, ponieważ</w:t>
      </w:r>
      <w:r>
        <w:rPr>
          <w:sz w:val="28"/>
          <w:szCs w:val="28"/>
        </w:rPr>
        <w:t xml:space="preserve"> nadal toczą się rozmowy prowadzone przez inwestora.</w:t>
      </w:r>
    </w:p>
    <w:p w:rsidR="002F1133" w:rsidRDefault="002F1133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W wyniku przeprowadzonego głosowania Rada Miejska w Mszczonowie jednogłośnie przyjęła następujący porządek obrad XXI</w:t>
      </w:r>
      <w:r w:rsidR="002F1133">
        <w:rPr>
          <w:rFonts w:eastAsia="Times New Roman" w:cs="Arial"/>
          <w:sz w:val="28"/>
          <w:szCs w:val="28"/>
          <w:lang w:eastAsia="zh-CN"/>
        </w:rPr>
        <w:t>V</w:t>
      </w:r>
      <w:r>
        <w:rPr>
          <w:rFonts w:eastAsia="Times New Roman" w:cs="Arial"/>
          <w:sz w:val="28"/>
          <w:szCs w:val="28"/>
          <w:lang w:eastAsia="zh-CN"/>
        </w:rPr>
        <w:t xml:space="preserve"> Sesji Rady Miejskiej w Mszczonowie:</w:t>
      </w:r>
    </w:p>
    <w:p w:rsidR="002F1133" w:rsidRPr="004126B3" w:rsidRDefault="002F1133" w:rsidP="002F1133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126B3">
        <w:rPr>
          <w:rFonts w:asciiTheme="minorHAnsi" w:hAnsiTheme="minorHAnsi" w:cstheme="minorHAnsi"/>
          <w:sz w:val="28"/>
          <w:szCs w:val="28"/>
        </w:rPr>
        <w:t>Otwarcie sesji i stwierdzenie prawomocności obrad.</w:t>
      </w:r>
    </w:p>
    <w:p w:rsidR="002F1133" w:rsidRPr="004126B3" w:rsidRDefault="002F1133" w:rsidP="002F1133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126B3">
        <w:rPr>
          <w:rFonts w:asciiTheme="minorHAnsi" w:hAnsiTheme="minorHAnsi" w:cstheme="minorHAnsi"/>
          <w:sz w:val="28"/>
          <w:szCs w:val="28"/>
        </w:rPr>
        <w:t>Przyjęcie protokołu z poprzedniej sesji Rady Miejskiej.</w:t>
      </w:r>
    </w:p>
    <w:p w:rsidR="002F1133" w:rsidRDefault="002F1133" w:rsidP="002F1133">
      <w:pPr>
        <w:pStyle w:val="Tekstpodstawowy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Sprawozdanie z działalności Komisji do spraw przeciwdziałania alkoholizmowi.</w:t>
      </w:r>
    </w:p>
    <w:p w:rsidR="002F1133" w:rsidRPr="004126B3" w:rsidRDefault="002F1133" w:rsidP="002F1133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126B3">
        <w:rPr>
          <w:rFonts w:asciiTheme="minorHAnsi" w:hAnsiTheme="minorHAnsi" w:cstheme="minorHAnsi"/>
          <w:sz w:val="28"/>
          <w:szCs w:val="28"/>
        </w:rPr>
        <w:t>Sprawozdanie z działalności MOPS</w:t>
      </w:r>
    </w:p>
    <w:p w:rsidR="002F1133" w:rsidRPr="004126B3" w:rsidRDefault="002F1133" w:rsidP="002F1133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126B3">
        <w:rPr>
          <w:rFonts w:asciiTheme="minorHAnsi" w:hAnsiTheme="minorHAnsi" w:cstheme="minorHAnsi"/>
          <w:sz w:val="28"/>
          <w:szCs w:val="28"/>
        </w:rPr>
        <w:t xml:space="preserve">Podjęcie uchwały </w:t>
      </w:r>
      <w:r w:rsidRPr="004126B3">
        <w:rPr>
          <w:rFonts w:asciiTheme="minorHAnsi" w:eastAsiaTheme="minorHAnsi" w:hAnsiTheme="minorHAnsi" w:cstheme="minorHAnsi"/>
          <w:bCs/>
          <w:sz w:val="28"/>
          <w:szCs w:val="28"/>
        </w:rPr>
        <w:t xml:space="preserve">w sprawie gminnego programu przeciwdziałania przemocy w rodzinie oraz ochrony ofiar przemocy w rodzinie w Gminie Mszczonów na lata 2012 – 2017    </w:t>
      </w:r>
    </w:p>
    <w:p w:rsidR="002F1133" w:rsidRDefault="002F1133" w:rsidP="002F1133">
      <w:pPr>
        <w:pStyle w:val="Tekstpodstawowy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Podjęcie uchwały w sprawie ustalenia wysokości stawek procentowych opłaty adiacenckiej.</w:t>
      </w:r>
    </w:p>
    <w:p w:rsidR="002F1133" w:rsidRPr="004126B3" w:rsidRDefault="002F1133" w:rsidP="002F1133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126B3">
        <w:rPr>
          <w:rFonts w:asciiTheme="minorHAnsi" w:hAnsiTheme="minorHAnsi" w:cstheme="minorHAnsi"/>
          <w:sz w:val="28"/>
          <w:szCs w:val="28"/>
        </w:rPr>
        <w:t xml:space="preserve">Podjęcie uchwały w sprawie wyrażenia zgody na nabycie nieruchomości. </w:t>
      </w:r>
    </w:p>
    <w:p w:rsidR="002F1133" w:rsidRPr="004126B3" w:rsidRDefault="002F1133" w:rsidP="002F1133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126B3">
        <w:rPr>
          <w:rFonts w:asciiTheme="minorHAnsi" w:hAnsiTheme="minorHAnsi" w:cstheme="minorHAnsi"/>
          <w:sz w:val="28"/>
          <w:szCs w:val="28"/>
        </w:rPr>
        <w:t xml:space="preserve">Podjęcie uchwały w sprawie wyrażenia zgody na nieodpłatne nabycie nieruchomości. </w:t>
      </w:r>
    </w:p>
    <w:p w:rsidR="002F1133" w:rsidRPr="004126B3" w:rsidRDefault="002F1133" w:rsidP="002F1133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126B3">
        <w:rPr>
          <w:rFonts w:asciiTheme="minorHAnsi" w:hAnsiTheme="minorHAnsi" w:cstheme="minorHAnsi"/>
          <w:sz w:val="28"/>
          <w:szCs w:val="28"/>
        </w:rPr>
        <w:t xml:space="preserve">Podjęcie uchwały w sprawie nadania nazwy ulic w Mszczonowie. </w:t>
      </w:r>
    </w:p>
    <w:p w:rsidR="002F1133" w:rsidRPr="004126B3" w:rsidRDefault="002F1133" w:rsidP="002F1133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126B3">
        <w:rPr>
          <w:rFonts w:asciiTheme="minorHAnsi" w:hAnsiTheme="minorHAnsi" w:cstheme="minorHAnsi"/>
          <w:sz w:val="28"/>
          <w:szCs w:val="28"/>
        </w:rPr>
        <w:t xml:space="preserve">Podjęcie uchwały w sprawie </w:t>
      </w:r>
      <w:r w:rsidRPr="004126B3">
        <w:rPr>
          <w:rFonts w:asciiTheme="minorHAnsi" w:eastAsiaTheme="minorHAnsi" w:hAnsiTheme="minorHAnsi" w:cstheme="minorHAnsi"/>
          <w:bCs/>
          <w:sz w:val="28"/>
          <w:szCs w:val="28"/>
        </w:rPr>
        <w:t xml:space="preserve">zmiany uchwały Nr XX/159/12 Rady Miejskiej w Mszczonowie z dnia 30 marca 2012r. w sprawie przyjęcia Programu opieki nad zwierzętami bezdomnymi oraz zapobiegania bezdomności zwierząt na terenie Gminy Mszczonów w roku 2012  </w:t>
      </w:r>
    </w:p>
    <w:p w:rsidR="002F1133" w:rsidRPr="004126B3" w:rsidRDefault="002F1133" w:rsidP="002F1133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126B3">
        <w:rPr>
          <w:sz w:val="28"/>
          <w:szCs w:val="28"/>
        </w:rPr>
        <w:t xml:space="preserve">Podjęcie uchwały w sprawie rozpatrzenia skargi na działalność Burmistrza </w:t>
      </w:r>
    </w:p>
    <w:p w:rsidR="002F1133" w:rsidRPr="004126B3" w:rsidRDefault="002F1133" w:rsidP="002F1133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sz w:val="28"/>
          <w:szCs w:val="28"/>
        </w:rPr>
      </w:pPr>
      <w:r w:rsidRPr="004126B3">
        <w:rPr>
          <w:sz w:val="28"/>
          <w:szCs w:val="28"/>
        </w:rPr>
        <w:lastRenderedPageBreak/>
        <w:t xml:space="preserve">Podjęcie uchwały w sprawie rozpatrzenia skargi na działalność dyrektora Miejskiego Przedszkola Nr 1 w Mszczonowie </w:t>
      </w:r>
    </w:p>
    <w:p w:rsidR="002F1133" w:rsidRPr="004126B3" w:rsidRDefault="002F1133" w:rsidP="002F1133">
      <w:pPr>
        <w:pStyle w:val="Akapitzlist"/>
        <w:numPr>
          <w:ilvl w:val="0"/>
          <w:numId w:val="8"/>
        </w:numPr>
        <w:suppressAutoHyphens w:val="0"/>
        <w:contextualSpacing/>
        <w:rPr>
          <w:sz w:val="28"/>
          <w:szCs w:val="28"/>
        </w:rPr>
      </w:pPr>
      <w:r w:rsidRPr="004126B3">
        <w:rPr>
          <w:sz w:val="28"/>
          <w:szCs w:val="28"/>
        </w:rPr>
        <w:t xml:space="preserve">Podjęcie uchwały zmieniającej Uchwałę Budżetową Gminy Mszczonów na rok 2012 </w:t>
      </w:r>
    </w:p>
    <w:p w:rsidR="002F1133" w:rsidRPr="004126B3" w:rsidRDefault="002F1133" w:rsidP="002F1133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126B3">
        <w:rPr>
          <w:sz w:val="28"/>
          <w:szCs w:val="28"/>
        </w:rPr>
        <w:t xml:space="preserve">Podjęcie </w:t>
      </w:r>
      <w:r w:rsidR="00FB3B50" w:rsidRPr="004126B3">
        <w:rPr>
          <w:sz w:val="28"/>
          <w:szCs w:val="28"/>
        </w:rPr>
        <w:t>uchwały zmieniającą</w:t>
      </w:r>
      <w:r w:rsidRPr="004126B3">
        <w:rPr>
          <w:sz w:val="28"/>
          <w:szCs w:val="28"/>
        </w:rPr>
        <w:t xml:space="preserve"> Wieloletnią Prognozę Finansową Gminy Mszczonów na lata 2012-2023. </w:t>
      </w:r>
    </w:p>
    <w:p w:rsidR="002F1133" w:rsidRPr="004126B3" w:rsidRDefault="002F1133" w:rsidP="002F1133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sz w:val="28"/>
          <w:szCs w:val="28"/>
        </w:rPr>
      </w:pPr>
      <w:r w:rsidRPr="004126B3">
        <w:rPr>
          <w:sz w:val="28"/>
          <w:szCs w:val="28"/>
        </w:rPr>
        <w:t xml:space="preserve">Podjęcie uchwały w sprawie przystąpienia do sporządzenia miejscowego planu zagospodarowania przestrzennego Gminy Mszczonów obejmującego fragment miejscowości Wręcza i Olszówka. </w:t>
      </w:r>
    </w:p>
    <w:p w:rsidR="002F1133" w:rsidRPr="004126B3" w:rsidRDefault="002F1133" w:rsidP="002F1133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sz w:val="28"/>
          <w:szCs w:val="28"/>
        </w:rPr>
      </w:pPr>
      <w:r w:rsidRPr="004126B3">
        <w:rPr>
          <w:sz w:val="28"/>
          <w:szCs w:val="28"/>
        </w:rPr>
        <w:t xml:space="preserve">Podjęcie uchwały w sprawie przystąpienia do sporządzenia miejscowego planu zagospodarowania przestrzennego Gminy Mszczonów obejmującego fragment miejscowości Szeligi, Lublinów i Gurba. </w:t>
      </w:r>
    </w:p>
    <w:p w:rsidR="002F1133" w:rsidRPr="004126B3" w:rsidRDefault="002F1133" w:rsidP="002F1133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sz w:val="28"/>
          <w:szCs w:val="28"/>
        </w:rPr>
      </w:pPr>
      <w:r w:rsidRPr="004126B3">
        <w:rPr>
          <w:sz w:val="28"/>
          <w:szCs w:val="28"/>
        </w:rPr>
        <w:t>Podjęcie uchwały w sprawie przystąpienia do sporządzenia miejscowego planu zagospodarowania przestrzennego Gminy Mszczonów obejmującego fragment miejscowości Powązki.</w:t>
      </w:r>
      <w:r w:rsidRPr="004126B3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</w:p>
    <w:p w:rsidR="002F1133" w:rsidRPr="004126B3" w:rsidRDefault="002F1133" w:rsidP="002F1133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sz w:val="28"/>
          <w:szCs w:val="28"/>
        </w:rPr>
      </w:pPr>
      <w:r w:rsidRPr="004126B3">
        <w:rPr>
          <w:sz w:val="28"/>
          <w:szCs w:val="28"/>
        </w:rPr>
        <w:t>Podjęcie uchwały w sprawie przystąpienia do sporządzenia miejscowego planu zagospodarowania przestrzennego Gminy Mszczonów obejmującego fragment miejscowości Olszówka, Wręcza i Wręcza A.</w:t>
      </w:r>
      <w:r w:rsidRPr="004126B3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</w:p>
    <w:p w:rsidR="002F1133" w:rsidRPr="004126B3" w:rsidRDefault="002F1133" w:rsidP="002F1133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sz w:val="28"/>
          <w:szCs w:val="28"/>
        </w:rPr>
      </w:pPr>
      <w:r w:rsidRPr="004126B3">
        <w:rPr>
          <w:sz w:val="28"/>
          <w:szCs w:val="28"/>
        </w:rPr>
        <w:t xml:space="preserve">Podjęcie uchwały w sprawie przystąpienia do sporządzenia miejscowego planu zagospodarowania przestrzennego Gminy Mszczonów obejmującego fragment miejscowości Marków Świnice, Wręcza, Świnice, Długowizna, Lublinów, Czekaj, Grabce Józefpolskie </w:t>
      </w:r>
    </w:p>
    <w:p w:rsidR="002F1133" w:rsidRPr="004126B3" w:rsidRDefault="002F1133" w:rsidP="002F1133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sz w:val="28"/>
          <w:szCs w:val="28"/>
        </w:rPr>
      </w:pPr>
      <w:r w:rsidRPr="004126B3">
        <w:rPr>
          <w:sz w:val="28"/>
          <w:szCs w:val="28"/>
        </w:rPr>
        <w:t xml:space="preserve">Podjęcie uchwały w sprawie przystąpienia do sporządzenia miejscowego planu zagospodarowania przestrzennego Gminy Mszczonów obejmującego fragment miejscowości Grabce </w:t>
      </w:r>
      <w:proofErr w:type="spellStart"/>
      <w:r w:rsidRPr="004126B3">
        <w:rPr>
          <w:sz w:val="28"/>
          <w:szCs w:val="28"/>
        </w:rPr>
        <w:t>Wręckie</w:t>
      </w:r>
      <w:proofErr w:type="spellEnd"/>
      <w:r w:rsidRPr="004126B3">
        <w:rPr>
          <w:sz w:val="28"/>
          <w:szCs w:val="28"/>
        </w:rPr>
        <w:t xml:space="preserve">. </w:t>
      </w:r>
    </w:p>
    <w:p w:rsidR="002F1133" w:rsidRPr="004126B3" w:rsidRDefault="002F1133" w:rsidP="002F1133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sz w:val="28"/>
          <w:szCs w:val="28"/>
        </w:rPr>
      </w:pPr>
      <w:r w:rsidRPr="004126B3">
        <w:rPr>
          <w:sz w:val="28"/>
          <w:szCs w:val="28"/>
        </w:rPr>
        <w:t xml:space="preserve">Podjęcie uchwały w sprawie przystąpienia do sporządzenia miejscowego planu zagospodarowania przestrzennego Gminy Mszczonów obejmującego fragment miejscowości Grabce Towarzystwo i Grabce </w:t>
      </w:r>
      <w:proofErr w:type="spellStart"/>
      <w:r w:rsidRPr="004126B3">
        <w:rPr>
          <w:sz w:val="28"/>
          <w:szCs w:val="28"/>
        </w:rPr>
        <w:t>Wręckie</w:t>
      </w:r>
      <w:proofErr w:type="spellEnd"/>
      <w:r w:rsidRPr="004126B3">
        <w:rPr>
          <w:sz w:val="28"/>
          <w:szCs w:val="28"/>
        </w:rPr>
        <w:t xml:space="preserve">. </w:t>
      </w:r>
    </w:p>
    <w:p w:rsidR="002F1133" w:rsidRPr="004126B3" w:rsidRDefault="002F1133" w:rsidP="002F1133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126B3">
        <w:rPr>
          <w:rFonts w:asciiTheme="minorHAnsi" w:hAnsiTheme="minorHAnsi" w:cstheme="minorHAnsi"/>
          <w:sz w:val="28"/>
          <w:szCs w:val="28"/>
        </w:rPr>
        <w:t>Informacja z działalności Burmistrza Mszczonowa między sesjami.</w:t>
      </w:r>
    </w:p>
    <w:p w:rsidR="002F1133" w:rsidRPr="004126B3" w:rsidRDefault="002F1133" w:rsidP="002F1133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126B3">
        <w:rPr>
          <w:rFonts w:asciiTheme="minorHAnsi" w:hAnsiTheme="minorHAnsi" w:cstheme="minorHAnsi"/>
          <w:sz w:val="28"/>
          <w:szCs w:val="28"/>
        </w:rPr>
        <w:t>Informacja z działalności kontrolnej Komisji Rewizyjnej</w:t>
      </w:r>
    </w:p>
    <w:p w:rsidR="002F1133" w:rsidRPr="004126B3" w:rsidRDefault="002F1133" w:rsidP="002F1133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126B3">
        <w:rPr>
          <w:rFonts w:asciiTheme="minorHAnsi" w:hAnsiTheme="minorHAnsi" w:cstheme="minorHAnsi"/>
          <w:sz w:val="28"/>
          <w:szCs w:val="28"/>
        </w:rPr>
        <w:t xml:space="preserve">Wolne wnioski i zapytania. </w:t>
      </w:r>
    </w:p>
    <w:p w:rsidR="002F1133" w:rsidRPr="004126B3" w:rsidRDefault="002F1133" w:rsidP="002F1133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126B3">
        <w:rPr>
          <w:rFonts w:asciiTheme="minorHAnsi" w:hAnsiTheme="minorHAnsi" w:cstheme="minorHAnsi"/>
          <w:sz w:val="28"/>
          <w:szCs w:val="28"/>
        </w:rPr>
        <w:t>Zakończenie obrad.</w:t>
      </w:r>
    </w:p>
    <w:p w:rsidR="00FE15BF" w:rsidRDefault="00FE15BF" w:rsidP="00FE15BF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</w:rPr>
        <w:t>W głosowaniu uczestniczyło 1</w:t>
      </w:r>
      <w:r w:rsidR="002F1133">
        <w:rPr>
          <w:sz w:val="28"/>
          <w:szCs w:val="28"/>
        </w:rPr>
        <w:t>3</w:t>
      </w:r>
      <w:r>
        <w:rPr>
          <w:sz w:val="28"/>
          <w:szCs w:val="28"/>
        </w:rPr>
        <w:t xml:space="preserve"> radnych. Za przyjęciem wniosku głosowali: </w:t>
      </w:r>
      <w:r>
        <w:rPr>
          <w:rFonts w:eastAsia="Times New Roman" w:cs="Arial"/>
          <w:sz w:val="28"/>
          <w:szCs w:val="28"/>
        </w:rPr>
        <w:t>Zdzisław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Banasiak</w:t>
      </w:r>
      <w:r>
        <w:rPr>
          <w:rFonts w:cs="Calibri"/>
          <w:sz w:val="28"/>
          <w:szCs w:val="28"/>
        </w:rPr>
        <w:t xml:space="preserve">, </w:t>
      </w:r>
      <w:r>
        <w:rPr>
          <w:rFonts w:eastAsia="Times New Roman" w:cs="Arial"/>
          <w:sz w:val="28"/>
          <w:szCs w:val="28"/>
        </w:rPr>
        <w:t>Barbara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Gryglewska</w:t>
      </w:r>
      <w:r>
        <w:rPr>
          <w:rFonts w:cs="Calibri"/>
          <w:sz w:val="28"/>
          <w:szCs w:val="28"/>
        </w:rPr>
        <w:t xml:space="preserve">, </w:t>
      </w:r>
      <w:r>
        <w:rPr>
          <w:rFonts w:eastAsia="Times New Roman" w:cs="Arial"/>
          <w:sz w:val="28"/>
          <w:szCs w:val="28"/>
        </w:rPr>
        <w:t>Łukasz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Koperski</w:t>
      </w:r>
      <w:r>
        <w:rPr>
          <w:rFonts w:cs="Calibri"/>
          <w:sz w:val="28"/>
          <w:szCs w:val="28"/>
        </w:rPr>
        <w:t xml:space="preserve">, Andrzej Osiński, </w:t>
      </w:r>
      <w:r>
        <w:rPr>
          <w:rFonts w:eastAsia="Times New Roman" w:cs="Arial"/>
          <w:sz w:val="28"/>
          <w:szCs w:val="28"/>
        </w:rPr>
        <w:t>Krzysztof Krawczyk</w:t>
      </w:r>
      <w:r>
        <w:rPr>
          <w:rFonts w:cs="Calibri"/>
          <w:sz w:val="28"/>
          <w:szCs w:val="28"/>
        </w:rPr>
        <w:t xml:space="preserve">, </w:t>
      </w:r>
      <w:r>
        <w:rPr>
          <w:rFonts w:eastAsia="Times New Roman" w:cs="Arial"/>
          <w:sz w:val="28"/>
          <w:szCs w:val="28"/>
        </w:rPr>
        <w:t>Andrzej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Osial</w:t>
      </w:r>
      <w:r>
        <w:rPr>
          <w:rFonts w:cs="Calibri"/>
          <w:sz w:val="28"/>
          <w:szCs w:val="28"/>
        </w:rPr>
        <w:t xml:space="preserve">, </w:t>
      </w:r>
      <w:r>
        <w:rPr>
          <w:rFonts w:eastAsia="Times New Roman" w:cs="Arial"/>
          <w:sz w:val="28"/>
          <w:szCs w:val="28"/>
        </w:rPr>
        <w:t>Renata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Siwiec,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Ryszard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Stusiński</w:t>
      </w:r>
      <w:r>
        <w:rPr>
          <w:rFonts w:cs="Calibri"/>
          <w:sz w:val="28"/>
          <w:szCs w:val="28"/>
        </w:rPr>
        <w:t xml:space="preserve">, </w:t>
      </w:r>
      <w:r>
        <w:rPr>
          <w:rFonts w:eastAsia="Times New Roman" w:cs="Arial"/>
          <w:sz w:val="28"/>
          <w:szCs w:val="28"/>
        </w:rPr>
        <w:t>Waldemar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Suski</w:t>
      </w:r>
      <w:r>
        <w:rPr>
          <w:rFonts w:cs="Calibri"/>
          <w:sz w:val="28"/>
          <w:szCs w:val="28"/>
        </w:rPr>
        <w:t xml:space="preserve">, </w:t>
      </w:r>
      <w:r>
        <w:rPr>
          <w:rFonts w:eastAsia="Times New Roman" w:cs="Arial"/>
          <w:sz w:val="28"/>
          <w:szCs w:val="28"/>
        </w:rPr>
        <w:t>Marek</w:t>
      </w:r>
      <w:r>
        <w:rPr>
          <w:rFonts w:cs="Calibri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Zientek, Marek Baumel</w:t>
      </w:r>
      <w:r>
        <w:rPr>
          <w:rFonts w:cs="Calibri"/>
          <w:sz w:val="28"/>
          <w:szCs w:val="28"/>
        </w:rPr>
        <w:t>, Dariusz Olesiński</w:t>
      </w:r>
      <w:r w:rsidR="00F72240">
        <w:rPr>
          <w:rFonts w:cs="Calibri"/>
          <w:sz w:val="28"/>
          <w:szCs w:val="28"/>
        </w:rPr>
        <w:t>, Wojciech Horbot</w:t>
      </w:r>
    </w:p>
    <w:p w:rsidR="00FE15BF" w:rsidRDefault="00FE15BF" w:rsidP="00FE15BF">
      <w:pPr>
        <w:pStyle w:val="Akapitzlist"/>
        <w:suppressAutoHyphens w:val="0"/>
        <w:ind w:left="426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FE15BF" w:rsidRDefault="00FE15BF" w:rsidP="00FE15BF">
      <w:pPr>
        <w:suppressAutoHyphens/>
        <w:spacing w:after="0" w:line="240" w:lineRule="auto"/>
        <w:ind w:firstLine="708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lastRenderedPageBreak/>
        <w:t>Ad. 2 Przewodniczący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stwierdził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że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 xml:space="preserve">protokół </w:t>
      </w:r>
      <w:r>
        <w:rPr>
          <w:rFonts w:cs="Calibri"/>
          <w:sz w:val="28"/>
          <w:szCs w:val="28"/>
          <w:lang w:eastAsia="zh-CN"/>
        </w:rPr>
        <w:t xml:space="preserve">z </w:t>
      </w:r>
      <w:r>
        <w:rPr>
          <w:rFonts w:eastAsia="Times New Roman" w:cs="Arial"/>
          <w:sz w:val="28"/>
          <w:szCs w:val="28"/>
          <w:lang w:eastAsia="zh-CN"/>
        </w:rPr>
        <w:t>XXI</w:t>
      </w:r>
      <w:r w:rsidR="00F72240">
        <w:rPr>
          <w:rFonts w:eastAsia="Times New Roman" w:cs="Arial"/>
          <w:sz w:val="28"/>
          <w:szCs w:val="28"/>
          <w:lang w:eastAsia="zh-CN"/>
        </w:rPr>
        <w:t>I</w:t>
      </w:r>
      <w:r w:rsidR="002F1133">
        <w:rPr>
          <w:rFonts w:eastAsia="Times New Roman" w:cs="Arial"/>
          <w:sz w:val="28"/>
          <w:szCs w:val="28"/>
          <w:lang w:eastAsia="zh-CN"/>
        </w:rPr>
        <w:t>I</w:t>
      </w:r>
      <w:r>
        <w:rPr>
          <w:rFonts w:eastAsia="Times New Roman" w:cs="Arial"/>
          <w:sz w:val="28"/>
          <w:szCs w:val="28"/>
          <w:lang w:eastAsia="zh-CN"/>
        </w:rPr>
        <w:t xml:space="preserve"> 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został sporządzony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był przesłany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materiałami na sesję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eastAsia="Times New Roman" w:cs="Arial"/>
          <w:sz w:val="28"/>
          <w:szCs w:val="28"/>
          <w:lang w:eastAsia="zh-CN"/>
        </w:rPr>
        <w:t>Radni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nie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wnieśli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uwag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zastrzeżeń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protokołu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przyjmując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drodze</w:t>
      </w:r>
      <w:r>
        <w:rPr>
          <w:rFonts w:cs="Calibri"/>
          <w:sz w:val="28"/>
          <w:szCs w:val="28"/>
          <w:lang w:eastAsia="zh-CN"/>
        </w:rPr>
        <w:t xml:space="preserve"> głosowania </w:t>
      </w:r>
      <w:r>
        <w:rPr>
          <w:rFonts w:eastAsia="Times New Roman" w:cs="Arial"/>
          <w:sz w:val="28"/>
          <w:szCs w:val="28"/>
          <w:lang w:eastAsia="zh-CN"/>
        </w:rPr>
        <w:t>jednogłośnie.</w:t>
      </w:r>
      <w:r>
        <w:rPr>
          <w:rFonts w:cs="Calibri"/>
          <w:sz w:val="28"/>
          <w:szCs w:val="28"/>
          <w:lang w:eastAsia="zh-CN"/>
        </w:rPr>
        <w:t xml:space="preserve"> W głosowaniu udział wzięło 1</w:t>
      </w:r>
      <w:r w:rsidR="002F1133">
        <w:rPr>
          <w:rFonts w:cs="Calibri"/>
          <w:sz w:val="28"/>
          <w:szCs w:val="28"/>
          <w:lang w:eastAsia="zh-CN"/>
        </w:rPr>
        <w:t>3</w:t>
      </w:r>
      <w:r>
        <w:rPr>
          <w:rFonts w:cs="Calibri"/>
          <w:sz w:val="28"/>
          <w:szCs w:val="28"/>
          <w:lang w:eastAsia="zh-CN"/>
        </w:rPr>
        <w:t xml:space="preserve"> radnych. Za przyjęciem protokołu z XXI</w:t>
      </w:r>
      <w:r w:rsidR="008E17A8">
        <w:rPr>
          <w:rFonts w:cs="Calibri"/>
          <w:sz w:val="28"/>
          <w:szCs w:val="28"/>
          <w:lang w:eastAsia="zh-CN"/>
        </w:rPr>
        <w:t>I</w:t>
      </w:r>
      <w:r w:rsidR="002F1133">
        <w:rPr>
          <w:rFonts w:cs="Calibri"/>
          <w:sz w:val="28"/>
          <w:szCs w:val="28"/>
          <w:lang w:eastAsia="zh-CN"/>
        </w:rPr>
        <w:t>I</w:t>
      </w:r>
      <w:r>
        <w:rPr>
          <w:rFonts w:cs="Calibri"/>
          <w:sz w:val="28"/>
          <w:szCs w:val="28"/>
          <w:lang w:eastAsia="zh-CN"/>
        </w:rPr>
        <w:t xml:space="preserve"> sesji głosowali: 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 w:rsidR="00FB3B50">
        <w:rPr>
          <w:rFonts w:eastAsia="Times New Roman" w:cs="Arial"/>
          <w:sz w:val="28"/>
          <w:szCs w:val="28"/>
          <w:lang w:eastAsia="zh-CN"/>
        </w:rPr>
        <w:t>Gryglewska</w:t>
      </w:r>
      <w:r w:rsidR="00FB3B50">
        <w:rPr>
          <w:rFonts w:cs="Calibri"/>
          <w:sz w:val="28"/>
          <w:szCs w:val="28"/>
          <w:lang w:eastAsia="zh-CN"/>
        </w:rPr>
        <w:t>, 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Andrzej Osiński, </w:t>
      </w:r>
      <w:r>
        <w:rPr>
          <w:rFonts w:eastAsia="Times New Roman" w:cs="Arial"/>
          <w:sz w:val="28"/>
          <w:szCs w:val="28"/>
          <w:lang w:eastAsia="zh-CN"/>
        </w:rPr>
        <w:t>Krzysztof Krawczyk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Zientek, Marek Baumel</w:t>
      </w:r>
      <w:r>
        <w:rPr>
          <w:rFonts w:cs="Calibri"/>
          <w:sz w:val="28"/>
          <w:szCs w:val="28"/>
          <w:lang w:eastAsia="zh-CN"/>
        </w:rPr>
        <w:t>, Dariusz Olesiński</w:t>
      </w:r>
      <w:r w:rsidR="008E17A8">
        <w:rPr>
          <w:rFonts w:cs="Calibri"/>
          <w:sz w:val="28"/>
          <w:szCs w:val="28"/>
          <w:lang w:eastAsia="zh-CN"/>
        </w:rPr>
        <w:t>, Wojciech Horbot</w:t>
      </w:r>
    </w:p>
    <w:p w:rsidR="00FE15BF" w:rsidRDefault="00FE15BF" w:rsidP="00FE15BF">
      <w:pPr>
        <w:jc w:val="both"/>
        <w:rPr>
          <w:rFonts w:cs="Calibri"/>
          <w:sz w:val="28"/>
          <w:szCs w:val="28"/>
          <w:lang w:eastAsia="zh-CN"/>
        </w:rPr>
      </w:pPr>
    </w:p>
    <w:p w:rsidR="002F1133" w:rsidRDefault="002F1133" w:rsidP="002F1133">
      <w:pPr>
        <w:pStyle w:val="Tekstpodstawowy"/>
        <w:ind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Ad.3 </w:t>
      </w:r>
      <w:r w:rsidR="002373D0">
        <w:rPr>
          <w:rFonts w:asciiTheme="minorHAnsi" w:hAnsiTheme="minorHAnsi" w:cstheme="minorHAnsi"/>
          <w:sz w:val="28"/>
          <w:szCs w:val="28"/>
        </w:rPr>
        <w:t>Pani Ciszewska – Kierownik MOPS przedstawiała s</w:t>
      </w:r>
      <w:r>
        <w:rPr>
          <w:rFonts w:asciiTheme="minorHAnsi" w:hAnsiTheme="minorHAnsi" w:cstheme="minorHAnsi"/>
          <w:sz w:val="28"/>
          <w:szCs w:val="28"/>
        </w:rPr>
        <w:t>prawozdanie z działalności Komisji do spraw przeciwdziałania</w:t>
      </w:r>
      <w:r w:rsidR="002373D0">
        <w:rPr>
          <w:rFonts w:asciiTheme="minorHAnsi" w:hAnsiTheme="minorHAnsi" w:cstheme="minorHAnsi"/>
          <w:sz w:val="28"/>
          <w:szCs w:val="28"/>
        </w:rPr>
        <w:t xml:space="preserve"> alkoholizmowi, które stanowi załącznik do protokołu.</w:t>
      </w:r>
    </w:p>
    <w:p w:rsidR="002373D0" w:rsidRDefault="002373D0" w:rsidP="002373D0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2373D0" w:rsidRDefault="002373D0" w:rsidP="002373D0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Przewodniczący Koperski zapytał się czy wszystkie środki zostały na koniec roku wykorzystanie.</w:t>
      </w:r>
    </w:p>
    <w:p w:rsidR="002F1133" w:rsidRDefault="002F1133" w:rsidP="002F1133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754FAC" w:rsidRDefault="002373D0" w:rsidP="002F1133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Pani Ciszewska odpowiedziała, że nie, na </w:t>
      </w:r>
      <w:r w:rsidR="00FB3B50">
        <w:rPr>
          <w:rFonts w:asciiTheme="minorHAnsi" w:hAnsiTheme="minorHAnsi" w:cstheme="minorHAnsi"/>
          <w:sz w:val="28"/>
          <w:szCs w:val="28"/>
        </w:rPr>
        <w:t>koniec roku</w:t>
      </w:r>
      <w:r>
        <w:rPr>
          <w:rFonts w:asciiTheme="minorHAnsi" w:hAnsiTheme="minorHAnsi" w:cstheme="minorHAnsi"/>
          <w:sz w:val="28"/>
          <w:szCs w:val="28"/>
        </w:rPr>
        <w:t xml:space="preserve"> pozostała niewykorzystana kwota 1200,62 zł</w:t>
      </w:r>
    </w:p>
    <w:p w:rsidR="00754FAC" w:rsidRDefault="00754FAC" w:rsidP="002F1133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754FAC" w:rsidRDefault="00754FAC" w:rsidP="002F1133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Pani Makulska zapytała </w:t>
      </w:r>
      <w:r w:rsidR="00FB3B50">
        <w:rPr>
          <w:rFonts w:asciiTheme="minorHAnsi" w:hAnsiTheme="minorHAnsi" w:cstheme="minorHAnsi"/>
          <w:sz w:val="28"/>
          <w:szCs w:val="28"/>
        </w:rPr>
        <w:t>się, jaki</w:t>
      </w:r>
      <w:r>
        <w:rPr>
          <w:rFonts w:asciiTheme="minorHAnsi" w:hAnsiTheme="minorHAnsi" w:cstheme="minorHAnsi"/>
          <w:sz w:val="28"/>
          <w:szCs w:val="28"/>
        </w:rPr>
        <w:t xml:space="preserve"> procent mieszkańców z naszego terenu jest uzależnionych.</w:t>
      </w:r>
    </w:p>
    <w:p w:rsidR="00754FAC" w:rsidRDefault="00754FAC" w:rsidP="002F1133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754FAC" w:rsidRDefault="00754FAC" w:rsidP="002F1133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Pani Ciszewska odpowiedziała, że nie ma takich danych, może tylko powiedzieć, że z grupy wsparcia skorzystało w tym roku 7 osób, ale do tej grupy należą także mieszkańcy spoza Mszczonowa, jak również nasi mieszkańcy korzystają z wsparcia grup na innych terenie.</w:t>
      </w:r>
    </w:p>
    <w:p w:rsidR="002373D0" w:rsidRDefault="002373D0" w:rsidP="002F1133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2F1133" w:rsidRDefault="002F1133" w:rsidP="002F1133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2F1133" w:rsidRDefault="002F1133" w:rsidP="002F1133">
      <w:pPr>
        <w:ind w:firstLine="708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Ad.</w:t>
      </w:r>
      <w:r w:rsidR="00754FAC" w:rsidRPr="00754FAC">
        <w:rPr>
          <w:rFonts w:asciiTheme="minorHAnsi" w:hAnsiTheme="minorHAnsi" w:cstheme="minorHAnsi"/>
          <w:sz w:val="28"/>
          <w:szCs w:val="28"/>
        </w:rPr>
        <w:t xml:space="preserve"> </w:t>
      </w:r>
      <w:r w:rsidR="00754FAC">
        <w:rPr>
          <w:rFonts w:asciiTheme="minorHAnsi" w:hAnsiTheme="minorHAnsi" w:cstheme="minorHAnsi"/>
          <w:sz w:val="28"/>
          <w:szCs w:val="28"/>
        </w:rPr>
        <w:t xml:space="preserve">Pani Ciszewska przedstawiała sprawozdanie </w:t>
      </w:r>
      <w:r w:rsidRPr="002F1133">
        <w:rPr>
          <w:rFonts w:asciiTheme="minorHAnsi" w:hAnsiTheme="minorHAnsi" w:cstheme="minorHAnsi"/>
          <w:sz w:val="28"/>
          <w:szCs w:val="28"/>
        </w:rPr>
        <w:t>z działalności MOPS</w:t>
      </w:r>
      <w:r w:rsidR="00754FAC">
        <w:rPr>
          <w:rFonts w:asciiTheme="minorHAnsi" w:hAnsiTheme="minorHAnsi" w:cstheme="minorHAnsi"/>
          <w:sz w:val="28"/>
          <w:szCs w:val="28"/>
        </w:rPr>
        <w:t xml:space="preserve">, które stanowi załącznik do protokołu. Ponadto poinformowała, że </w:t>
      </w:r>
      <w:r w:rsidR="00736C83">
        <w:rPr>
          <w:rFonts w:asciiTheme="minorHAnsi" w:hAnsiTheme="minorHAnsi" w:cstheme="minorHAnsi"/>
          <w:sz w:val="28"/>
          <w:szCs w:val="28"/>
        </w:rPr>
        <w:t>do MOPS do tej pory wpłynęły 103 wnioski o wydanie karty dużej rodziny oraz 45 wniosków o sfinansowanie zielonej szkoły na kwotę 11.800 zł.</w:t>
      </w:r>
    </w:p>
    <w:p w:rsidR="00736C83" w:rsidRDefault="00736C83" w:rsidP="00736C83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736C83" w:rsidRDefault="00736C83" w:rsidP="00736C83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Wiceprzewodniczący Osiński zapytał </w:t>
      </w:r>
      <w:r w:rsidR="00FB3B50">
        <w:rPr>
          <w:rFonts w:asciiTheme="minorHAnsi" w:hAnsiTheme="minorHAnsi" w:cstheme="minorHAnsi"/>
          <w:sz w:val="28"/>
          <w:szCs w:val="28"/>
        </w:rPr>
        <w:t>się, z jakiego</w:t>
      </w:r>
      <w:r w:rsidR="00FF3C94">
        <w:rPr>
          <w:rFonts w:asciiTheme="minorHAnsi" w:hAnsiTheme="minorHAnsi" w:cstheme="minorHAnsi"/>
          <w:sz w:val="28"/>
          <w:szCs w:val="28"/>
        </w:rPr>
        <w:t xml:space="preserve"> po</w:t>
      </w:r>
      <w:r>
        <w:rPr>
          <w:rFonts w:asciiTheme="minorHAnsi" w:hAnsiTheme="minorHAnsi" w:cstheme="minorHAnsi"/>
          <w:sz w:val="28"/>
          <w:szCs w:val="28"/>
        </w:rPr>
        <w:t>w</w:t>
      </w:r>
      <w:r w:rsidR="00FF3C94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>du wzrosła liczba osób korzystających z zasiłku rodzinnego, czy to wynika ze zubożenia społeczeństwa.</w:t>
      </w:r>
    </w:p>
    <w:p w:rsidR="00736C83" w:rsidRDefault="00736C83" w:rsidP="00736C83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736C83" w:rsidRDefault="00736C83" w:rsidP="00736C83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Pani Ciszewska odpowiedziała, że wzrost ten wynika zarówno ze zubożenia społeczeństwa jak również z powod</w:t>
      </w:r>
      <w:r w:rsidR="00FF3C94">
        <w:rPr>
          <w:rFonts w:asciiTheme="minorHAnsi" w:hAnsiTheme="minorHAnsi" w:cstheme="minorHAnsi"/>
          <w:sz w:val="28"/>
          <w:szCs w:val="28"/>
        </w:rPr>
        <w:t>u</w:t>
      </w:r>
      <w:r>
        <w:rPr>
          <w:rFonts w:asciiTheme="minorHAnsi" w:hAnsiTheme="minorHAnsi" w:cstheme="minorHAnsi"/>
          <w:sz w:val="28"/>
          <w:szCs w:val="28"/>
        </w:rPr>
        <w:t xml:space="preserve"> wzrostu kryterium dochodowego uprawniającego do otrzymania zasiłku rodzinnego.</w:t>
      </w:r>
    </w:p>
    <w:p w:rsidR="00736C83" w:rsidRDefault="00736C83" w:rsidP="00736C83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736C83" w:rsidRDefault="00736C83" w:rsidP="00736C83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Olesiński zapytał się czy dużo osób zgłasza się do MOPS w sprawie wyprawki szkolnej.</w:t>
      </w:r>
    </w:p>
    <w:p w:rsidR="00736C83" w:rsidRDefault="00736C83" w:rsidP="00736C83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736C83" w:rsidRPr="002F1133" w:rsidRDefault="00736C83" w:rsidP="00736C83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Pani Ciszewska odpowiedziała, że takich zgłoszeń jest bardzo </w:t>
      </w:r>
      <w:r w:rsidR="00FB3B50">
        <w:rPr>
          <w:rFonts w:asciiTheme="minorHAnsi" w:hAnsiTheme="minorHAnsi" w:cstheme="minorHAnsi"/>
          <w:sz w:val="28"/>
          <w:szCs w:val="28"/>
        </w:rPr>
        <w:t>dużo, ale</w:t>
      </w:r>
      <w:r>
        <w:rPr>
          <w:rFonts w:asciiTheme="minorHAnsi" w:hAnsiTheme="minorHAnsi" w:cstheme="minorHAnsi"/>
          <w:sz w:val="28"/>
          <w:szCs w:val="28"/>
        </w:rPr>
        <w:t xml:space="preserve"> w pierwszej kolejności wszystkie osoby kierowane są do ZOPO celem skorzystania z rządowego programu „Wyprawka szkolna”, po skorzystaniu z tego programu w trudnych przypadkach w pomoc włącza się również MOPS.</w:t>
      </w:r>
    </w:p>
    <w:p w:rsidR="002F1133" w:rsidRDefault="002F1133" w:rsidP="002F1133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2F1133" w:rsidRDefault="002F1133" w:rsidP="002F1133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9F7822" w:rsidRDefault="002F1133" w:rsidP="002F1133">
      <w:pPr>
        <w:ind w:firstLine="708"/>
        <w:contextualSpacing/>
        <w:jc w:val="both"/>
        <w:rPr>
          <w:rFonts w:asciiTheme="minorHAnsi" w:eastAsia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Ad.5 </w:t>
      </w:r>
      <w:r w:rsidR="009F7822">
        <w:rPr>
          <w:rFonts w:asciiTheme="minorHAnsi" w:hAnsiTheme="minorHAnsi" w:cstheme="minorHAnsi"/>
          <w:sz w:val="28"/>
          <w:szCs w:val="28"/>
        </w:rPr>
        <w:t>Pani Ciszewska przedstawiła projekt</w:t>
      </w:r>
      <w:r w:rsidRPr="002F1133">
        <w:rPr>
          <w:rFonts w:asciiTheme="minorHAnsi" w:hAnsiTheme="minorHAnsi" w:cstheme="minorHAnsi"/>
          <w:sz w:val="28"/>
          <w:szCs w:val="28"/>
        </w:rPr>
        <w:t xml:space="preserve"> uchwały </w:t>
      </w:r>
      <w:r w:rsidRPr="002F1133">
        <w:rPr>
          <w:rFonts w:asciiTheme="minorHAnsi" w:eastAsiaTheme="minorHAnsi" w:hAnsiTheme="minorHAnsi" w:cstheme="minorHAnsi"/>
          <w:bCs/>
          <w:sz w:val="28"/>
          <w:szCs w:val="28"/>
        </w:rPr>
        <w:t xml:space="preserve">w sprawie gminnego programu przeciwdziałania przemocy w rodzinie oraz ochrony ofiar przemocy w rodzinie w Gminie Mszczonów na lata 2012 – 2017 </w:t>
      </w:r>
      <w:r w:rsidR="009F7822">
        <w:rPr>
          <w:rFonts w:asciiTheme="minorHAnsi" w:eastAsiaTheme="minorHAnsi" w:hAnsiTheme="minorHAnsi" w:cstheme="minorHAnsi"/>
          <w:bCs/>
          <w:sz w:val="28"/>
          <w:szCs w:val="28"/>
        </w:rPr>
        <w:t>wraz z uzasadnieniem.</w:t>
      </w:r>
    </w:p>
    <w:p w:rsidR="009F7822" w:rsidRDefault="009F7822" w:rsidP="002F1133">
      <w:pPr>
        <w:ind w:firstLine="708"/>
        <w:contextualSpacing/>
        <w:jc w:val="both"/>
        <w:rPr>
          <w:rFonts w:asciiTheme="minorHAnsi" w:eastAsiaTheme="minorHAnsi" w:hAnsiTheme="minorHAnsi" w:cstheme="minorHAnsi"/>
          <w:bCs/>
          <w:sz w:val="28"/>
          <w:szCs w:val="28"/>
        </w:rPr>
      </w:pPr>
    </w:p>
    <w:p w:rsidR="002F1133" w:rsidRPr="009F7822" w:rsidRDefault="009F7822" w:rsidP="002373D0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Przewodniczący Koperski odczytał uchwałę </w:t>
      </w:r>
      <w:r w:rsidRPr="002F1133">
        <w:rPr>
          <w:rFonts w:asciiTheme="minorHAnsi" w:eastAsiaTheme="minorHAnsi" w:hAnsiTheme="minorHAnsi" w:cstheme="minorHAnsi"/>
          <w:bCs/>
          <w:sz w:val="28"/>
          <w:szCs w:val="28"/>
        </w:rPr>
        <w:t>w sprawie gminnego programu przeciwdziałania przemocy w rodzinie oraz ochrony ofiar przemocy w rodzinie w Gminie Mszczonów na lata 2012 – 2017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, którą w wyniku głosowania przyjęto jednogłośnie. Za przyjęciem uchwały głosowali: 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 w:rsidR="00FB3B50">
        <w:rPr>
          <w:rFonts w:eastAsia="Times New Roman" w:cs="Arial"/>
          <w:sz w:val="28"/>
          <w:szCs w:val="28"/>
          <w:lang w:eastAsia="zh-CN"/>
        </w:rPr>
        <w:t>Gryglewska</w:t>
      </w:r>
      <w:r w:rsidR="00FB3B50">
        <w:rPr>
          <w:rFonts w:cs="Calibri"/>
          <w:sz w:val="28"/>
          <w:szCs w:val="28"/>
          <w:lang w:eastAsia="zh-CN"/>
        </w:rPr>
        <w:t>, 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Andrzej Osiński, </w:t>
      </w:r>
      <w:r>
        <w:rPr>
          <w:rFonts w:eastAsia="Times New Roman" w:cs="Arial"/>
          <w:sz w:val="28"/>
          <w:szCs w:val="28"/>
          <w:lang w:eastAsia="zh-CN"/>
        </w:rPr>
        <w:t>Krzysztof Krawczyk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Zientek, Marek Baumel</w:t>
      </w:r>
      <w:r>
        <w:rPr>
          <w:rFonts w:cs="Calibri"/>
          <w:sz w:val="28"/>
          <w:szCs w:val="28"/>
          <w:lang w:eastAsia="zh-CN"/>
        </w:rPr>
        <w:t xml:space="preserve">, Dariusz Olesiński, Wojciech Horbot, Jerzy Siniarski. W głosowaniu uczestniczyło 14 radnych. Uchwała </w:t>
      </w:r>
      <w:r w:rsidR="00FB3B50">
        <w:rPr>
          <w:rFonts w:cs="Calibri"/>
          <w:sz w:val="28"/>
          <w:szCs w:val="28"/>
          <w:lang w:eastAsia="zh-CN"/>
        </w:rPr>
        <w:t xml:space="preserve">Nr </w:t>
      </w:r>
      <w:r w:rsidR="00FB3B50" w:rsidRPr="002F1133">
        <w:rPr>
          <w:rFonts w:asciiTheme="minorHAnsi" w:eastAsiaTheme="minorHAnsi" w:hAnsiTheme="minorHAnsi" w:cstheme="minorHAnsi"/>
          <w:bCs/>
          <w:sz w:val="28"/>
          <w:szCs w:val="28"/>
        </w:rPr>
        <w:t>XXIV</w:t>
      </w:r>
      <w:r w:rsidR="002F1133" w:rsidRPr="002F1133">
        <w:rPr>
          <w:rFonts w:asciiTheme="minorHAnsi" w:eastAsiaTheme="minorHAnsi" w:hAnsiTheme="minorHAnsi" w:cstheme="minorHAnsi"/>
          <w:b/>
          <w:bCs/>
          <w:sz w:val="28"/>
          <w:szCs w:val="28"/>
        </w:rPr>
        <w:t>/180/12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r w:rsidRPr="009F7822">
        <w:rPr>
          <w:rFonts w:asciiTheme="minorHAnsi" w:eastAsiaTheme="minorHAnsi" w:hAnsiTheme="minorHAnsi" w:cstheme="minorHAnsi"/>
          <w:bCs/>
          <w:sz w:val="28"/>
          <w:szCs w:val="28"/>
        </w:rPr>
        <w:t>stanowi załącznik do protokołu.</w:t>
      </w:r>
    </w:p>
    <w:p w:rsidR="002F1133" w:rsidRDefault="002F1133" w:rsidP="002F1133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2F1133" w:rsidRDefault="002F1133" w:rsidP="002F1133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2F1133" w:rsidRDefault="002F1133" w:rsidP="002F1133">
      <w:pPr>
        <w:pStyle w:val="Tekstpodstawowy"/>
        <w:ind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Ad.6 </w:t>
      </w:r>
      <w:r w:rsidR="009F7822">
        <w:rPr>
          <w:rFonts w:asciiTheme="minorHAnsi" w:hAnsiTheme="minorHAnsi" w:cstheme="minorHAnsi"/>
          <w:sz w:val="28"/>
          <w:szCs w:val="28"/>
        </w:rPr>
        <w:t>Pani Koszulińska przedstawiła projekt</w:t>
      </w:r>
      <w:r>
        <w:rPr>
          <w:rFonts w:asciiTheme="minorHAnsi" w:hAnsiTheme="minorHAnsi" w:cstheme="minorHAnsi"/>
          <w:sz w:val="28"/>
          <w:szCs w:val="28"/>
        </w:rPr>
        <w:t xml:space="preserve"> uchwały w sprawie ustalenia wysokości stawek p</w:t>
      </w:r>
      <w:r w:rsidR="009F7822">
        <w:rPr>
          <w:rFonts w:asciiTheme="minorHAnsi" w:hAnsiTheme="minorHAnsi" w:cstheme="minorHAnsi"/>
          <w:sz w:val="28"/>
          <w:szCs w:val="28"/>
        </w:rPr>
        <w:t>rocentowych opłaty adiacenckiej wraz z uzasadnieniem.</w:t>
      </w:r>
    </w:p>
    <w:p w:rsidR="009F7822" w:rsidRDefault="009F7822" w:rsidP="009F7822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9F7822" w:rsidRDefault="009F7822" w:rsidP="009F7822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Przewodniczący Koperski zapytał się c</w:t>
      </w:r>
      <w:r w:rsidR="00603095">
        <w:rPr>
          <w:rFonts w:asciiTheme="minorHAnsi" w:hAnsiTheme="minorHAnsi" w:cstheme="minorHAnsi"/>
          <w:sz w:val="28"/>
          <w:szCs w:val="28"/>
        </w:rPr>
        <w:t>zy opłata adiacencka jest opłatą</w:t>
      </w:r>
      <w:r>
        <w:rPr>
          <w:rFonts w:asciiTheme="minorHAnsi" w:hAnsiTheme="minorHAnsi" w:cstheme="minorHAnsi"/>
          <w:sz w:val="28"/>
          <w:szCs w:val="28"/>
        </w:rPr>
        <w:t xml:space="preserve"> roczną czy też jednorazową.</w:t>
      </w:r>
    </w:p>
    <w:p w:rsidR="009F7822" w:rsidRDefault="009F7822" w:rsidP="009F7822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9F7822" w:rsidRDefault="009F7822" w:rsidP="009F7822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Pani Koszulińska odpowiedziała, że jest to opłata </w:t>
      </w:r>
      <w:r w:rsidR="00FB3B50">
        <w:rPr>
          <w:rFonts w:asciiTheme="minorHAnsi" w:hAnsiTheme="minorHAnsi" w:cstheme="minorHAnsi"/>
          <w:sz w:val="28"/>
          <w:szCs w:val="28"/>
        </w:rPr>
        <w:t>jednorazowa, ale</w:t>
      </w:r>
      <w:r>
        <w:rPr>
          <w:rFonts w:asciiTheme="minorHAnsi" w:hAnsiTheme="minorHAnsi" w:cstheme="minorHAnsi"/>
          <w:sz w:val="28"/>
          <w:szCs w:val="28"/>
        </w:rPr>
        <w:t xml:space="preserve"> może być rozłożona na raty.</w:t>
      </w:r>
    </w:p>
    <w:p w:rsidR="009F7822" w:rsidRDefault="009F7822" w:rsidP="009F7822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9F7822" w:rsidRDefault="009F7822" w:rsidP="009F7822">
      <w:pPr>
        <w:pStyle w:val="Tekstpodstawowy"/>
        <w:rPr>
          <w:rFonts w:asciiTheme="minorHAnsi" w:hAnsiTheme="minorHAnsi" w:cstheme="minorHAnsi"/>
          <w:sz w:val="28"/>
          <w:szCs w:val="28"/>
        </w:rPr>
      </w:pPr>
      <w:r w:rsidRPr="00BE55EA">
        <w:rPr>
          <w:rFonts w:asciiTheme="minorHAnsi" w:hAnsiTheme="minorHAnsi" w:cstheme="minorHAnsi"/>
          <w:sz w:val="28"/>
          <w:szCs w:val="28"/>
        </w:rPr>
        <w:t xml:space="preserve">Przewodniczący </w:t>
      </w:r>
      <w:r w:rsidR="00FB3B50" w:rsidRPr="00BE55EA">
        <w:rPr>
          <w:rFonts w:asciiTheme="minorHAnsi" w:hAnsiTheme="minorHAnsi" w:cstheme="minorHAnsi"/>
          <w:sz w:val="28"/>
          <w:szCs w:val="28"/>
        </w:rPr>
        <w:t>Koperski zapytał</w:t>
      </w:r>
      <w:r w:rsidR="00BE55EA">
        <w:rPr>
          <w:rFonts w:asciiTheme="minorHAnsi" w:hAnsiTheme="minorHAnsi" w:cstheme="minorHAnsi"/>
          <w:sz w:val="28"/>
          <w:szCs w:val="28"/>
        </w:rPr>
        <w:t xml:space="preserve"> </w:t>
      </w:r>
      <w:r w:rsidR="00FB3B50">
        <w:rPr>
          <w:rFonts w:asciiTheme="minorHAnsi" w:hAnsiTheme="minorHAnsi" w:cstheme="minorHAnsi"/>
          <w:sz w:val="28"/>
          <w:szCs w:val="28"/>
        </w:rPr>
        <w:t>się, kto</w:t>
      </w:r>
      <w:r w:rsidR="00BE55EA">
        <w:rPr>
          <w:rFonts w:asciiTheme="minorHAnsi" w:hAnsiTheme="minorHAnsi" w:cstheme="minorHAnsi"/>
          <w:sz w:val="28"/>
          <w:szCs w:val="28"/>
        </w:rPr>
        <w:t xml:space="preserve"> ustala stawki procentowe tej opłaty.</w:t>
      </w:r>
    </w:p>
    <w:p w:rsidR="00BE55EA" w:rsidRDefault="00BE55EA" w:rsidP="009F7822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Pani Koszulińska odpowiedziała, że stawkę procentową ustala rada, a wartość ustala rzeczoznawca majątkowy.</w:t>
      </w:r>
    </w:p>
    <w:p w:rsidR="00BE55EA" w:rsidRDefault="00BE55EA" w:rsidP="009F7822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BE55EA" w:rsidRDefault="00BE55EA" w:rsidP="009F7822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Przewodniczący Koperski zapytał się czy w przypadku ustalenia stawki procentowej przez radę burmistrz będzie musiał takie opłaty naliczać.</w:t>
      </w:r>
    </w:p>
    <w:p w:rsidR="00BE55EA" w:rsidRDefault="00BE55EA" w:rsidP="009F7822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BE55EA" w:rsidRDefault="00BE55EA" w:rsidP="009F7822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Pani Koszulińska odpowiedziała, że jeżeli rada podejmie uchwałę to burmistrz będzie musiał realizować dochody gminy.</w:t>
      </w:r>
    </w:p>
    <w:p w:rsidR="00BE55EA" w:rsidRDefault="00BE55EA" w:rsidP="009F7822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BE55EA" w:rsidRDefault="00BE55EA" w:rsidP="009F7822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Przewodniczący Koperski zapytał się czy burmistrz będzie miał możliwość udzielania zwolnień lub umorzeń opłaty.</w:t>
      </w:r>
    </w:p>
    <w:p w:rsidR="00BE55EA" w:rsidRDefault="00BE55EA" w:rsidP="009F7822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BE55EA" w:rsidRDefault="00BE55EA" w:rsidP="009F7822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Pani Koszulińska odpowiedziała, że od tej opłaty nie może być zwolnień i umorzeń, może być ona jedynie rozłożona na raty.</w:t>
      </w:r>
    </w:p>
    <w:p w:rsidR="00BE55EA" w:rsidRDefault="00BE55EA" w:rsidP="009F7822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BE55EA" w:rsidRDefault="00BE55EA" w:rsidP="009F7822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Przewodniczący Koperski zapytał się czy dużo gmin w Polsce już wprowadziło opłaty i jakie są ich wysokości.</w:t>
      </w:r>
    </w:p>
    <w:p w:rsidR="00BE55EA" w:rsidRDefault="00BE55EA" w:rsidP="009F7822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BE55EA" w:rsidRDefault="00BE55EA" w:rsidP="009F7822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Pani Koszulińska odpowiedziała, że część gmin wprowadziło a część nie wprowadziło tych opłat.</w:t>
      </w:r>
      <w:r w:rsidR="00FF3C94">
        <w:rPr>
          <w:rFonts w:asciiTheme="minorHAnsi" w:hAnsiTheme="minorHAnsi" w:cstheme="minorHAnsi"/>
          <w:sz w:val="28"/>
          <w:szCs w:val="28"/>
        </w:rPr>
        <w:t xml:space="preserve"> Ponadto poinformowała</w:t>
      </w:r>
      <w:r>
        <w:rPr>
          <w:rFonts w:asciiTheme="minorHAnsi" w:hAnsiTheme="minorHAnsi" w:cstheme="minorHAnsi"/>
          <w:sz w:val="28"/>
          <w:szCs w:val="28"/>
        </w:rPr>
        <w:t>, że Żyrardów wprowadził opłaty w wysokości 30%</w:t>
      </w:r>
      <w:r w:rsidR="006D4DE5">
        <w:rPr>
          <w:rFonts w:asciiTheme="minorHAnsi" w:hAnsiTheme="minorHAnsi" w:cstheme="minorHAnsi"/>
          <w:sz w:val="28"/>
          <w:szCs w:val="28"/>
        </w:rPr>
        <w:t xml:space="preserve"> odnośnie infrastruktury.</w:t>
      </w:r>
    </w:p>
    <w:p w:rsidR="006D4DE5" w:rsidRDefault="006D4DE5" w:rsidP="009F7822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6D4DE5" w:rsidRDefault="006D4DE5" w:rsidP="009F7822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Przewodniczący Koperski zapytał </w:t>
      </w:r>
      <w:r w:rsidR="00FB3B50">
        <w:rPr>
          <w:rFonts w:asciiTheme="minorHAnsi" w:hAnsiTheme="minorHAnsi" w:cstheme="minorHAnsi"/>
          <w:sz w:val="28"/>
          <w:szCs w:val="28"/>
        </w:rPr>
        <w:t>się, w jaki</w:t>
      </w:r>
      <w:r>
        <w:rPr>
          <w:rFonts w:asciiTheme="minorHAnsi" w:hAnsiTheme="minorHAnsi" w:cstheme="minorHAnsi"/>
          <w:sz w:val="28"/>
          <w:szCs w:val="28"/>
        </w:rPr>
        <w:t xml:space="preserve"> sposób będą naliczane opłaty. Prosi o </w:t>
      </w:r>
      <w:r w:rsidR="00FB3B50">
        <w:rPr>
          <w:rFonts w:asciiTheme="minorHAnsi" w:hAnsiTheme="minorHAnsi" w:cstheme="minorHAnsi"/>
          <w:sz w:val="28"/>
          <w:szCs w:val="28"/>
        </w:rPr>
        <w:t>podanie, w jaki</w:t>
      </w:r>
      <w:r>
        <w:rPr>
          <w:rFonts w:asciiTheme="minorHAnsi" w:hAnsiTheme="minorHAnsi" w:cstheme="minorHAnsi"/>
          <w:sz w:val="28"/>
          <w:szCs w:val="28"/>
        </w:rPr>
        <w:t xml:space="preserve"> sposób byłoby to zrobione na przykładzie ulicy Sienkiewicza w Mszczonowie. </w:t>
      </w:r>
    </w:p>
    <w:p w:rsidR="006D4DE5" w:rsidRDefault="006D4DE5" w:rsidP="009F7822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6D4DE5" w:rsidRPr="00BE55EA" w:rsidRDefault="006D4DE5" w:rsidP="009F7822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Burmistrz Kozłowski poinformował, że w przypadku ustalenia stawki 30%, po wybudowaniu ulicy szacuje się o ile wzrosła wartość nieruchomości położonych przy tej ulicy i nie ma to nic wspólnego z wartością wybudowanych mediów i drogi. Liczona jest wartość nieruchomości przed wybudowaniem ulicy i po wybudowaniu ulicy </w:t>
      </w:r>
      <w:r w:rsidR="00FF3C94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>d tej różnicy liczony jest konkretny procent opłaty adiacenckiej.</w:t>
      </w:r>
    </w:p>
    <w:p w:rsidR="009F7822" w:rsidRDefault="009F7822" w:rsidP="009F7822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9F7822" w:rsidRDefault="009F7822" w:rsidP="009F7822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Wiceprzewodniczący Zientek poinformował, że uchwała została szczegółowo omówiona na posiedzeniu Komisji Budżetu i Mienia Komunalnego, komisja jednogłośnie doszła do wniosku, że w związku z kryzysem gospodarczym i zubożeniem społeczeństwa taka uchwała nie powinna być podejmowana.</w:t>
      </w:r>
    </w:p>
    <w:p w:rsidR="009F7822" w:rsidRDefault="009F7822" w:rsidP="009F7822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9F7822" w:rsidRDefault="009F7822" w:rsidP="009F7822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Radny Siniarski poinformował, że </w:t>
      </w:r>
      <w:r w:rsidR="00FB3B50">
        <w:rPr>
          <w:rFonts w:asciiTheme="minorHAnsi" w:hAnsiTheme="minorHAnsi" w:cstheme="minorHAnsi"/>
          <w:sz w:val="28"/>
          <w:szCs w:val="28"/>
        </w:rPr>
        <w:t>Komisja Rolnictwa</w:t>
      </w:r>
      <w:r>
        <w:rPr>
          <w:rFonts w:asciiTheme="minorHAnsi" w:hAnsiTheme="minorHAnsi" w:cstheme="minorHAnsi"/>
          <w:sz w:val="28"/>
          <w:szCs w:val="28"/>
        </w:rPr>
        <w:t xml:space="preserve"> Ochrony Środowiska i Bezpieczeństwa Publicznego jednogłośnie opowiedziała się za odrzuceniem uchwały.</w:t>
      </w:r>
    </w:p>
    <w:p w:rsidR="009F7822" w:rsidRDefault="009F7822" w:rsidP="009F7822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9F7822" w:rsidRPr="008E1B97" w:rsidRDefault="009F7822" w:rsidP="009F7822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Przewodniczący Koperski odczytał uchwałę w sprawie ustalenia wysokości stawek procentowych opłaty adiacenckiej, której w wyniku głosowania nie przyjęto. Za przyjęciem uchwały nikt nie głosował, przeciwko przyjęciu uchwały głosowali: </w:t>
      </w:r>
      <w:r w:rsidR="008E1B97" w:rsidRPr="008E1B97">
        <w:rPr>
          <w:rFonts w:asciiTheme="minorHAnsi" w:hAnsiTheme="minorHAnsi" w:cstheme="minorHAnsi"/>
          <w:sz w:val="28"/>
          <w:szCs w:val="28"/>
          <w:lang w:eastAsia="zh-CN"/>
        </w:rPr>
        <w:t xml:space="preserve">Zdzisław Banasiak, Barbara </w:t>
      </w:r>
      <w:r w:rsidR="00FB3B50" w:rsidRPr="008E1B97">
        <w:rPr>
          <w:rFonts w:asciiTheme="minorHAnsi" w:hAnsiTheme="minorHAnsi" w:cstheme="minorHAnsi"/>
          <w:sz w:val="28"/>
          <w:szCs w:val="28"/>
          <w:lang w:eastAsia="zh-CN"/>
        </w:rPr>
        <w:t>Gryglewska, Łukasz</w:t>
      </w:r>
      <w:r w:rsidR="008E1B97" w:rsidRPr="008E1B97">
        <w:rPr>
          <w:rFonts w:asciiTheme="minorHAnsi" w:hAnsiTheme="minorHAnsi" w:cstheme="minorHAnsi"/>
          <w:sz w:val="28"/>
          <w:szCs w:val="28"/>
          <w:lang w:eastAsia="zh-CN"/>
        </w:rPr>
        <w:t xml:space="preserve"> Koperski, Andrzej Osiński, Krzysztof Krawczyk, Andrzej Osial, Renata Siwiec, Ryszard Stusiński, Waldemar Suski, Marek Zientek, Marek Baumel, Dariusz Olesiński, Wojciech Horbot, Jerzy Siniarski.</w:t>
      </w:r>
      <w:r w:rsidR="008E1B97">
        <w:rPr>
          <w:rFonts w:asciiTheme="minorHAnsi" w:hAnsiTheme="minorHAnsi" w:cstheme="minorHAnsi"/>
          <w:sz w:val="28"/>
          <w:szCs w:val="28"/>
          <w:lang w:eastAsia="zh-CN"/>
        </w:rPr>
        <w:t xml:space="preserve"> W głosowaniu udział wzięło 14 radnych.</w:t>
      </w:r>
    </w:p>
    <w:p w:rsidR="009F7822" w:rsidRPr="008E1B97" w:rsidRDefault="009F7822" w:rsidP="009F7822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2F1133" w:rsidRDefault="002F1133" w:rsidP="002F1133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2F1133" w:rsidRDefault="002F1133" w:rsidP="002F1133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2F1133" w:rsidRPr="002F1133" w:rsidRDefault="002F1133" w:rsidP="002F1133">
      <w:pPr>
        <w:ind w:firstLine="708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Ad.7 </w:t>
      </w:r>
      <w:r w:rsidR="008E1B97">
        <w:rPr>
          <w:rFonts w:asciiTheme="minorHAnsi" w:hAnsiTheme="minorHAnsi" w:cstheme="minorHAnsi"/>
          <w:sz w:val="28"/>
          <w:szCs w:val="28"/>
        </w:rPr>
        <w:t>Burmistrz Kozłowski przedstawił projekt</w:t>
      </w:r>
      <w:r w:rsidRPr="002F1133">
        <w:rPr>
          <w:rFonts w:asciiTheme="minorHAnsi" w:hAnsiTheme="minorHAnsi" w:cstheme="minorHAnsi"/>
          <w:sz w:val="28"/>
          <w:szCs w:val="28"/>
        </w:rPr>
        <w:t xml:space="preserve"> uchwały w sprawie wyrażenia </w:t>
      </w:r>
      <w:r w:rsidR="008E1B97">
        <w:rPr>
          <w:rFonts w:asciiTheme="minorHAnsi" w:hAnsiTheme="minorHAnsi" w:cstheme="minorHAnsi"/>
          <w:sz w:val="28"/>
          <w:szCs w:val="28"/>
        </w:rPr>
        <w:t>zgody na nabycie nieruchomości wraz z uzasadnieniem.</w:t>
      </w:r>
    </w:p>
    <w:p w:rsidR="002F1133" w:rsidRDefault="002F1133" w:rsidP="002F1133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8E1B97" w:rsidRDefault="008E1B97" w:rsidP="008E1B97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Wiceprzewodniczący Zientek poinformował, że uchwała została szczegółowo omówiona na posiedzeniu Komisji Budżetu i Mienia Komunalnego, komisja jednogłośnie zaopiniowała ją pozytywnie.</w:t>
      </w:r>
    </w:p>
    <w:p w:rsidR="008E1B97" w:rsidRDefault="008E1B97" w:rsidP="008E1B97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8E1B97" w:rsidRDefault="008E1B97" w:rsidP="008E1B97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Radny Siniarski poinformował, że </w:t>
      </w:r>
      <w:r w:rsidR="00FB3B50">
        <w:rPr>
          <w:rFonts w:asciiTheme="minorHAnsi" w:hAnsiTheme="minorHAnsi" w:cstheme="minorHAnsi"/>
          <w:sz w:val="28"/>
          <w:szCs w:val="28"/>
        </w:rPr>
        <w:t>Komisja Rolnictwa</w:t>
      </w:r>
      <w:r>
        <w:rPr>
          <w:rFonts w:asciiTheme="minorHAnsi" w:hAnsiTheme="minorHAnsi" w:cstheme="minorHAnsi"/>
          <w:sz w:val="28"/>
          <w:szCs w:val="28"/>
        </w:rPr>
        <w:t xml:space="preserve"> Ochrony Środowiska i Bezpieczeństwa Publicznego jednogłośnie opowiedziała się za przyjęciem uchwały.</w:t>
      </w:r>
    </w:p>
    <w:p w:rsidR="008E1B97" w:rsidRDefault="008E1B97" w:rsidP="008E1B97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8E1B97" w:rsidRDefault="008E1B97" w:rsidP="008E1B97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Wiceprzewodniczący Osiński zapytał się czy nabycie nieruchomości będzie odpłatne.</w:t>
      </w:r>
    </w:p>
    <w:p w:rsidR="008E1B97" w:rsidRDefault="008E1B97" w:rsidP="008E1B97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8E1B97" w:rsidRDefault="008E1B97" w:rsidP="008E1B97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Pani Koszulińska odpowiedziała, że nabycie nieruchomości będzie </w:t>
      </w:r>
      <w:r w:rsidR="00FB3B50">
        <w:rPr>
          <w:rFonts w:asciiTheme="minorHAnsi" w:hAnsiTheme="minorHAnsi" w:cstheme="minorHAnsi"/>
          <w:sz w:val="28"/>
          <w:szCs w:val="28"/>
        </w:rPr>
        <w:t>odpłatne, ponieważ</w:t>
      </w:r>
      <w:r>
        <w:rPr>
          <w:rFonts w:asciiTheme="minorHAnsi" w:hAnsiTheme="minorHAnsi" w:cstheme="minorHAnsi"/>
          <w:sz w:val="28"/>
          <w:szCs w:val="28"/>
        </w:rPr>
        <w:t xml:space="preserve"> dotyczy to drogi publicznej a w takich przypadkach z reguły gmina nabywa grunty odpłatnie.</w:t>
      </w:r>
    </w:p>
    <w:p w:rsidR="008E1B97" w:rsidRDefault="008E1B97" w:rsidP="008E1B97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8E1B97" w:rsidRDefault="008E1B97" w:rsidP="008E1B97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Przewodniczący Koperski zapytał </w:t>
      </w:r>
      <w:r w:rsidR="00FB3B50">
        <w:rPr>
          <w:rFonts w:asciiTheme="minorHAnsi" w:hAnsiTheme="minorHAnsi" w:cstheme="minorHAnsi"/>
          <w:sz w:val="28"/>
          <w:szCs w:val="28"/>
        </w:rPr>
        <w:t>się, za jaką</w:t>
      </w:r>
      <w:r>
        <w:rPr>
          <w:rFonts w:asciiTheme="minorHAnsi" w:hAnsiTheme="minorHAnsi" w:cstheme="minorHAnsi"/>
          <w:sz w:val="28"/>
          <w:szCs w:val="28"/>
        </w:rPr>
        <w:t xml:space="preserve"> kwotę grunt ten będzie nabyty</w:t>
      </w:r>
    </w:p>
    <w:p w:rsidR="008E1B97" w:rsidRDefault="008E1B97" w:rsidP="008E1B97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8E1B97" w:rsidRDefault="008E1B97" w:rsidP="008E1B97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Pani Koszulińska odpowiedziała, że prawdopodobnie za 1200 zł</w:t>
      </w:r>
    </w:p>
    <w:p w:rsidR="008E1B97" w:rsidRDefault="008E1B97" w:rsidP="008E1B97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8E1B97" w:rsidRPr="009F7822" w:rsidRDefault="008E1B97" w:rsidP="008E1B97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Przewodniczący Koperski odczytał uchwałę </w:t>
      </w:r>
      <w:r w:rsidRPr="002F1133">
        <w:rPr>
          <w:rFonts w:asciiTheme="minorHAnsi" w:eastAsiaTheme="minorHAnsi" w:hAnsiTheme="minorHAnsi" w:cstheme="minorHAnsi"/>
          <w:bCs/>
          <w:sz w:val="28"/>
          <w:szCs w:val="28"/>
        </w:rPr>
        <w:t xml:space="preserve">w sprawie 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wyrażenia zgody na nabycie nieruchomości, którą w wyniku głosowania przyjęto jednogłośnie. Za przyjęciem uchwały głosowali: 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 w:rsidR="00FB3B50">
        <w:rPr>
          <w:rFonts w:eastAsia="Times New Roman" w:cs="Arial"/>
          <w:sz w:val="28"/>
          <w:szCs w:val="28"/>
          <w:lang w:eastAsia="zh-CN"/>
        </w:rPr>
        <w:t>Gryglewska</w:t>
      </w:r>
      <w:r w:rsidR="00FB3B50">
        <w:rPr>
          <w:rFonts w:cs="Calibri"/>
          <w:sz w:val="28"/>
          <w:szCs w:val="28"/>
          <w:lang w:eastAsia="zh-CN"/>
        </w:rPr>
        <w:t>, 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lastRenderedPageBreak/>
        <w:t>Koperski</w:t>
      </w:r>
      <w:r>
        <w:rPr>
          <w:rFonts w:cs="Calibri"/>
          <w:sz w:val="28"/>
          <w:szCs w:val="28"/>
          <w:lang w:eastAsia="zh-CN"/>
        </w:rPr>
        <w:t xml:space="preserve">, Andrzej Osiński, </w:t>
      </w:r>
      <w:r>
        <w:rPr>
          <w:rFonts w:eastAsia="Times New Roman" w:cs="Arial"/>
          <w:sz w:val="28"/>
          <w:szCs w:val="28"/>
          <w:lang w:eastAsia="zh-CN"/>
        </w:rPr>
        <w:t>Krzysztof Krawczyk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Zientek, Marek Baumel</w:t>
      </w:r>
      <w:r>
        <w:rPr>
          <w:rFonts w:cs="Calibri"/>
          <w:sz w:val="28"/>
          <w:szCs w:val="28"/>
          <w:lang w:eastAsia="zh-CN"/>
        </w:rPr>
        <w:t xml:space="preserve">, Dariusz Olesiński, Wojciech Horbot, Jerzy Siniarski. W głosowaniu uczestniczyło 14 radnych. Uchwała </w:t>
      </w:r>
      <w:r w:rsidR="00FB3B50">
        <w:rPr>
          <w:rFonts w:cs="Calibri"/>
          <w:sz w:val="28"/>
          <w:szCs w:val="28"/>
          <w:lang w:eastAsia="zh-CN"/>
        </w:rPr>
        <w:t xml:space="preserve">Nr </w:t>
      </w:r>
      <w:r w:rsidR="00FB3B50" w:rsidRPr="002F1133">
        <w:rPr>
          <w:rFonts w:asciiTheme="minorHAnsi" w:eastAsiaTheme="minorHAnsi" w:hAnsiTheme="minorHAnsi" w:cstheme="minorHAnsi"/>
          <w:bCs/>
          <w:sz w:val="28"/>
          <w:szCs w:val="28"/>
        </w:rPr>
        <w:t>XXIV</w:t>
      </w:r>
      <w:r w:rsidRPr="002F1133">
        <w:rPr>
          <w:rFonts w:asciiTheme="minorHAnsi" w:eastAsiaTheme="minorHAnsi" w:hAnsiTheme="minorHAnsi" w:cstheme="minorHAnsi"/>
          <w:b/>
          <w:bCs/>
          <w:sz w:val="28"/>
          <w:szCs w:val="28"/>
        </w:rPr>
        <w:t>/18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1</w:t>
      </w:r>
      <w:r w:rsidRPr="002F1133">
        <w:rPr>
          <w:rFonts w:asciiTheme="minorHAnsi" w:eastAsiaTheme="minorHAnsi" w:hAnsiTheme="minorHAnsi" w:cstheme="minorHAnsi"/>
          <w:b/>
          <w:bCs/>
          <w:sz w:val="28"/>
          <w:szCs w:val="28"/>
        </w:rPr>
        <w:t>/12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r w:rsidRPr="009F7822">
        <w:rPr>
          <w:rFonts w:asciiTheme="minorHAnsi" w:eastAsiaTheme="minorHAnsi" w:hAnsiTheme="minorHAnsi" w:cstheme="minorHAnsi"/>
          <w:bCs/>
          <w:sz w:val="28"/>
          <w:szCs w:val="28"/>
        </w:rPr>
        <w:t>stanowi załącznik do protokołu.</w:t>
      </w:r>
    </w:p>
    <w:p w:rsidR="008E1B97" w:rsidRDefault="008E1B97" w:rsidP="008E1B97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8E1B97" w:rsidRDefault="008E1B97" w:rsidP="008E1B97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2F1133" w:rsidRPr="002F1133" w:rsidRDefault="002F1133" w:rsidP="008E1B97">
      <w:pPr>
        <w:pStyle w:val="Tekstpodstawowy"/>
        <w:ind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Ad.8 </w:t>
      </w:r>
      <w:r w:rsidR="008E1B97">
        <w:rPr>
          <w:rFonts w:asciiTheme="minorHAnsi" w:hAnsiTheme="minorHAnsi" w:cstheme="minorHAnsi"/>
          <w:sz w:val="28"/>
          <w:szCs w:val="28"/>
        </w:rPr>
        <w:t>Pani Koszulińska przedstawiła projekt</w:t>
      </w:r>
      <w:r w:rsidRPr="002F1133">
        <w:rPr>
          <w:rFonts w:asciiTheme="minorHAnsi" w:hAnsiTheme="minorHAnsi" w:cstheme="minorHAnsi"/>
          <w:sz w:val="28"/>
          <w:szCs w:val="28"/>
        </w:rPr>
        <w:t xml:space="preserve"> uchwały w sprawie wyrażenia zgody na ni</w:t>
      </w:r>
      <w:r w:rsidR="008E1B97">
        <w:rPr>
          <w:rFonts w:asciiTheme="minorHAnsi" w:hAnsiTheme="minorHAnsi" w:cstheme="minorHAnsi"/>
          <w:sz w:val="28"/>
          <w:szCs w:val="28"/>
        </w:rPr>
        <w:t>eodpłatne nabycie nieruchomości wraz z uzasadnieniem.</w:t>
      </w:r>
    </w:p>
    <w:p w:rsidR="002F1133" w:rsidRDefault="002F1133" w:rsidP="002F1133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8E1B97" w:rsidRPr="009F7822" w:rsidRDefault="008E1B97" w:rsidP="008E1B97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Przewodniczący Koperski odczytał uchwałę </w:t>
      </w:r>
      <w:r w:rsidRPr="002F1133">
        <w:rPr>
          <w:rFonts w:asciiTheme="minorHAnsi" w:eastAsiaTheme="minorHAnsi" w:hAnsiTheme="minorHAnsi" w:cstheme="minorHAnsi"/>
          <w:bCs/>
          <w:sz w:val="28"/>
          <w:szCs w:val="28"/>
        </w:rPr>
        <w:t xml:space="preserve">w sprawie 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wyrażenia zgody na nieodpłatne nabycie nieruchomości, którą w wyniku głosowania przyjęto jednogłośnie. Za przyjęciem uchwały głosowali: 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 w:rsidR="00FB3B50">
        <w:rPr>
          <w:rFonts w:eastAsia="Times New Roman" w:cs="Arial"/>
          <w:sz w:val="28"/>
          <w:szCs w:val="28"/>
          <w:lang w:eastAsia="zh-CN"/>
        </w:rPr>
        <w:t>Gryglewska</w:t>
      </w:r>
      <w:r w:rsidR="00FB3B50">
        <w:rPr>
          <w:rFonts w:cs="Calibri"/>
          <w:sz w:val="28"/>
          <w:szCs w:val="28"/>
          <w:lang w:eastAsia="zh-CN"/>
        </w:rPr>
        <w:t>, 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Andrzej Osiński, </w:t>
      </w:r>
      <w:r>
        <w:rPr>
          <w:rFonts w:eastAsia="Times New Roman" w:cs="Arial"/>
          <w:sz w:val="28"/>
          <w:szCs w:val="28"/>
          <w:lang w:eastAsia="zh-CN"/>
        </w:rPr>
        <w:t>Krzysztof Krawczyk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Zientek, Marek Baumel</w:t>
      </w:r>
      <w:r>
        <w:rPr>
          <w:rFonts w:cs="Calibri"/>
          <w:sz w:val="28"/>
          <w:szCs w:val="28"/>
          <w:lang w:eastAsia="zh-CN"/>
        </w:rPr>
        <w:t xml:space="preserve">, Dariusz Olesiński, Wojciech Horbot, Jerzy Siniarski. W głosowaniu uczestniczyło 14 radnych. Uchwała </w:t>
      </w:r>
      <w:r w:rsidR="00FB3B50">
        <w:rPr>
          <w:rFonts w:cs="Calibri"/>
          <w:sz w:val="28"/>
          <w:szCs w:val="28"/>
          <w:lang w:eastAsia="zh-CN"/>
        </w:rPr>
        <w:t xml:space="preserve">Nr </w:t>
      </w:r>
      <w:r w:rsidR="00FB3B50" w:rsidRPr="002F1133">
        <w:rPr>
          <w:rFonts w:asciiTheme="minorHAnsi" w:eastAsiaTheme="minorHAnsi" w:hAnsiTheme="minorHAnsi" w:cstheme="minorHAnsi"/>
          <w:bCs/>
          <w:sz w:val="28"/>
          <w:szCs w:val="28"/>
        </w:rPr>
        <w:t>XXIV</w:t>
      </w:r>
      <w:r w:rsidRPr="002F1133">
        <w:rPr>
          <w:rFonts w:asciiTheme="minorHAnsi" w:eastAsiaTheme="minorHAnsi" w:hAnsiTheme="minorHAnsi" w:cstheme="minorHAnsi"/>
          <w:b/>
          <w:bCs/>
          <w:sz w:val="28"/>
          <w:szCs w:val="28"/>
        </w:rPr>
        <w:t>/18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2</w:t>
      </w:r>
      <w:r w:rsidRPr="002F1133">
        <w:rPr>
          <w:rFonts w:asciiTheme="minorHAnsi" w:eastAsiaTheme="minorHAnsi" w:hAnsiTheme="minorHAnsi" w:cstheme="minorHAnsi"/>
          <w:b/>
          <w:bCs/>
          <w:sz w:val="28"/>
          <w:szCs w:val="28"/>
        </w:rPr>
        <w:t>/12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r w:rsidRPr="009F7822">
        <w:rPr>
          <w:rFonts w:asciiTheme="minorHAnsi" w:eastAsiaTheme="minorHAnsi" w:hAnsiTheme="minorHAnsi" w:cstheme="minorHAnsi"/>
          <w:bCs/>
          <w:sz w:val="28"/>
          <w:szCs w:val="28"/>
        </w:rPr>
        <w:t>stanowi załącznik do protokołu.</w:t>
      </w:r>
    </w:p>
    <w:p w:rsidR="002F1133" w:rsidRDefault="002F1133" w:rsidP="002F1133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8E1B97" w:rsidRDefault="008E1B97" w:rsidP="002F1133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2F1133" w:rsidRDefault="002F1133" w:rsidP="002F1133">
      <w:pPr>
        <w:ind w:firstLine="708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Ad.9 </w:t>
      </w:r>
      <w:r w:rsidR="008E1B97">
        <w:rPr>
          <w:rFonts w:asciiTheme="minorHAnsi" w:hAnsiTheme="minorHAnsi" w:cstheme="minorHAnsi"/>
          <w:sz w:val="28"/>
          <w:szCs w:val="28"/>
        </w:rPr>
        <w:t>Pani Koszulińska przedstawiła projekt</w:t>
      </w:r>
      <w:r w:rsidR="008E1B97" w:rsidRPr="002F1133">
        <w:rPr>
          <w:rFonts w:asciiTheme="minorHAnsi" w:hAnsiTheme="minorHAnsi" w:cstheme="minorHAnsi"/>
          <w:sz w:val="28"/>
          <w:szCs w:val="28"/>
        </w:rPr>
        <w:t xml:space="preserve"> </w:t>
      </w:r>
      <w:r w:rsidRPr="002F1133">
        <w:rPr>
          <w:rFonts w:asciiTheme="minorHAnsi" w:hAnsiTheme="minorHAnsi" w:cstheme="minorHAnsi"/>
          <w:sz w:val="28"/>
          <w:szCs w:val="28"/>
        </w:rPr>
        <w:t>uchwały w sprawie na</w:t>
      </w:r>
      <w:r w:rsidR="008E1B97">
        <w:rPr>
          <w:rFonts w:asciiTheme="minorHAnsi" w:hAnsiTheme="minorHAnsi" w:cstheme="minorHAnsi"/>
          <w:sz w:val="28"/>
          <w:szCs w:val="28"/>
        </w:rPr>
        <w:t xml:space="preserve">dania nazwy ulic w Mszczonowie wraz z uzasadnieniem. Jednocześnie poinformowała, że na posiedzeniach komisji </w:t>
      </w:r>
      <w:r w:rsidR="00FB3B50">
        <w:rPr>
          <w:rFonts w:asciiTheme="minorHAnsi" w:hAnsiTheme="minorHAnsi" w:cstheme="minorHAnsi"/>
          <w:sz w:val="28"/>
          <w:szCs w:val="28"/>
        </w:rPr>
        <w:t>zaproponowana, aby</w:t>
      </w:r>
      <w:r w:rsidR="008E1B97">
        <w:rPr>
          <w:rFonts w:asciiTheme="minorHAnsi" w:hAnsiTheme="minorHAnsi" w:cstheme="minorHAnsi"/>
          <w:sz w:val="28"/>
          <w:szCs w:val="28"/>
        </w:rPr>
        <w:t xml:space="preserve"> nazwy te miały charakter historyczny.</w:t>
      </w:r>
    </w:p>
    <w:p w:rsidR="008E1B97" w:rsidRDefault="008E1B97" w:rsidP="008E1B97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8E1B97" w:rsidRDefault="008E1B97" w:rsidP="008E1B97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6D4DE5">
        <w:rPr>
          <w:rFonts w:asciiTheme="minorHAnsi" w:hAnsiTheme="minorHAnsi" w:cstheme="minorHAnsi"/>
          <w:sz w:val="28"/>
          <w:szCs w:val="28"/>
        </w:rPr>
        <w:t>Radna Gryglewska</w:t>
      </w:r>
      <w:r w:rsidR="006D4DE5">
        <w:rPr>
          <w:rFonts w:asciiTheme="minorHAnsi" w:hAnsiTheme="minorHAnsi" w:cstheme="minorHAnsi"/>
          <w:sz w:val="28"/>
          <w:szCs w:val="28"/>
        </w:rPr>
        <w:t xml:space="preserve"> zaproponowała nadanie nazw ulic:</w:t>
      </w:r>
    </w:p>
    <w:p w:rsidR="006D4DE5" w:rsidRDefault="006D4DE5" w:rsidP="006D4DE5">
      <w:pPr>
        <w:pStyle w:val="Akapitzlist"/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Księdza Władysława Polkowskiego</w:t>
      </w:r>
    </w:p>
    <w:p w:rsidR="006D4DE5" w:rsidRDefault="006D4DE5" w:rsidP="006D4DE5">
      <w:pPr>
        <w:pStyle w:val="Akapitzlist"/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Księdza Władysława Gołędowskiego</w:t>
      </w:r>
    </w:p>
    <w:p w:rsidR="006D4DE5" w:rsidRDefault="006D4DE5" w:rsidP="006D4DE5">
      <w:pPr>
        <w:pStyle w:val="Akapitzlist"/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Karoliny Grudzień</w:t>
      </w:r>
    </w:p>
    <w:p w:rsidR="006D4DE5" w:rsidRPr="006D4DE5" w:rsidRDefault="006D4DE5" w:rsidP="006D4DE5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Uzasadnienie nadania tych nazw stanowi załącznik do protokołu.</w:t>
      </w:r>
    </w:p>
    <w:p w:rsidR="008E1B97" w:rsidRDefault="008E1B97" w:rsidP="008E1B97">
      <w:pPr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8E1B97" w:rsidRPr="006D4DE5" w:rsidRDefault="008E1B97" w:rsidP="008E1B97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6D4DE5">
        <w:rPr>
          <w:rFonts w:asciiTheme="minorHAnsi" w:hAnsiTheme="minorHAnsi" w:cstheme="minorHAnsi"/>
          <w:sz w:val="28"/>
          <w:szCs w:val="28"/>
        </w:rPr>
        <w:t xml:space="preserve">Przewodniczący Koperski </w:t>
      </w:r>
      <w:r w:rsidR="006D4DE5">
        <w:rPr>
          <w:rFonts w:asciiTheme="minorHAnsi" w:hAnsiTheme="minorHAnsi" w:cstheme="minorHAnsi"/>
          <w:sz w:val="28"/>
          <w:szCs w:val="28"/>
        </w:rPr>
        <w:t xml:space="preserve">jest całym sercem za historycznymi nazwami, ale zastanawia się czy przy tak małych odcinkach nie uwłaczamy tym nazwiskom. W związku z tym zapytał </w:t>
      </w:r>
      <w:r w:rsidR="00FB3B50">
        <w:rPr>
          <w:rFonts w:asciiTheme="minorHAnsi" w:hAnsiTheme="minorHAnsi" w:cstheme="minorHAnsi"/>
          <w:sz w:val="28"/>
          <w:szCs w:val="28"/>
        </w:rPr>
        <w:t>się, kto</w:t>
      </w:r>
      <w:r w:rsidR="006D4DE5">
        <w:rPr>
          <w:rFonts w:asciiTheme="minorHAnsi" w:hAnsiTheme="minorHAnsi" w:cstheme="minorHAnsi"/>
          <w:sz w:val="28"/>
          <w:szCs w:val="28"/>
        </w:rPr>
        <w:t xml:space="preserve"> zaproponował nazwy podane w projekcie uchwały. </w:t>
      </w:r>
    </w:p>
    <w:p w:rsidR="008E1B97" w:rsidRDefault="008E1B97" w:rsidP="008E1B97">
      <w:pPr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8E1B97" w:rsidRPr="00D90CA3" w:rsidRDefault="008E1B97" w:rsidP="008E1B97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D90CA3">
        <w:rPr>
          <w:rFonts w:asciiTheme="minorHAnsi" w:hAnsiTheme="minorHAnsi" w:cstheme="minorHAnsi"/>
          <w:sz w:val="28"/>
          <w:szCs w:val="28"/>
        </w:rPr>
        <w:t>Pani Koszulińska</w:t>
      </w:r>
      <w:r w:rsidR="00FF3C94">
        <w:rPr>
          <w:rFonts w:asciiTheme="minorHAnsi" w:hAnsiTheme="minorHAnsi" w:cstheme="minorHAnsi"/>
          <w:sz w:val="28"/>
          <w:szCs w:val="28"/>
        </w:rPr>
        <w:t xml:space="preserve"> poinformowała, że</w:t>
      </w:r>
      <w:r w:rsidR="00D90CA3">
        <w:rPr>
          <w:rFonts w:asciiTheme="minorHAnsi" w:hAnsiTheme="minorHAnsi" w:cstheme="minorHAnsi"/>
          <w:sz w:val="28"/>
          <w:szCs w:val="28"/>
        </w:rPr>
        <w:t xml:space="preserve"> ulice nazwane nazwiskami księży docelowo będą dłuższe, ale proponowana ul. Zielona rzeczywiście będzie krótka.</w:t>
      </w:r>
    </w:p>
    <w:p w:rsidR="008E1B97" w:rsidRDefault="008E1B97" w:rsidP="008E1B97">
      <w:pPr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8E1B97" w:rsidRPr="00D90CA3" w:rsidRDefault="008E1B97" w:rsidP="008E1B97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D90CA3">
        <w:rPr>
          <w:rFonts w:asciiTheme="minorHAnsi" w:hAnsiTheme="minorHAnsi" w:cstheme="minorHAnsi"/>
          <w:sz w:val="28"/>
          <w:szCs w:val="28"/>
        </w:rPr>
        <w:t>Radny Krawczyk</w:t>
      </w:r>
      <w:r w:rsidR="00D90CA3">
        <w:rPr>
          <w:rFonts w:asciiTheme="minorHAnsi" w:hAnsiTheme="minorHAnsi" w:cstheme="minorHAnsi"/>
          <w:sz w:val="28"/>
          <w:szCs w:val="28"/>
        </w:rPr>
        <w:t xml:space="preserve"> jest zdania, że proponowane przez radną Gryglewską nazwy ulic są zasadne.</w:t>
      </w:r>
    </w:p>
    <w:p w:rsidR="008E1B97" w:rsidRDefault="008E1B97" w:rsidP="008E1B97">
      <w:pPr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8E1B97" w:rsidRPr="00D90CA3" w:rsidRDefault="008E1B97" w:rsidP="008E1B97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D90CA3">
        <w:rPr>
          <w:rFonts w:asciiTheme="minorHAnsi" w:hAnsiTheme="minorHAnsi" w:cstheme="minorHAnsi"/>
          <w:sz w:val="28"/>
          <w:szCs w:val="28"/>
        </w:rPr>
        <w:t>Burmistrz Kurek</w:t>
      </w:r>
      <w:r w:rsidR="00D90CA3">
        <w:rPr>
          <w:rFonts w:asciiTheme="minorHAnsi" w:hAnsiTheme="minorHAnsi" w:cstheme="minorHAnsi"/>
          <w:sz w:val="28"/>
          <w:szCs w:val="28"/>
        </w:rPr>
        <w:t xml:space="preserve"> proponuje na razie na nadawać nazwy proponowanej ul. Zielonej.</w:t>
      </w:r>
    </w:p>
    <w:p w:rsidR="008E1B97" w:rsidRDefault="008E1B97" w:rsidP="008E1B97">
      <w:pPr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8E1B97" w:rsidRDefault="00BB4D8E" w:rsidP="008E1B97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D90CA3">
        <w:rPr>
          <w:rFonts w:asciiTheme="minorHAnsi" w:hAnsiTheme="minorHAnsi" w:cstheme="minorHAnsi"/>
          <w:sz w:val="28"/>
          <w:szCs w:val="28"/>
        </w:rPr>
        <w:t>Głosowanie</w:t>
      </w:r>
      <w:r w:rsidR="00FF3C94">
        <w:rPr>
          <w:rFonts w:asciiTheme="minorHAnsi" w:hAnsiTheme="minorHAnsi" w:cstheme="minorHAnsi"/>
          <w:sz w:val="28"/>
          <w:szCs w:val="28"/>
        </w:rPr>
        <w:t>:</w:t>
      </w:r>
    </w:p>
    <w:p w:rsidR="00FF3C94" w:rsidRDefault="00FF3C94" w:rsidP="008E1B97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BB4D8E" w:rsidRDefault="00D90CA3" w:rsidP="008E1B97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Za nadaniem nazwy ulicy „Akwarelowa” nikt nie głosował. Przeciw nadaniu tej nazwy głosowało 13 radnych (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 w:rsidR="00FB3B50">
        <w:rPr>
          <w:rFonts w:eastAsia="Times New Roman" w:cs="Arial"/>
          <w:sz w:val="28"/>
          <w:szCs w:val="28"/>
          <w:lang w:eastAsia="zh-CN"/>
        </w:rPr>
        <w:t>Gryglewska</w:t>
      </w:r>
      <w:r w:rsidR="00FB3B50">
        <w:rPr>
          <w:rFonts w:cs="Calibri"/>
          <w:sz w:val="28"/>
          <w:szCs w:val="28"/>
          <w:lang w:eastAsia="zh-CN"/>
        </w:rPr>
        <w:t>, 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Andrzej Osiński, </w:t>
      </w:r>
      <w:r>
        <w:rPr>
          <w:rFonts w:eastAsia="Times New Roman" w:cs="Arial"/>
          <w:sz w:val="28"/>
          <w:szCs w:val="28"/>
          <w:lang w:eastAsia="zh-CN"/>
        </w:rPr>
        <w:t>Krzysztof Krawczyk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 xml:space="preserve">Zientek, Marek </w:t>
      </w:r>
      <w:r w:rsidR="00FB3B50">
        <w:rPr>
          <w:rFonts w:eastAsia="Times New Roman" w:cs="Arial"/>
          <w:sz w:val="28"/>
          <w:szCs w:val="28"/>
          <w:lang w:eastAsia="zh-CN"/>
        </w:rPr>
        <w:t>Baumel</w:t>
      </w:r>
      <w:r w:rsidR="00FB3B50">
        <w:rPr>
          <w:rFonts w:cs="Calibri"/>
          <w:sz w:val="28"/>
          <w:szCs w:val="28"/>
          <w:lang w:eastAsia="zh-CN"/>
        </w:rPr>
        <w:t>, Wojciech</w:t>
      </w:r>
      <w:r>
        <w:rPr>
          <w:rFonts w:cs="Calibri"/>
          <w:sz w:val="28"/>
          <w:szCs w:val="28"/>
          <w:lang w:eastAsia="zh-CN"/>
        </w:rPr>
        <w:t xml:space="preserve"> Horbot, Jerzy Siniarski</w:t>
      </w:r>
      <w:r>
        <w:rPr>
          <w:rFonts w:asciiTheme="minorHAnsi" w:hAnsiTheme="minorHAnsi" w:cstheme="minorHAnsi"/>
          <w:sz w:val="28"/>
          <w:szCs w:val="28"/>
        </w:rPr>
        <w:t>)</w:t>
      </w:r>
    </w:p>
    <w:p w:rsidR="00D90CA3" w:rsidRDefault="00D90CA3" w:rsidP="008E1B97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D90CA3" w:rsidRDefault="00D90CA3" w:rsidP="00D90CA3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 nadaniem nazwy ulicy „Księdza Władysława Polkowskiego” głosowało 13 radnych (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 w:rsidR="00FB3B50">
        <w:rPr>
          <w:rFonts w:eastAsia="Times New Roman" w:cs="Arial"/>
          <w:sz w:val="28"/>
          <w:szCs w:val="28"/>
          <w:lang w:eastAsia="zh-CN"/>
        </w:rPr>
        <w:t>Gryglewska</w:t>
      </w:r>
      <w:r w:rsidR="00FB3B50">
        <w:rPr>
          <w:rFonts w:cs="Calibri"/>
          <w:sz w:val="28"/>
          <w:szCs w:val="28"/>
          <w:lang w:eastAsia="zh-CN"/>
        </w:rPr>
        <w:t>, 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Andrzej Osiński, </w:t>
      </w:r>
      <w:r>
        <w:rPr>
          <w:rFonts w:eastAsia="Times New Roman" w:cs="Arial"/>
          <w:sz w:val="28"/>
          <w:szCs w:val="28"/>
          <w:lang w:eastAsia="zh-CN"/>
        </w:rPr>
        <w:t>Krzysztof Krawczyk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 xml:space="preserve">Zientek, Marek </w:t>
      </w:r>
      <w:r w:rsidR="00FB3B50">
        <w:rPr>
          <w:rFonts w:eastAsia="Times New Roman" w:cs="Arial"/>
          <w:sz w:val="28"/>
          <w:szCs w:val="28"/>
          <w:lang w:eastAsia="zh-CN"/>
        </w:rPr>
        <w:t>Baumel</w:t>
      </w:r>
      <w:r w:rsidR="00FB3B50">
        <w:rPr>
          <w:rFonts w:cs="Calibri"/>
          <w:sz w:val="28"/>
          <w:szCs w:val="28"/>
          <w:lang w:eastAsia="zh-CN"/>
        </w:rPr>
        <w:t>, Wojciech</w:t>
      </w:r>
      <w:r>
        <w:rPr>
          <w:rFonts w:cs="Calibri"/>
          <w:sz w:val="28"/>
          <w:szCs w:val="28"/>
          <w:lang w:eastAsia="zh-CN"/>
        </w:rPr>
        <w:t xml:space="preserve"> Horbot, Jerzy Siniarski</w:t>
      </w:r>
      <w:r>
        <w:rPr>
          <w:rFonts w:asciiTheme="minorHAnsi" w:hAnsiTheme="minorHAnsi" w:cstheme="minorHAnsi"/>
          <w:sz w:val="28"/>
          <w:szCs w:val="28"/>
        </w:rPr>
        <w:t>)</w:t>
      </w:r>
    </w:p>
    <w:p w:rsidR="00D90CA3" w:rsidRDefault="00D90CA3" w:rsidP="008E1B97">
      <w:pPr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D90CA3" w:rsidRDefault="00D90CA3" w:rsidP="00D90CA3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Za nadaniem nazwy ulicy „Tęczowa” nikt nie głosował. Przeciw nadaniu tej nazwy głosowało 13 radnych (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 w:rsidR="00FB3B50">
        <w:rPr>
          <w:rFonts w:eastAsia="Times New Roman" w:cs="Arial"/>
          <w:sz w:val="28"/>
          <w:szCs w:val="28"/>
          <w:lang w:eastAsia="zh-CN"/>
        </w:rPr>
        <w:t>Gryglewska</w:t>
      </w:r>
      <w:r w:rsidR="00FB3B50">
        <w:rPr>
          <w:rFonts w:cs="Calibri"/>
          <w:sz w:val="28"/>
          <w:szCs w:val="28"/>
          <w:lang w:eastAsia="zh-CN"/>
        </w:rPr>
        <w:t>, 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Andrzej Osiński, </w:t>
      </w:r>
      <w:r>
        <w:rPr>
          <w:rFonts w:eastAsia="Times New Roman" w:cs="Arial"/>
          <w:sz w:val="28"/>
          <w:szCs w:val="28"/>
          <w:lang w:eastAsia="zh-CN"/>
        </w:rPr>
        <w:t>Krzysztof Krawczyk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 xml:space="preserve">Zientek, Marek </w:t>
      </w:r>
      <w:r w:rsidR="00FB3B50">
        <w:rPr>
          <w:rFonts w:eastAsia="Times New Roman" w:cs="Arial"/>
          <w:sz w:val="28"/>
          <w:szCs w:val="28"/>
          <w:lang w:eastAsia="zh-CN"/>
        </w:rPr>
        <w:t>Baumel</w:t>
      </w:r>
      <w:r w:rsidR="00FB3B50">
        <w:rPr>
          <w:rFonts w:cs="Calibri"/>
          <w:sz w:val="28"/>
          <w:szCs w:val="28"/>
          <w:lang w:eastAsia="zh-CN"/>
        </w:rPr>
        <w:t>, Wojciech</w:t>
      </w:r>
      <w:r>
        <w:rPr>
          <w:rFonts w:cs="Calibri"/>
          <w:sz w:val="28"/>
          <w:szCs w:val="28"/>
          <w:lang w:eastAsia="zh-CN"/>
        </w:rPr>
        <w:t xml:space="preserve"> Horbot, Jerzy Siniarski</w:t>
      </w:r>
      <w:r>
        <w:rPr>
          <w:rFonts w:asciiTheme="minorHAnsi" w:hAnsiTheme="minorHAnsi" w:cstheme="minorHAnsi"/>
          <w:sz w:val="28"/>
          <w:szCs w:val="28"/>
        </w:rPr>
        <w:t>)</w:t>
      </w:r>
    </w:p>
    <w:p w:rsidR="00D90CA3" w:rsidRDefault="00D90CA3" w:rsidP="00D90CA3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D90CA3" w:rsidRDefault="00D90CA3" w:rsidP="00D90CA3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 nadaniem nazwy ulicy „Księdza Władysława Gołędowskiego” głosowało 13 radnych (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 w:rsidR="00FB3B50">
        <w:rPr>
          <w:rFonts w:eastAsia="Times New Roman" w:cs="Arial"/>
          <w:sz w:val="28"/>
          <w:szCs w:val="28"/>
          <w:lang w:eastAsia="zh-CN"/>
        </w:rPr>
        <w:t>Gryglewska</w:t>
      </w:r>
      <w:r w:rsidR="00FB3B50">
        <w:rPr>
          <w:rFonts w:cs="Calibri"/>
          <w:sz w:val="28"/>
          <w:szCs w:val="28"/>
          <w:lang w:eastAsia="zh-CN"/>
        </w:rPr>
        <w:t>, 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Andrzej Osiński, </w:t>
      </w:r>
      <w:r>
        <w:rPr>
          <w:rFonts w:eastAsia="Times New Roman" w:cs="Arial"/>
          <w:sz w:val="28"/>
          <w:szCs w:val="28"/>
          <w:lang w:eastAsia="zh-CN"/>
        </w:rPr>
        <w:t>Krzysztof Krawczyk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 xml:space="preserve">Zientek, Marek </w:t>
      </w:r>
      <w:r w:rsidR="00FB3B50">
        <w:rPr>
          <w:rFonts w:eastAsia="Times New Roman" w:cs="Arial"/>
          <w:sz w:val="28"/>
          <w:szCs w:val="28"/>
          <w:lang w:eastAsia="zh-CN"/>
        </w:rPr>
        <w:t>Baumel</w:t>
      </w:r>
      <w:r w:rsidR="00FB3B50">
        <w:rPr>
          <w:rFonts w:cs="Calibri"/>
          <w:sz w:val="28"/>
          <w:szCs w:val="28"/>
          <w:lang w:eastAsia="zh-CN"/>
        </w:rPr>
        <w:t>, Wojciech</w:t>
      </w:r>
      <w:r>
        <w:rPr>
          <w:rFonts w:cs="Calibri"/>
          <w:sz w:val="28"/>
          <w:szCs w:val="28"/>
          <w:lang w:eastAsia="zh-CN"/>
        </w:rPr>
        <w:t xml:space="preserve"> Horbot, Jerzy Siniarski</w:t>
      </w:r>
      <w:r>
        <w:rPr>
          <w:rFonts w:asciiTheme="minorHAnsi" w:hAnsiTheme="minorHAnsi" w:cstheme="minorHAnsi"/>
          <w:sz w:val="28"/>
          <w:szCs w:val="28"/>
        </w:rPr>
        <w:t>)</w:t>
      </w:r>
    </w:p>
    <w:p w:rsidR="00D90CA3" w:rsidRDefault="00D90CA3" w:rsidP="008E1B97">
      <w:pPr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D90CA3" w:rsidRDefault="00D90CA3" w:rsidP="00D90CA3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Za nadaniem nazwy ulicy „Zielona” nikt nie głosował. Przeciw nadaniu tej nazwy głosowało 13 radnych (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 w:rsidR="00FB3B50">
        <w:rPr>
          <w:rFonts w:eastAsia="Times New Roman" w:cs="Arial"/>
          <w:sz w:val="28"/>
          <w:szCs w:val="28"/>
          <w:lang w:eastAsia="zh-CN"/>
        </w:rPr>
        <w:t>Gryglewska</w:t>
      </w:r>
      <w:r w:rsidR="00FB3B50">
        <w:rPr>
          <w:rFonts w:cs="Calibri"/>
          <w:sz w:val="28"/>
          <w:szCs w:val="28"/>
          <w:lang w:eastAsia="zh-CN"/>
        </w:rPr>
        <w:t>, 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lastRenderedPageBreak/>
        <w:t>Koperski</w:t>
      </w:r>
      <w:r>
        <w:rPr>
          <w:rFonts w:cs="Calibri"/>
          <w:sz w:val="28"/>
          <w:szCs w:val="28"/>
          <w:lang w:eastAsia="zh-CN"/>
        </w:rPr>
        <w:t xml:space="preserve">, Andrzej Osiński, </w:t>
      </w:r>
      <w:r>
        <w:rPr>
          <w:rFonts w:eastAsia="Times New Roman" w:cs="Arial"/>
          <w:sz w:val="28"/>
          <w:szCs w:val="28"/>
          <w:lang w:eastAsia="zh-CN"/>
        </w:rPr>
        <w:t>Krzysztof Krawczyk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 xml:space="preserve">Zientek, Marek </w:t>
      </w:r>
      <w:r w:rsidR="00FB3B50">
        <w:rPr>
          <w:rFonts w:eastAsia="Times New Roman" w:cs="Arial"/>
          <w:sz w:val="28"/>
          <w:szCs w:val="28"/>
          <w:lang w:eastAsia="zh-CN"/>
        </w:rPr>
        <w:t>Baumel</w:t>
      </w:r>
      <w:r w:rsidR="00FB3B50">
        <w:rPr>
          <w:rFonts w:cs="Calibri"/>
          <w:sz w:val="28"/>
          <w:szCs w:val="28"/>
          <w:lang w:eastAsia="zh-CN"/>
        </w:rPr>
        <w:t>, Wojciech</w:t>
      </w:r>
      <w:r>
        <w:rPr>
          <w:rFonts w:cs="Calibri"/>
          <w:sz w:val="28"/>
          <w:szCs w:val="28"/>
          <w:lang w:eastAsia="zh-CN"/>
        </w:rPr>
        <w:t xml:space="preserve"> Horbot, Jerzy Siniarski</w:t>
      </w:r>
      <w:r>
        <w:rPr>
          <w:rFonts w:asciiTheme="minorHAnsi" w:hAnsiTheme="minorHAnsi" w:cstheme="minorHAnsi"/>
          <w:sz w:val="28"/>
          <w:szCs w:val="28"/>
        </w:rPr>
        <w:t>)</w:t>
      </w:r>
    </w:p>
    <w:p w:rsidR="00D90CA3" w:rsidRDefault="00D90CA3" w:rsidP="00D90CA3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D90CA3" w:rsidRDefault="00D90CA3" w:rsidP="00D90CA3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Przeciwko nadawaniu na dzień dzisiejszy nazwy odcinka ulicy </w:t>
      </w:r>
      <w:r w:rsidR="00FB3B50">
        <w:rPr>
          <w:rFonts w:asciiTheme="minorHAnsi" w:hAnsiTheme="minorHAnsi" w:cstheme="minorHAnsi"/>
          <w:sz w:val="28"/>
          <w:szCs w:val="28"/>
        </w:rPr>
        <w:t>proponowanej, jako</w:t>
      </w:r>
      <w:r>
        <w:rPr>
          <w:rFonts w:asciiTheme="minorHAnsi" w:hAnsiTheme="minorHAnsi" w:cstheme="minorHAnsi"/>
          <w:sz w:val="28"/>
          <w:szCs w:val="28"/>
        </w:rPr>
        <w:t xml:space="preserve"> „</w:t>
      </w:r>
      <w:r w:rsidR="00FB3B50">
        <w:rPr>
          <w:rFonts w:asciiTheme="minorHAnsi" w:hAnsiTheme="minorHAnsi" w:cstheme="minorHAnsi"/>
          <w:sz w:val="28"/>
          <w:szCs w:val="28"/>
        </w:rPr>
        <w:t>Zielona” głosowało</w:t>
      </w:r>
      <w:r>
        <w:rPr>
          <w:rFonts w:asciiTheme="minorHAnsi" w:hAnsiTheme="minorHAnsi" w:cstheme="minorHAnsi"/>
          <w:sz w:val="28"/>
          <w:szCs w:val="28"/>
        </w:rPr>
        <w:t xml:space="preserve"> 13 radnych (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 w:rsidR="00FB3B50">
        <w:rPr>
          <w:rFonts w:eastAsia="Times New Roman" w:cs="Arial"/>
          <w:sz w:val="28"/>
          <w:szCs w:val="28"/>
          <w:lang w:eastAsia="zh-CN"/>
        </w:rPr>
        <w:t>Gryglewska</w:t>
      </w:r>
      <w:r w:rsidR="00FB3B50">
        <w:rPr>
          <w:rFonts w:cs="Calibri"/>
          <w:sz w:val="28"/>
          <w:szCs w:val="28"/>
          <w:lang w:eastAsia="zh-CN"/>
        </w:rPr>
        <w:t>, 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Andrzej Osiński, </w:t>
      </w:r>
      <w:r>
        <w:rPr>
          <w:rFonts w:eastAsia="Times New Roman" w:cs="Arial"/>
          <w:sz w:val="28"/>
          <w:szCs w:val="28"/>
          <w:lang w:eastAsia="zh-CN"/>
        </w:rPr>
        <w:t>Krzysztof Krawczyk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 xml:space="preserve">Zientek, Marek </w:t>
      </w:r>
      <w:r w:rsidR="00FB3B50">
        <w:rPr>
          <w:rFonts w:eastAsia="Times New Roman" w:cs="Arial"/>
          <w:sz w:val="28"/>
          <w:szCs w:val="28"/>
          <w:lang w:eastAsia="zh-CN"/>
        </w:rPr>
        <w:t>Baumel</w:t>
      </w:r>
      <w:r w:rsidR="00FB3B50">
        <w:rPr>
          <w:rFonts w:cs="Calibri"/>
          <w:sz w:val="28"/>
          <w:szCs w:val="28"/>
          <w:lang w:eastAsia="zh-CN"/>
        </w:rPr>
        <w:t>, Wojciech</w:t>
      </w:r>
      <w:r>
        <w:rPr>
          <w:rFonts w:cs="Calibri"/>
          <w:sz w:val="28"/>
          <w:szCs w:val="28"/>
          <w:lang w:eastAsia="zh-CN"/>
        </w:rPr>
        <w:t xml:space="preserve"> Horbot, Jerzy Siniarski</w:t>
      </w:r>
      <w:r>
        <w:rPr>
          <w:rFonts w:asciiTheme="minorHAnsi" w:hAnsiTheme="minorHAnsi" w:cstheme="minorHAnsi"/>
          <w:sz w:val="28"/>
          <w:szCs w:val="28"/>
        </w:rPr>
        <w:t>)</w:t>
      </w:r>
    </w:p>
    <w:p w:rsidR="00D90CA3" w:rsidRDefault="00D90CA3" w:rsidP="008E1B97">
      <w:pPr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BB4D8E" w:rsidRPr="00D90CA3" w:rsidRDefault="00BB4D8E" w:rsidP="008E1B97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D90CA3">
        <w:rPr>
          <w:rFonts w:asciiTheme="minorHAnsi" w:hAnsiTheme="minorHAnsi" w:cstheme="minorHAnsi"/>
          <w:sz w:val="28"/>
          <w:szCs w:val="28"/>
        </w:rPr>
        <w:t>Radny Banasiak</w:t>
      </w:r>
      <w:r w:rsidR="00D90CA3" w:rsidRPr="00D90CA3">
        <w:rPr>
          <w:rFonts w:asciiTheme="minorHAnsi" w:hAnsiTheme="minorHAnsi" w:cstheme="minorHAnsi"/>
          <w:sz w:val="28"/>
          <w:szCs w:val="28"/>
        </w:rPr>
        <w:t xml:space="preserve"> zapytał się</w:t>
      </w:r>
      <w:r w:rsidR="00D90CA3">
        <w:rPr>
          <w:rFonts w:asciiTheme="minorHAnsi" w:hAnsiTheme="minorHAnsi" w:cstheme="minorHAnsi"/>
          <w:sz w:val="28"/>
          <w:szCs w:val="28"/>
        </w:rPr>
        <w:t xml:space="preserve"> czy ul. Strzelców Kaniowskich będzie w przyszłości przedłużona do ul. Grójeckiej.</w:t>
      </w:r>
    </w:p>
    <w:p w:rsidR="00BB4D8E" w:rsidRDefault="00BB4D8E" w:rsidP="008E1B97">
      <w:pPr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BB4D8E" w:rsidRPr="00D90CA3" w:rsidRDefault="00BB4D8E" w:rsidP="008E1B97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D90CA3">
        <w:rPr>
          <w:rFonts w:asciiTheme="minorHAnsi" w:hAnsiTheme="minorHAnsi" w:cstheme="minorHAnsi"/>
          <w:sz w:val="28"/>
          <w:szCs w:val="28"/>
        </w:rPr>
        <w:t>Pani Koszulińska</w:t>
      </w:r>
      <w:r w:rsidR="00D90CA3">
        <w:rPr>
          <w:rFonts w:asciiTheme="minorHAnsi" w:hAnsiTheme="minorHAnsi" w:cstheme="minorHAnsi"/>
          <w:sz w:val="28"/>
          <w:szCs w:val="28"/>
        </w:rPr>
        <w:t xml:space="preserve"> odpowiedziała, że nie.</w:t>
      </w:r>
      <w:r w:rsidR="00660348">
        <w:rPr>
          <w:rFonts w:asciiTheme="minorHAnsi" w:hAnsiTheme="minorHAnsi" w:cstheme="minorHAnsi"/>
          <w:sz w:val="28"/>
          <w:szCs w:val="28"/>
        </w:rPr>
        <w:t xml:space="preserve"> Jest ona ulicą ślepą kończącą się na rzece.</w:t>
      </w:r>
    </w:p>
    <w:p w:rsidR="00BB4D8E" w:rsidRDefault="00BB4D8E" w:rsidP="008E1B97">
      <w:pPr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BB4D8E" w:rsidRPr="00D90CA3" w:rsidRDefault="00BB4D8E" w:rsidP="008E1B97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D90CA3">
        <w:rPr>
          <w:rFonts w:asciiTheme="minorHAnsi" w:hAnsiTheme="minorHAnsi" w:cstheme="minorHAnsi"/>
          <w:sz w:val="28"/>
          <w:szCs w:val="28"/>
        </w:rPr>
        <w:t>Radna Gryglewska</w:t>
      </w:r>
      <w:r w:rsidR="00D90CA3">
        <w:rPr>
          <w:rFonts w:asciiTheme="minorHAnsi" w:hAnsiTheme="minorHAnsi" w:cstheme="minorHAnsi"/>
          <w:sz w:val="28"/>
          <w:szCs w:val="28"/>
        </w:rPr>
        <w:t xml:space="preserve"> proponuje zamiast nazwy Księdza Władysława Polkowskiego </w:t>
      </w:r>
      <w:r w:rsidR="00FB3B50">
        <w:rPr>
          <w:rFonts w:asciiTheme="minorHAnsi" w:hAnsiTheme="minorHAnsi" w:cstheme="minorHAnsi"/>
          <w:sz w:val="28"/>
          <w:szCs w:val="28"/>
        </w:rPr>
        <w:t>nazwę Pułkownika</w:t>
      </w:r>
      <w:r w:rsidR="00D90CA3">
        <w:rPr>
          <w:rFonts w:asciiTheme="minorHAnsi" w:hAnsiTheme="minorHAnsi" w:cstheme="minorHAnsi"/>
          <w:sz w:val="28"/>
          <w:szCs w:val="28"/>
        </w:rPr>
        <w:t xml:space="preserve"> </w:t>
      </w:r>
      <w:r w:rsidR="00660348">
        <w:rPr>
          <w:rFonts w:asciiTheme="minorHAnsi" w:hAnsiTheme="minorHAnsi" w:cstheme="minorHAnsi"/>
          <w:sz w:val="28"/>
          <w:szCs w:val="28"/>
        </w:rPr>
        <w:t xml:space="preserve">Wincentego </w:t>
      </w:r>
      <w:r w:rsidR="00D90CA3">
        <w:rPr>
          <w:rFonts w:asciiTheme="minorHAnsi" w:hAnsiTheme="minorHAnsi" w:cstheme="minorHAnsi"/>
          <w:sz w:val="28"/>
          <w:szCs w:val="28"/>
        </w:rPr>
        <w:t>Wnuka</w:t>
      </w:r>
    </w:p>
    <w:p w:rsidR="00BB4D8E" w:rsidRDefault="00BB4D8E" w:rsidP="008E1B97">
      <w:pPr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BB4D8E" w:rsidRPr="00660348" w:rsidRDefault="00BB4D8E" w:rsidP="008E1B97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660348">
        <w:rPr>
          <w:rFonts w:asciiTheme="minorHAnsi" w:hAnsiTheme="minorHAnsi" w:cstheme="minorHAnsi"/>
          <w:sz w:val="28"/>
          <w:szCs w:val="28"/>
        </w:rPr>
        <w:t>Przewodniczący Koperski</w:t>
      </w:r>
      <w:r w:rsidR="00660348">
        <w:rPr>
          <w:rFonts w:asciiTheme="minorHAnsi" w:hAnsiTheme="minorHAnsi" w:cstheme="minorHAnsi"/>
          <w:sz w:val="28"/>
          <w:szCs w:val="28"/>
        </w:rPr>
        <w:t xml:space="preserve"> popiera nazwę ulicy „Pułkownika Wincentego </w:t>
      </w:r>
      <w:r w:rsidR="00FB3B50">
        <w:rPr>
          <w:rFonts w:asciiTheme="minorHAnsi" w:hAnsiTheme="minorHAnsi" w:cstheme="minorHAnsi"/>
          <w:sz w:val="28"/>
          <w:szCs w:val="28"/>
        </w:rPr>
        <w:t>Wnuka”, ponieważ</w:t>
      </w:r>
      <w:r w:rsidR="00660348">
        <w:rPr>
          <w:rFonts w:asciiTheme="minorHAnsi" w:hAnsiTheme="minorHAnsi" w:cstheme="minorHAnsi"/>
          <w:sz w:val="28"/>
          <w:szCs w:val="28"/>
        </w:rPr>
        <w:t xml:space="preserve"> jest to ściśle związane z wydarzeniami wrześniowymi 1939r.</w:t>
      </w:r>
    </w:p>
    <w:p w:rsidR="00BB4D8E" w:rsidRDefault="00BB4D8E" w:rsidP="008E1B97">
      <w:pPr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BB4D8E" w:rsidRPr="009F7822" w:rsidRDefault="00BB4D8E" w:rsidP="00BB4D8E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Przewodniczący Koperski odczytał uchwałę </w:t>
      </w:r>
      <w:r w:rsidRPr="002F1133">
        <w:rPr>
          <w:rFonts w:asciiTheme="minorHAnsi" w:eastAsiaTheme="minorHAnsi" w:hAnsiTheme="minorHAnsi" w:cstheme="minorHAnsi"/>
          <w:bCs/>
          <w:sz w:val="28"/>
          <w:szCs w:val="28"/>
        </w:rPr>
        <w:t xml:space="preserve">w sprawie 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nadania nazwy ulic w Mszczonowie, którą w wyniku głosowania przyjęto jednogłośnie. Za przyjęciem uchwały głosowali: 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 w:rsidR="00FB3B50">
        <w:rPr>
          <w:rFonts w:eastAsia="Times New Roman" w:cs="Arial"/>
          <w:sz w:val="28"/>
          <w:szCs w:val="28"/>
          <w:lang w:eastAsia="zh-CN"/>
        </w:rPr>
        <w:t>Gryglewska</w:t>
      </w:r>
      <w:r w:rsidR="00FB3B50">
        <w:rPr>
          <w:rFonts w:cs="Calibri"/>
          <w:sz w:val="28"/>
          <w:szCs w:val="28"/>
          <w:lang w:eastAsia="zh-CN"/>
        </w:rPr>
        <w:t>, 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Andrzej Osiński, </w:t>
      </w:r>
      <w:r>
        <w:rPr>
          <w:rFonts w:eastAsia="Times New Roman" w:cs="Arial"/>
          <w:sz w:val="28"/>
          <w:szCs w:val="28"/>
          <w:lang w:eastAsia="zh-CN"/>
        </w:rPr>
        <w:t>Krzysztof Krawczyk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Zientek, Marek Baumel</w:t>
      </w:r>
      <w:r>
        <w:rPr>
          <w:rFonts w:cs="Calibri"/>
          <w:sz w:val="28"/>
          <w:szCs w:val="28"/>
          <w:lang w:eastAsia="zh-CN"/>
        </w:rPr>
        <w:t xml:space="preserve">, Dariusz Olesiński, Wojciech Horbot, Jerzy Siniarski. W głosowaniu uczestniczyło 14 radnych. Uchwała </w:t>
      </w:r>
      <w:r w:rsidR="00FB3B50">
        <w:rPr>
          <w:rFonts w:cs="Calibri"/>
          <w:sz w:val="28"/>
          <w:szCs w:val="28"/>
          <w:lang w:eastAsia="zh-CN"/>
        </w:rPr>
        <w:t xml:space="preserve">Nr </w:t>
      </w:r>
      <w:r w:rsidR="00FB3B50" w:rsidRPr="002F1133">
        <w:rPr>
          <w:rFonts w:asciiTheme="minorHAnsi" w:eastAsiaTheme="minorHAnsi" w:hAnsiTheme="minorHAnsi" w:cstheme="minorHAnsi"/>
          <w:bCs/>
          <w:sz w:val="28"/>
          <w:szCs w:val="28"/>
        </w:rPr>
        <w:t>XXIV</w:t>
      </w:r>
      <w:r w:rsidRPr="002F1133">
        <w:rPr>
          <w:rFonts w:asciiTheme="minorHAnsi" w:eastAsiaTheme="minorHAnsi" w:hAnsiTheme="minorHAnsi" w:cstheme="minorHAnsi"/>
          <w:b/>
          <w:bCs/>
          <w:sz w:val="28"/>
          <w:szCs w:val="28"/>
        </w:rPr>
        <w:t>/18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3</w:t>
      </w:r>
      <w:r w:rsidRPr="002F1133">
        <w:rPr>
          <w:rFonts w:asciiTheme="minorHAnsi" w:eastAsiaTheme="minorHAnsi" w:hAnsiTheme="minorHAnsi" w:cstheme="minorHAnsi"/>
          <w:b/>
          <w:bCs/>
          <w:sz w:val="28"/>
          <w:szCs w:val="28"/>
        </w:rPr>
        <w:t>/12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r w:rsidRPr="009F7822">
        <w:rPr>
          <w:rFonts w:asciiTheme="minorHAnsi" w:eastAsiaTheme="minorHAnsi" w:hAnsiTheme="minorHAnsi" w:cstheme="minorHAnsi"/>
          <w:bCs/>
          <w:sz w:val="28"/>
          <w:szCs w:val="28"/>
        </w:rPr>
        <w:t>stanowi załącznik do protokołu.</w:t>
      </w:r>
    </w:p>
    <w:p w:rsidR="00BB4D8E" w:rsidRPr="008E1B97" w:rsidRDefault="00BB4D8E" w:rsidP="008E1B97">
      <w:pPr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F1133" w:rsidRDefault="002F1133" w:rsidP="002F1133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2F1133" w:rsidRDefault="002F1133" w:rsidP="002F1133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2F1133" w:rsidRPr="002F1133" w:rsidRDefault="00E80850" w:rsidP="00E80850">
      <w:pPr>
        <w:ind w:firstLine="708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Ad.10 </w:t>
      </w:r>
      <w:r w:rsidR="00BB4D8E">
        <w:rPr>
          <w:rFonts w:asciiTheme="minorHAnsi" w:hAnsiTheme="minorHAnsi" w:cstheme="minorHAnsi"/>
          <w:sz w:val="28"/>
          <w:szCs w:val="28"/>
        </w:rPr>
        <w:t>Pani Wolak przedstawiła projekt</w:t>
      </w:r>
      <w:r w:rsidR="002F1133" w:rsidRPr="002F1133">
        <w:rPr>
          <w:rFonts w:asciiTheme="minorHAnsi" w:hAnsiTheme="minorHAnsi" w:cstheme="minorHAnsi"/>
          <w:sz w:val="28"/>
          <w:szCs w:val="28"/>
        </w:rPr>
        <w:t xml:space="preserve"> uchwały w sprawie </w:t>
      </w:r>
      <w:r w:rsidR="002F1133" w:rsidRPr="002F1133">
        <w:rPr>
          <w:rFonts w:asciiTheme="minorHAnsi" w:eastAsiaTheme="minorHAnsi" w:hAnsiTheme="minorHAnsi" w:cstheme="minorHAnsi"/>
          <w:bCs/>
          <w:sz w:val="28"/>
          <w:szCs w:val="28"/>
        </w:rPr>
        <w:t xml:space="preserve">zmiany uchwały Nr XX/159/12 Rady Miejskiej w Mszczonowie z dnia 30 marca 2012r. w sprawie przyjęcia Programu opieki nad zwierzętami bezdomnymi oraz </w:t>
      </w:r>
      <w:r w:rsidR="002F1133" w:rsidRPr="002F1133">
        <w:rPr>
          <w:rFonts w:asciiTheme="minorHAnsi" w:eastAsiaTheme="minorHAnsi" w:hAnsiTheme="minorHAnsi" w:cstheme="minorHAnsi"/>
          <w:bCs/>
          <w:sz w:val="28"/>
          <w:szCs w:val="28"/>
        </w:rPr>
        <w:lastRenderedPageBreak/>
        <w:t xml:space="preserve">zapobiegania bezdomności zwierząt na terenie Gminy Mszczonów w </w:t>
      </w:r>
      <w:r w:rsidR="00FB3B50" w:rsidRPr="002F1133">
        <w:rPr>
          <w:rFonts w:asciiTheme="minorHAnsi" w:eastAsiaTheme="minorHAnsi" w:hAnsiTheme="minorHAnsi" w:cstheme="minorHAnsi"/>
          <w:bCs/>
          <w:sz w:val="28"/>
          <w:szCs w:val="28"/>
        </w:rPr>
        <w:t>roku 2012 wraz</w:t>
      </w:r>
      <w:r w:rsidR="00BB4D8E" w:rsidRPr="00BB4D8E">
        <w:rPr>
          <w:rFonts w:asciiTheme="minorHAnsi" w:eastAsiaTheme="minorHAnsi" w:hAnsiTheme="minorHAnsi" w:cstheme="minorHAnsi"/>
          <w:bCs/>
          <w:sz w:val="28"/>
          <w:szCs w:val="28"/>
        </w:rPr>
        <w:t xml:space="preserve"> z uzasadnieniem</w:t>
      </w:r>
    </w:p>
    <w:p w:rsidR="00E80850" w:rsidRDefault="00E80850" w:rsidP="002F1133">
      <w:pPr>
        <w:contextualSpacing/>
        <w:jc w:val="both"/>
        <w:rPr>
          <w:sz w:val="28"/>
          <w:szCs w:val="28"/>
        </w:rPr>
      </w:pPr>
    </w:p>
    <w:p w:rsidR="00BB4D8E" w:rsidRDefault="00BB4D8E" w:rsidP="00BB4D8E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Radny Siniarski poinformował, że </w:t>
      </w:r>
      <w:r w:rsidR="00FB3B50">
        <w:rPr>
          <w:rFonts w:asciiTheme="minorHAnsi" w:hAnsiTheme="minorHAnsi" w:cstheme="minorHAnsi"/>
          <w:sz w:val="28"/>
          <w:szCs w:val="28"/>
        </w:rPr>
        <w:t>Komisja Rolnictwa</w:t>
      </w:r>
      <w:r>
        <w:rPr>
          <w:rFonts w:asciiTheme="minorHAnsi" w:hAnsiTheme="minorHAnsi" w:cstheme="minorHAnsi"/>
          <w:sz w:val="28"/>
          <w:szCs w:val="28"/>
        </w:rPr>
        <w:t xml:space="preserve"> Ochrony Środowiska i Bezpieczeństwa Publicznego jednogłośnie opowiedziała się za przyjęciem uchwały.</w:t>
      </w:r>
    </w:p>
    <w:p w:rsidR="00E80850" w:rsidRDefault="00E80850" w:rsidP="002F1133">
      <w:pPr>
        <w:contextualSpacing/>
        <w:jc w:val="both"/>
        <w:rPr>
          <w:sz w:val="28"/>
          <w:szCs w:val="28"/>
        </w:rPr>
      </w:pPr>
    </w:p>
    <w:p w:rsidR="00BB4D8E" w:rsidRDefault="00BB4D8E" w:rsidP="002F11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Radny Osial zapytał się czy jest rozważane alternatywne rozwiązanie w </w:t>
      </w:r>
      <w:r w:rsidR="00FB3B50">
        <w:rPr>
          <w:sz w:val="28"/>
          <w:szCs w:val="28"/>
        </w:rPr>
        <w:t>przypadku, gdy</w:t>
      </w:r>
      <w:r>
        <w:rPr>
          <w:sz w:val="28"/>
          <w:szCs w:val="28"/>
        </w:rPr>
        <w:t xml:space="preserve"> lekarz ze wskazanego gabinetu odmówi przyjazdu do rannego zwierzęcia.</w:t>
      </w:r>
    </w:p>
    <w:p w:rsidR="00BB4D8E" w:rsidRDefault="00BB4D8E" w:rsidP="002F1133">
      <w:pPr>
        <w:contextualSpacing/>
        <w:jc w:val="both"/>
        <w:rPr>
          <w:sz w:val="28"/>
          <w:szCs w:val="28"/>
        </w:rPr>
      </w:pPr>
    </w:p>
    <w:p w:rsidR="00BB4D8E" w:rsidRDefault="00BB4D8E" w:rsidP="002F11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Pani Wolak odpowiedziała, że umowa nie została jeszcze </w:t>
      </w:r>
      <w:r w:rsidR="00FB3B50">
        <w:rPr>
          <w:sz w:val="28"/>
          <w:szCs w:val="28"/>
        </w:rPr>
        <w:t>podpisana, ale</w:t>
      </w:r>
      <w:r>
        <w:rPr>
          <w:sz w:val="28"/>
          <w:szCs w:val="28"/>
        </w:rPr>
        <w:t xml:space="preserve"> Pan lekarz deklaruje, że będzie do dyspozycji przez 24 godziny na dobę.</w:t>
      </w:r>
    </w:p>
    <w:p w:rsidR="00BB4D8E" w:rsidRDefault="00BB4D8E" w:rsidP="002F1133">
      <w:pPr>
        <w:contextualSpacing/>
        <w:jc w:val="both"/>
        <w:rPr>
          <w:sz w:val="28"/>
          <w:szCs w:val="28"/>
        </w:rPr>
      </w:pPr>
    </w:p>
    <w:p w:rsidR="00BB4D8E" w:rsidRPr="009F7822" w:rsidRDefault="00BB4D8E" w:rsidP="00BB4D8E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Przewodniczący Koperski odczytał uchwałę </w:t>
      </w:r>
      <w:r w:rsidRPr="002F1133">
        <w:rPr>
          <w:rFonts w:asciiTheme="minorHAnsi" w:eastAsiaTheme="minorHAnsi" w:hAnsiTheme="minorHAnsi" w:cstheme="minorHAnsi"/>
          <w:bCs/>
          <w:sz w:val="28"/>
          <w:szCs w:val="28"/>
        </w:rPr>
        <w:t xml:space="preserve">w sprawie zmiany uchwały Nr XX/159/12 Rady Miejskiej w Mszczonowie z dnia 30 marca 2012r. w sprawie przyjęcia Programu opieki nad zwierzętami bezdomnymi oraz zapobiegania bezdomności zwierząt na terenie Gminy Mszczonów w </w:t>
      </w:r>
      <w:r w:rsidR="00FB3B50" w:rsidRPr="002F1133">
        <w:rPr>
          <w:rFonts w:asciiTheme="minorHAnsi" w:eastAsiaTheme="minorHAnsi" w:hAnsiTheme="minorHAnsi" w:cstheme="minorHAnsi"/>
          <w:bCs/>
          <w:sz w:val="28"/>
          <w:szCs w:val="28"/>
        </w:rPr>
        <w:t>roku 2012, którą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 w wyniku głosowania przyjęto jednogłośnie. Za przyjęciem uchwały głosowali: 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 w:rsidR="00FB3B50">
        <w:rPr>
          <w:rFonts w:eastAsia="Times New Roman" w:cs="Arial"/>
          <w:sz w:val="28"/>
          <w:szCs w:val="28"/>
          <w:lang w:eastAsia="zh-CN"/>
        </w:rPr>
        <w:t>Gryglewska</w:t>
      </w:r>
      <w:r w:rsidR="00FB3B50">
        <w:rPr>
          <w:rFonts w:cs="Calibri"/>
          <w:sz w:val="28"/>
          <w:szCs w:val="28"/>
          <w:lang w:eastAsia="zh-CN"/>
        </w:rPr>
        <w:t>, 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Andrzej Osiński, </w:t>
      </w:r>
      <w:r>
        <w:rPr>
          <w:rFonts w:eastAsia="Times New Roman" w:cs="Arial"/>
          <w:sz w:val="28"/>
          <w:szCs w:val="28"/>
          <w:lang w:eastAsia="zh-CN"/>
        </w:rPr>
        <w:t>Krzysztof Krawczyk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Zientek, Marek Baumel</w:t>
      </w:r>
      <w:r>
        <w:rPr>
          <w:rFonts w:cs="Calibri"/>
          <w:sz w:val="28"/>
          <w:szCs w:val="28"/>
          <w:lang w:eastAsia="zh-CN"/>
        </w:rPr>
        <w:t xml:space="preserve">, Dariusz Olesiński, Wojciech Horbot, Jerzy Siniarski. W głosowaniu uczestniczyło 14 radnych. Uchwała </w:t>
      </w:r>
      <w:r w:rsidR="00FB3B50">
        <w:rPr>
          <w:rFonts w:cs="Calibri"/>
          <w:sz w:val="28"/>
          <w:szCs w:val="28"/>
          <w:lang w:eastAsia="zh-CN"/>
        </w:rPr>
        <w:t xml:space="preserve">Nr </w:t>
      </w:r>
      <w:r w:rsidR="00FB3B50" w:rsidRPr="002F1133">
        <w:rPr>
          <w:rFonts w:asciiTheme="minorHAnsi" w:eastAsiaTheme="minorHAnsi" w:hAnsiTheme="minorHAnsi" w:cstheme="minorHAnsi"/>
          <w:bCs/>
          <w:sz w:val="28"/>
          <w:szCs w:val="28"/>
        </w:rPr>
        <w:t>XXIV</w:t>
      </w:r>
      <w:r w:rsidRPr="002F1133">
        <w:rPr>
          <w:rFonts w:asciiTheme="minorHAnsi" w:eastAsiaTheme="minorHAnsi" w:hAnsiTheme="minorHAnsi" w:cstheme="minorHAnsi"/>
          <w:b/>
          <w:bCs/>
          <w:sz w:val="28"/>
          <w:szCs w:val="28"/>
        </w:rPr>
        <w:t>/18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4</w:t>
      </w:r>
      <w:r w:rsidRPr="002F1133">
        <w:rPr>
          <w:rFonts w:asciiTheme="minorHAnsi" w:eastAsiaTheme="minorHAnsi" w:hAnsiTheme="minorHAnsi" w:cstheme="minorHAnsi"/>
          <w:b/>
          <w:bCs/>
          <w:sz w:val="28"/>
          <w:szCs w:val="28"/>
        </w:rPr>
        <w:t>/12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r w:rsidRPr="009F7822">
        <w:rPr>
          <w:rFonts w:asciiTheme="minorHAnsi" w:eastAsiaTheme="minorHAnsi" w:hAnsiTheme="minorHAnsi" w:cstheme="minorHAnsi"/>
          <w:bCs/>
          <w:sz w:val="28"/>
          <w:szCs w:val="28"/>
        </w:rPr>
        <w:t>stanowi załącznik do protokołu.</w:t>
      </w:r>
    </w:p>
    <w:p w:rsidR="00BB4D8E" w:rsidRDefault="00BB4D8E" w:rsidP="002F1133">
      <w:pPr>
        <w:contextualSpacing/>
        <w:jc w:val="both"/>
        <w:rPr>
          <w:sz w:val="28"/>
          <w:szCs w:val="28"/>
        </w:rPr>
      </w:pPr>
    </w:p>
    <w:p w:rsidR="00660348" w:rsidRDefault="00660348" w:rsidP="00E80850">
      <w:pPr>
        <w:ind w:firstLine="708"/>
        <w:contextualSpacing/>
        <w:jc w:val="both"/>
        <w:rPr>
          <w:sz w:val="28"/>
          <w:szCs w:val="28"/>
        </w:rPr>
      </w:pPr>
    </w:p>
    <w:p w:rsidR="002F1133" w:rsidRPr="002F1133" w:rsidRDefault="00E80850" w:rsidP="00E80850">
      <w:pPr>
        <w:ind w:firstLine="708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</w:rPr>
        <w:t xml:space="preserve">Ad.11 </w:t>
      </w:r>
      <w:r w:rsidR="00BB4D8E">
        <w:rPr>
          <w:sz w:val="28"/>
          <w:szCs w:val="28"/>
        </w:rPr>
        <w:t>Pani Koszulińska przedstawiła projekt</w:t>
      </w:r>
      <w:r w:rsidR="002F1133" w:rsidRPr="002F1133">
        <w:rPr>
          <w:sz w:val="28"/>
          <w:szCs w:val="28"/>
        </w:rPr>
        <w:t xml:space="preserve"> uchwały w sprawie rozpatrzenia skargi na działalność Burmistrza </w:t>
      </w:r>
      <w:r w:rsidR="00BB4D8E">
        <w:rPr>
          <w:sz w:val="28"/>
          <w:szCs w:val="28"/>
        </w:rPr>
        <w:t>wraz z uzasadnieniem.</w:t>
      </w:r>
    </w:p>
    <w:p w:rsidR="00E80850" w:rsidRDefault="00E80850" w:rsidP="002F1133">
      <w:pPr>
        <w:contextualSpacing/>
        <w:jc w:val="both"/>
        <w:rPr>
          <w:sz w:val="28"/>
          <w:szCs w:val="28"/>
        </w:rPr>
      </w:pPr>
    </w:p>
    <w:p w:rsidR="00BB4D8E" w:rsidRDefault="00BB4D8E" w:rsidP="00BB4D8E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Wiceprzewodniczący Zientek poinformował, że skarga została szczegółowo omówiona na posiedzeniu Komisji Budżetu i Mienia Komunalnego, komisja jednogłośnie uznała skargę za nieuzasadnioną.</w:t>
      </w:r>
    </w:p>
    <w:p w:rsidR="00BB4D8E" w:rsidRDefault="00BB4D8E" w:rsidP="00BB4D8E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BB4D8E" w:rsidRDefault="00BB4D8E" w:rsidP="00BB4D8E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Radny Siniarski poinformował, że </w:t>
      </w:r>
      <w:r w:rsidR="00FB3B50">
        <w:rPr>
          <w:rFonts w:asciiTheme="minorHAnsi" w:hAnsiTheme="minorHAnsi" w:cstheme="minorHAnsi"/>
          <w:sz w:val="28"/>
          <w:szCs w:val="28"/>
        </w:rPr>
        <w:t>Komisja Rolnictwa</w:t>
      </w:r>
      <w:r>
        <w:rPr>
          <w:rFonts w:asciiTheme="minorHAnsi" w:hAnsiTheme="minorHAnsi" w:cstheme="minorHAnsi"/>
          <w:sz w:val="28"/>
          <w:szCs w:val="28"/>
        </w:rPr>
        <w:t xml:space="preserve"> Ochrony Środowiska i Bezpieczeństwa Publicznego jednogłośnie uznała skargę za nieuzasadnioną</w:t>
      </w:r>
    </w:p>
    <w:p w:rsidR="00BB4D8E" w:rsidRDefault="00BB4D8E" w:rsidP="00BB4D8E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BB4D8E" w:rsidRDefault="00BB4D8E" w:rsidP="00BB4D8E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Radny Stusiński poinformował, że Komisja Rozwoju Gospodarczego i Promocji Gminy jednogłośnie uznała skargę za nieuzasadnioną</w:t>
      </w:r>
    </w:p>
    <w:p w:rsidR="00BB4D8E" w:rsidRDefault="00BB4D8E" w:rsidP="00BB4D8E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BB4D8E" w:rsidRDefault="00BB4D8E" w:rsidP="00BB4D8E">
      <w:pPr>
        <w:pStyle w:val="Tekstpodstawowy"/>
        <w:rPr>
          <w:rFonts w:asciiTheme="minorHAnsi" w:hAnsiTheme="minorHAnsi" w:cstheme="minorHAnsi"/>
          <w:sz w:val="28"/>
          <w:szCs w:val="28"/>
        </w:rPr>
      </w:pPr>
      <w:r w:rsidRPr="00BB4D8E">
        <w:rPr>
          <w:rFonts w:asciiTheme="minorHAnsi" w:hAnsiTheme="minorHAnsi" w:cstheme="minorHAnsi"/>
          <w:sz w:val="28"/>
          <w:szCs w:val="28"/>
        </w:rPr>
        <w:t>Radny Krawczyk</w:t>
      </w:r>
      <w:r>
        <w:rPr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poinformował, że skarga została szczegółowo omówiona na posiedzeniu Komisji Rewizyjnej, komisja jednogłośnie uznała skargę za nieuzasadnioną.</w:t>
      </w:r>
    </w:p>
    <w:p w:rsidR="00BB4D8E" w:rsidRDefault="00BB4D8E" w:rsidP="00BB4D8E">
      <w:pPr>
        <w:pStyle w:val="Tekstpodstawowy"/>
        <w:rPr>
          <w:sz w:val="28"/>
          <w:szCs w:val="28"/>
        </w:rPr>
      </w:pPr>
    </w:p>
    <w:p w:rsidR="00BB4D8E" w:rsidRPr="00BB4D8E" w:rsidRDefault="00BB4D8E" w:rsidP="00BB4D8E">
      <w:pPr>
        <w:pStyle w:val="Tekstpodstawowy"/>
        <w:rPr>
          <w:rFonts w:asciiTheme="minorHAnsi" w:hAnsiTheme="minorHAnsi" w:cstheme="minorHAnsi"/>
          <w:sz w:val="28"/>
          <w:szCs w:val="28"/>
        </w:rPr>
      </w:pPr>
      <w:r w:rsidRPr="00BB4D8E">
        <w:rPr>
          <w:rFonts w:asciiTheme="minorHAnsi" w:hAnsiTheme="minorHAnsi" w:cstheme="minorHAnsi"/>
          <w:sz w:val="28"/>
          <w:szCs w:val="28"/>
        </w:rPr>
        <w:t xml:space="preserve">Pani Kowalska sołtys </w:t>
      </w:r>
      <w:r>
        <w:rPr>
          <w:rFonts w:asciiTheme="minorHAnsi" w:hAnsiTheme="minorHAnsi" w:cstheme="minorHAnsi"/>
          <w:sz w:val="28"/>
          <w:szCs w:val="28"/>
        </w:rPr>
        <w:t xml:space="preserve">sołectwa Marianka jest zdania, </w:t>
      </w:r>
      <w:r w:rsidR="00FF3C94">
        <w:rPr>
          <w:rFonts w:asciiTheme="minorHAnsi" w:hAnsiTheme="minorHAnsi" w:cstheme="minorHAnsi"/>
          <w:sz w:val="28"/>
          <w:szCs w:val="28"/>
        </w:rPr>
        <w:t>ż</w:t>
      </w:r>
      <w:r>
        <w:rPr>
          <w:rFonts w:asciiTheme="minorHAnsi" w:hAnsiTheme="minorHAnsi" w:cstheme="minorHAnsi"/>
          <w:sz w:val="28"/>
          <w:szCs w:val="28"/>
        </w:rPr>
        <w:t xml:space="preserve">e szkoda </w:t>
      </w:r>
      <w:r w:rsidR="00FB3B50">
        <w:rPr>
          <w:rFonts w:asciiTheme="minorHAnsi" w:hAnsiTheme="minorHAnsi" w:cstheme="minorHAnsi"/>
          <w:sz w:val="28"/>
          <w:szCs w:val="28"/>
        </w:rPr>
        <w:t>pieniędzy, aby</w:t>
      </w:r>
      <w:r>
        <w:rPr>
          <w:rFonts w:asciiTheme="minorHAnsi" w:hAnsiTheme="minorHAnsi" w:cstheme="minorHAnsi"/>
          <w:sz w:val="28"/>
          <w:szCs w:val="28"/>
        </w:rPr>
        <w:t xml:space="preserve"> tę drogę urządzać, tą drogą jeździ tylko matka Pani Luks, zaś sama Pani Luks przyjeżdża na swoją działkę raz w roku i skłóca tylko mieszkańców.</w:t>
      </w:r>
    </w:p>
    <w:p w:rsidR="00660348" w:rsidRDefault="00660348" w:rsidP="00BB4D8E">
      <w:pPr>
        <w:suppressAutoHyphens/>
        <w:spacing w:after="0" w:line="240" w:lineRule="auto"/>
        <w:jc w:val="both"/>
        <w:rPr>
          <w:rFonts w:asciiTheme="minorHAnsi" w:eastAsiaTheme="minorHAnsi" w:hAnsiTheme="minorHAnsi" w:cstheme="minorHAnsi"/>
          <w:bCs/>
          <w:sz w:val="28"/>
          <w:szCs w:val="28"/>
        </w:rPr>
      </w:pPr>
    </w:p>
    <w:p w:rsidR="00BB4D8E" w:rsidRPr="009F7822" w:rsidRDefault="00BB4D8E" w:rsidP="00BB4D8E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Przewodniczący Koperski odczytał uchwałę </w:t>
      </w:r>
      <w:r w:rsidRPr="002F1133">
        <w:rPr>
          <w:rFonts w:asciiTheme="minorHAnsi" w:eastAsiaTheme="minorHAnsi" w:hAnsiTheme="minorHAnsi" w:cstheme="minorHAnsi"/>
          <w:bCs/>
          <w:sz w:val="28"/>
          <w:szCs w:val="28"/>
        </w:rPr>
        <w:t xml:space="preserve">w sprawie </w:t>
      </w:r>
      <w:r w:rsidRPr="002F1133">
        <w:rPr>
          <w:sz w:val="28"/>
          <w:szCs w:val="28"/>
        </w:rPr>
        <w:t>rozpatrzenia skargi na działalność Burmistrza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, którą w wyniku głosowania przyjęto jednogłośnie. Za przyjęciem uchwały głosowali: 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 w:rsidR="00FB3B50">
        <w:rPr>
          <w:rFonts w:eastAsia="Times New Roman" w:cs="Arial"/>
          <w:sz w:val="28"/>
          <w:szCs w:val="28"/>
          <w:lang w:eastAsia="zh-CN"/>
        </w:rPr>
        <w:t>Gryglewska</w:t>
      </w:r>
      <w:r w:rsidR="00FB3B50">
        <w:rPr>
          <w:rFonts w:cs="Calibri"/>
          <w:sz w:val="28"/>
          <w:szCs w:val="28"/>
          <w:lang w:eastAsia="zh-CN"/>
        </w:rPr>
        <w:t>, 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Krzysztof Krawczyk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Zientek, Marek Baumel</w:t>
      </w:r>
      <w:r>
        <w:rPr>
          <w:rFonts w:cs="Calibri"/>
          <w:sz w:val="28"/>
          <w:szCs w:val="28"/>
          <w:lang w:eastAsia="zh-CN"/>
        </w:rPr>
        <w:t>, Dariusz Olesiński, Wojciech Horbot, Jerzy Siniarski. W głosowaniu uczestniczyło 1</w:t>
      </w:r>
      <w:r w:rsidR="00E07E34">
        <w:rPr>
          <w:rFonts w:cs="Calibri"/>
          <w:sz w:val="28"/>
          <w:szCs w:val="28"/>
          <w:lang w:eastAsia="zh-CN"/>
        </w:rPr>
        <w:t>3</w:t>
      </w:r>
      <w:r>
        <w:rPr>
          <w:rFonts w:cs="Calibri"/>
          <w:sz w:val="28"/>
          <w:szCs w:val="28"/>
          <w:lang w:eastAsia="zh-CN"/>
        </w:rPr>
        <w:t xml:space="preserve"> radnych. Uchwała </w:t>
      </w:r>
      <w:r w:rsidR="00FB3B50">
        <w:rPr>
          <w:rFonts w:cs="Calibri"/>
          <w:sz w:val="28"/>
          <w:szCs w:val="28"/>
          <w:lang w:eastAsia="zh-CN"/>
        </w:rPr>
        <w:t xml:space="preserve">Nr </w:t>
      </w:r>
      <w:r w:rsidR="00FB3B50" w:rsidRPr="002F1133">
        <w:rPr>
          <w:rFonts w:asciiTheme="minorHAnsi" w:eastAsiaTheme="minorHAnsi" w:hAnsiTheme="minorHAnsi" w:cstheme="minorHAnsi"/>
          <w:bCs/>
          <w:sz w:val="28"/>
          <w:szCs w:val="28"/>
        </w:rPr>
        <w:t>XXIV</w:t>
      </w:r>
      <w:r w:rsidRPr="002F1133">
        <w:rPr>
          <w:rFonts w:asciiTheme="minorHAnsi" w:eastAsiaTheme="minorHAnsi" w:hAnsiTheme="minorHAnsi" w:cstheme="minorHAnsi"/>
          <w:b/>
          <w:bCs/>
          <w:sz w:val="28"/>
          <w:szCs w:val="28"/>
        </w:rPr>
        <w:t>/18</w:t>
      </w:r>
      <w:r w:rsidR="00E07E34">
        <w:rPr>
          <w:rFonts w:asciiTheme="minorHAnsi" w:eastAsiaTheme="minorHAnsi" w:hAnsiTheme="minorHAnsi" w:cstheme="minorHAnsi"/>
          <w:b/>
          <w:bCs/>
          <w:sz w:val="28"/>
          <w:szCs w:val="28"/>
        </w:rPr>
        <w:t>5</w:t>
      </w:r>
      <w:r w:rsidRPr="002F1133">
        <w:rPr>
          <w:rFonts w:asciiTheme="minorHAnsi" w:eastAsiaTheme="minorHAnsi" w:hAnsiTheme="minorHAnsi" w:cstheme="minorHAnsi"/>
          <w:b/>
          <w:bCs/>
          <w:sz w:val="28"/>
          <w:szCs w:val="28"/>
        </w:rPr>
        <w:t>/12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r w:rsidRPr="009F7822">
        <w:rPr>
          <w:rFonts w:asciiTheme="minorHAnsi" w:eastAsiaTheme="minorHAnsi" w:hAnsiTheme="minorHAnsi" w:cstheme="minorHAnsi"/>
          <w:bCs/>
          <w:sz w:val="28"/>
          <w:szCs w:val="28"/>
        </w:rPr>
        <w:t>stanowi załącznik do protokołu.</w:t>
      </w:r>
    </w:p>
    <w:p w:rsidR="00E80850" w:rsidRDefault="00E80850" w:rsidP="002F1133">
      <w:pPr>
        <w:contextualSpacing/>
        <w:jc w:val="both"/>
        <w:rPr>
          <w:sz w:val="28"/>
          <w:szCs w:val="28"/>
        </w:rPr>
      </w:pPr>
    </w:p>
    <w:p w:rsidR="00660348" w:rsidRDefault="00660348" w:rsidP="00C62855">
      <w:pPr>
        <w:ind w:firstLine="708"/>
        <w:contextualSpacing/>
        <w:jc w:val="both"/>
        <w:rPr>
          <w:sz w:val="28"/>
          <w:szCs w:val="28"/>
        </w:rPr>
      </w:pPr>
    </w:p>
    <w:p w:rsidR="00C62855" w:rsidRDefault="00E80850" w:rsidP="00C62855">
      <w:pPr>
        <w:ind w:firstLine="708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</w:rPr>
        <w:t xml:space="preserve">Ad.12 </w:t>
      </w:r>
      <w:r w:rsidR="00C62855">
        <w:rPr>
          <w:rFonts w:asciiTheme="minorHAnsi" w:hAnsiTheme="minorHAnsi" w:cstheme="minorHAnsi"/>
          <w:sz w:val="28"/>
          <w:szCs w:val="28"/>
        </w:rPr>
        <w:t>Pani Zielińska przedstawiła projekt</w:t>
      </w:r>
      <w:r w:rsidR="00C62855" w:rsidRPr="004325DF">
        <w:rPr>
          <w:rFonts w:asciiTheme="minorHAnsi" w:hAnsiTheme="minorHAnsi" w:cstheme="minorHAnsi"/>
          <w:sz w:val="28"/>
          <w:szCs w:val="28"/>
        </w:rPr>
        <w:t xml:space="preserve"> uchwały w sprawie rozpatrzenia skargi na działalność dyrektora Miejskiego Przedszkola Nr 1 w Mszczonowie</w:t>
      </w:r>
      <w:r w:rsidR="00C62855">
        <w:rPr>
          <w:rFonts w:asciiTheme="minorHAnsi" w:hAnsiTheme="minorHAnsi" w:cstheme="minorHAnsi"/>
          <w:sz w:val="28"/>
          <w:szCs w:val="28"/>
        </w:rPr>
        <w:t xml:space="preserve"> wraz z uzasadnieniem.</w:t>
      </w:r>
    </w:p>
    <w:p w:rsidR="00C62855" w:rsidRDefault="00C62855" w:rsidP="00C62855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62855" w:rsidRPr="00C62855" w:rsidRDefault="00C62855" w:rsidP="00FF3C94">
      <w:pPr>
        <w:contextualSpacing/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Wiceprzewodniczący Zientek</w:t>
      </w:r>
      <w:r w:rsidRPr="002D7A1C">
        <w:rPr>
          <w:rFonts w:asciiTheme="minorHAnsi" w:eastAsiaTheme="minorHAnsi" w:hAnsiTheme="minorHAnsi" w:cstheme="minorHAnsi"/>
          <w:bCs/>
          <w:sz w:val="28"/>
          <w:szCs w:val="28"/>
        </w:rPr>
        <w:t xml:space="preserve"> odczytał uchwałę </w:t>
      </w:r>
      <w:r w:rsidRPr="004325DF">
        <w:rPr>
          <w:rFonts w:asciiTheme="minorHAnsi" w:hAnsiTheme="minorHAnsi" w:cstheme="minorHAnsi"/>
          <w:sz w:val="28"/>
          <w:szCs w:val="28"/>
        </w:rPr>
        <w:t>w sprawie rozpatrzenia skargi na działalność dyrektora Miejskiego Przedszkola Nr 1 w Mszczonowie</w:t>
      </w:r>
      <w:r w:rsidRPr="002D7A1C">
        <w:rPr>
          <w:rFonts w:asciiTheme="minorHAnsi" w:eastAsiaTheme="minorHAnsi" w:hAnsiTheme="minorHAnsi" w:cstheme="minorHAnsi"/>
          <w:bCs/>
          <w:sz w:val="28"/>
          <w:szCs w:val="28"/>
        </w:rPr>
        <w:t>, którą w wyniku głosowania przyjęto jednogłośnie. Za przyjęciem uchwały głosowali:</w:t>
      </w:r>
      <w:r w:rsidRPr="002D7A1C">
        <w:rPr>
          <w:rFonts w:asciiTheme="minorHAnsi" w:hAnsiTheme="minorHAnsi" w:cstheme="minorHAnsi"/>
          <w:sz w:val="28"/>
          <w:szCs w:val="28"/>
          <w:lang w:eastAsia="zh-CN"/>
        </w:rPr>
        <w:t xml:space="preserve"> Zdzisław Banasiak, Barbara Gryglewska, </w:t>
      </w:r>
      <w:r>
        <w:rPr>
          <w:rFonts w:asciiTheme="minorHAnsi" w:hAnsiTheme="minorHAnsi" w:cstheme="minorHAnsi"/>
          <w:sz w:val="28"/>
          <w:szCs w:val="28"/>
          <w:lang w:eastAsia="zh-CN"/>
        </w:rPr>
        <w:t xml:space="preserve">Jerzy </w:t>
      </w:r>
      <w:r w:rsidR="00FB3B50">
        <w:rPr>
          <w:rFonts w:asciiTheme="minorHAnsi" w:hAnsiTheme="minorHAnsi" w:cstheme="minorHAnsi"/>
          <w:sz w:val="28"/>
          <w:szCs w:val="28"/>
          <w:lang w:eastAsia="zh-CN"/>
        </w:rPr>
        <w:t>Siniarski</w:t>
      </w:r>
      <w:r w:rsidR="00FB3B50" w:rsidRPr="002D7A1C">
        <w:rPr>
          <w:rFonts w:asciiTheme="minorHAnsi" w:hAnsiTheme="minorHAnsi" w:cstheme="minorHAnsi"/>
          <w:sz w:val="28"/>
          <w:szCs w:val="28"/>
          <w:lang w:eastAsia="zh-CN"/>
        </w:rPr>
        <w:t>, Krzysztof</w:t>
      </w:r>
      <w:r w:rsidRPr="002D7A1C">
        <w:rPr>
          <w:rFonts w:asciiTheme="minorHAnsi" w:hAnsiTheme="minorHAnsi" w:cstheme="minorHAnsi"/>
          <w:sz w:val="28"/>
          <w:szCs w:val="28"/>
          <w:lang w:eastAsia="zh-CN"/>
        </w:rPr>
        <w:t xml:space="preserve"> Krawczyk, Andrzej Osial, Renata Siwiec, Ryszard Stusiński, Waldemar Suski, Marek Zientek, Marek Baumel, Dariusz Olesiński, Wojciech Horbot. </w:t>
      </w:r>
      <w:r w:rsidRPr="002D7A1C">
        <w:rPr>
          <w:rFonts w:asciiTheme="minorHAnsi" w:eastAsiaTheme="minorHAnsi" w:hAnsiTheme="minorHAnsi" w:cstheme="minorHAnsi"/>
          <w:bCs/>
          <w:sz w:val="28"/>
          <w:szCs w:val="28"/>
        </w:rPr>
        <w:t>W głosowaniu udział wzięło 1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2</w:t>
      </w:r>
      <w:r w:rsidRPr="002D7A1C">
        <w:rPr>
          <w:rFonts w:asciiTheme="minorHAnsi" w:eastAsiaTheme="minorHAnsi" w:hAnsiTheme="minorHAnsi" w:cstheme="minorHAnsi"/>
          <w:bCs/>
          <w:sz w:val="28"/>
          <w:szCs w:val="28"/>
        </w:rPr>
        <w:t xml:space="preserve"> radnych. Uchwała Nr </w:t>
      </w:r>
      <w:r w:rsidRPr="002F1133">
        <w:rPr>
          <w:rFonts w:asciiTheme="minorHAnsi" w:eastAsiaTheme="minorHAnsi" w:hAnsiTheme="minorHAnsi" w:cstheme="minorHAnsi"/>
          <w:b/>
          <w:bCs/>
          <w:sz w:val="28"/>
          <w:szCs w:val="28"/>
        </w:rPr>
        <w:t>XXIV/186/12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r w:rsidRPr="002D7A1C">
        <w:rPr>
          <w:rFonts w:asciiTheme="minorHAnsi" w:eastAsiaTheme="minorHAnsi" w:hAnsiTheme="minorHAnsi" w:cstheme="minorHAnsi"/>
          <w:bCs/>
          <w:sz w:val="28"/>
          <w:szCs w:val="28"/>
        </w:rPr>
        <w:t>stanowi załącznik do protokołu.</w:t>
      </w:r>
    </w:p>
    <w:p w:rsidR="00C62855" w:rsidRDefault="00C62855" w:rsidP="00C62855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E80850" w:rsidRDefault="002F1133" w:rsidP="00C62855">
      <w:pPr>
        <w:ind w:firstLine="708"/>
        <w:contextualSpacing/>
        <w:jc w:val="both"/>
        <w:rPr>
          <w:sz w:val="28"/>
          <w:szCs w:val="28"/>
        </w:rPr>
      </w:pPr>
      <w:r w:rsidRPr="002F1133">
        <w:rPr>
          <w:sz w:val="28"/>
          <w:szCs w:val="28"/>
        </w:rPr>
        <w:t xml:space="preserve"> </w:t>
      </w:r>
    </w:p>
    <w:p w:rsidR="00E80850" w:rsidRDefault="00E80850" w:rsidP="00E808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Ad.13 Pani Skarbnik</w:t>
      </w:r>
      <w:r>
        <w:rPr>
          <w:rFonts w:asciiTheme="minorHAnsi" w:hAnsiTheme="minorHAnsi" w:cstheme="minorHAnsi"/>
          <w:sz w:val="28"/>
          <w:szCs w:val="28"/>
        </w:rPr>
        <w:t xml:space="preserve"> przedstawiła projekt</w:t>
      </w:r>
      <w:r>
        <w:rPr>
          <w:sz w:val="28"/>
          <w:szCs w:val="28"/>
        </w:rPr>
        <w:t xml:space="preserve"> uchwały zmieniającej Uchwałę Budżetową Gminy Mszczonów na rok 2012 wraz z uzasadnieniem</w:t>
      </w:r>
    </w:p>
    <w:p w:rsidR="00E80850" w:rsidRDefault="00E80850" w:rsidP="00E80850">
      <w:pPr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Wiceprzewodniczący Zientek poinformował, że Komisja Budżetu i Mienia Komunalnego pozytywnie zaopiniowała projekt uchwały</w:t>
      </w:r>
    </w:p>
    <w:p w:rsidR="00E80850" w:rsidRDefault="00C62855" w:rsidP="00E80850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asciiTheme="minorHAnsi" w:eastAsiaTheme="minorHAnsi" w:hAnsiTheme="minorHAnsi" w:cstheme="minorHAnsi"/>
          <w:bCs/>
          <w:sz w:val="28"/>
          <w:szCs w:val="28"/>
        </w:rPr>
        <w:t>Wicep</w:t>
      </w:r>
      <w:r w:rsidR="00E80850">
        <w:rPr>
          <w:rFonts w:asciiTheme="minorHAnsi" w:eastAsiaTheme="minorHAnsi" w:hAnsiTheme="minorHAnsi" w:cstheme="minorHAnsi"/>
          <w:bCs/>
          <w:sz w:val="28"/>
          <w:szCs w:val="28"/>
        </w:rPr>
        <w:t xml:space="preserve">rzewodniczący 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Zientek</w:t>
      </w:r>
      <w:r w:rsidR="00E80850">
        <w:rPr>
          <w:rFonts w:asciiTheme="minorHAnsi" w:eastAsia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odczytał</w:t>
      </w:r>
      <w:r w:rsidR="00E80850">
        <w:rPr>
          <w:rFonts w:asciiTheme="minorHAnsi" w:eastAsiaTheme="minorHAnsi" w:hAnsiTheme="minorHAnsi" w:cstheme="minorHAnsi"/>
          <w:bCs/>
          <w:sz w:val="28"/>
          <w:szCs w:val="28"/>
        </w:rPr>
        <w:t xml:space="preserve"> uchwałę </w:t>
      </w:r>
      <w:r w:rsidR="00E80850">
        <w:rPr>
          <w:sz w:val="28"/>
          <w:szCs w:val="28"/>
        </w:rPr>
        <w:t>zmieniającą Uchwałę Budżetową Gminy Mszczonów na rok 2012</w:t>
      </w:r>
      <w:r w:rsidR="00E80850">
        <w:rPr>
          <w:rFonts w:asciiTheme="minorHAnsi" w:eastAsiaTheme="minorHAnsi" w:hAnsiTheme="minorHAnsi" w:cstheme="minorHAnsi"/>
          <w:bCs/>
          <w:sz w:val="28"/>
          <w:szCs w:val="28"/>
        </w:rPr>
        <w:t>, którą w wyniku głosowania przyjęto jednogłośnie. Za przyjęciem uchwały głosowali:</w:t>
      </w:r>
      <w:r w:rsidR="00E80850">
        <w:rPr>
          <w:rFonts w:eastAsia="Times New Roman" w:cs="Arial"/>
          <w:sz w:val="28"/>
          <w:szCs w:val="28"/>
          <w:lang w:eastAsia="zh-CN"/>
        </w:rPr>
        <w:t xml:space="preserve"> Zdzisław</w:t>
      </w:r>
      <w:r w:rsidR="00E80850">
        <w:rPr>
          <w:rFonts w:cs="Calibri"/>
          <w:sz w:val="28"/>
          <w:szCs w:val="28"/>
          <w:lang w:eastAsia="zh-CN"/>
        </w:rPr>
        <w:t xml:space="preserve"> </w:t>
      </w:r>
      <w:r w:rsidR="00E80850">
        <w:rPr>
          <w:rFonts w:eastAsia="Times New Roman" w:cs="Arial"/>
          <w:sz w:val="28"/>
          <w:szCs w:val="28"/>
          <w:lang w:eastAsia="zh-CN"/>
        </w:rPr>
        <w:t>Banasiak</w:t>
      </w:r>
      <w:r w:rsidR="00E80850">
        <w:rPr>
          <w:rFonts w:cs="Calibri"/>
          <w:sz w:val="28"/>
          <w:szCs w:val="28"/>
          <w:lang w:eastAsia="zh-CN"/>
        </w:rPr>
        <w:t xml:space="preserve">, </w:t>
      </w:r>
      <w:r w:rsidR="00E80850">
        <w:rPr>
          <w:rFonts w:eastAsia="Times New Roman" w:cs="Arial"/>
          <w:sz w:val="28"/>
          <w:szCs w:val="28"/>
          <w:lang w:eastAsia="zh-CN"/>
        </w:rPr>
        <w:t>Barbara</w:t>
      </w:r>
      <w:r w:rsidR="00E80850">
        <w:rPr>
          <w:rFonts w:cs="Calibri"/>
          <w:sz w:val="28"/>
          <w:szCs w:val="28"/>
          <w:lang w:eastAsia="zh-CN"/>
        </w:rPr>
        <w:t xml:space="preserve"> </w:t>
      </w:r>
      <w:r w:rsidR="00E80850">
        <w:rPr>
          <w:rFonts w:eastAsia="Times New Roman" w:cs="Arial"/>
          <w:sz w:val="28"/>
          <w:szCs w:val="28"/>
          <w:lang w:eastAsia="zh-CN"/>
        </w:rPr>
        <w:t>Gryglewska</w:t>
      </w:r>
      <w:r w:rsidR="00E80850">
        <w:rPr>
          <w:rFonts w:cs="Calibri"/>
          <w:sz w:val="28"/>
          <w:szCs w:val="28"/>
          <w:lang w:eastAsia="zh-CN"/>
        </w:rPr>
        <w:t xml:space="preserve">, </w:t>
      </w:r>
      <w:r>
        <w:rPr>
          <w:rFonts w:cs="Calibri"/>
          <w:sz w:val="28"/>
          <w:szCs w:val="28"/>
          <w:lang w:eastAsia="zh-CN"/>
        </w:rPr>
        <w:t>Jerzy Siniarski</w:t>
      </w:r>
      <w:r w:rsidR="00E80850">
        <w:rPr>
          <w:rFonts w:cs="Calibri"/>
          <w:sz w:val="28"/>
          <w:szCs w:val="28"/>
          <w:lang w:eastAsia="zh-CN"/>
        </w:rPr>
        <w:t xml:space="preserve">, </w:t>
      </w:r>
      <w:r w:rsidR="00E80850">
        <w:rPr>
          <w:rFonts w:eastAsia="Times New Roman" w:cs="Arial"/>
          <w:sz w:val="28"/>
          <w:szCs w:val="28"/>
          <w:lang w:eastAsia="zh-CN"/>
        </w:rPr>
        <w:t>Krzysztof Krawczyk</w:t>
      </w:r>
      <w:r w:rsidR="00E80850">
        <w:rPr>
          <w:rFonts w:cs="Calibri"/>
          <w:sz w:val="28"/>
          <w:szCs w:val="28"/>
          <w:lang w:eastAsia="zh-CN"/>
        </w:rPr>
        <w:t xml:space="preserve">, </w:t>
      </w:r>
      <w:r w:rsidR="00E80850">
        <w:rPr>
          <w:rFonts w:eastAsia="Times New Roman" w:cs="Arial"/>
          <w:sz w:val="28"/>
          <w:szCs w:val="28"/>
          <w:lang w:eastAsia="zh-CN"/>
        </w:rPr>
        <w:t>Andrzej</w:t>
      </w:r>
      <w:r w:rsidR="00E80850">
        <w:rPr>
          <w:rFonts w:cs="Calibri"/>
          <w:sz w:val="28"/>
          <w:szCs w:val="28"/>
          <w:lang w:eastAsia="zh-CN"/>
        </w:rPr>
        <w:t xml:space="preserve"> </w:t>
      </w:r>
      <w:r w:rsidR="00E80850">
        <w:rPr>
          <w:rFonts w:eastAsia="Times New Roman" w:cs="Arial"/>
          <w:sz w:val="28"/>
          <w:szCs w:val="28"/>
          <w:lang w:eastAsia="zh-CN"/>
        </w:rPr>
        <w:t>Osial</w:t>
      </w:r>
      <w:r w:rsidR="00E80850">
        <w:rPr>
          <w:rFonts w:cs="Calibri"/>
          <w:sz w:val="28"/>
          <w:szCs w:val="28"/>
          <w:lang w:eastAsia="zh-CN"/>
        </w:rPr>
        <w:t xml:space="preserve">, </w:t>
      </w:r>
      <w:r w:rsidR="00E80850">
        <w:rPr>
          <w:rFonts w:eastAsia="Times New Roman" w:cs="Arial"/>
          <w:sz w:val="28"/>
          <w:szCs w:val="28"/>
          <w:lang w:eastAsia="zh-CN"/>
        </w:rPr>
        <w:t>Renata</w:t>
      </w:r>
      <w:r w:rsidR="00E80850">
        <w:rPr>
          <w:rFonts w:cs="Calibri"/>
          <w:sz w:val="28"/>
          <w:szCs w:val="28"/>
          <w:lang w:eastAsia="zh-CN"/>
        </w:rPr>
        <w:t xml:space="preserve"> </w:t>
      </w:r>
      <w:r w:rsidR="00E80850">
        <w:rPr>
          <w:rFonts w:eastAsia="Times New Roman" w:cs="Arial"/>
          <w:sz w:val="28"/>
          <w:szCs w:val="28"/>
          <w:lang w:eastAsia="zh-CN"/>
        </w:rPr>
        <w:t>Siwiec,</w:t>
      </w:r>
      <w:r w:rsidR="00E80850">
        <w:rPr>
          <w:rFonts w:cs="Calibri"/>
          <w:sz w:val="28"/>
          <w:szCs w:val="28"/>
          <w:lang w:eastAsia="zh-CN"/>
        </w:rPr>
        <w:t xml:space="preserve"> </w:t>
      </w:r>
      <w:r w:rsidR="00E80850">
        <w:rPr>
          <w:rFonts w:eastAsia="Times New Roman" w:cs="Arial"/>
          <w:sz w:val="28"/>
          <w:szCs w:val="28"/>
          <w:lang w:eastAsia="zh-CN"/>
        </w:rPr>
        <w:t>Waldemar</w:t>
      </w:r>
      <w:r w:rsidR="00E80850">
        <w:rPr>
          <w:rFonts w:cs="Calibri"/>
          <w:sz w:val="28"/>
          <w:szCs w:val="28"/>
          <w:lang w:eastAsia="zh-CN"/>
        </w:rPr>
        <w:t xml:space="preserve"> </w:t>
      </w:r>
      <w:r w:rsidR="00E80850">
        <w:rPr>
          <w:rFonts w:eastAsia="Times New Roman" w:cs="Arial"/>
          <w:sz w:val="28"/>
          <w:szCs w:val="28"/>
          <w:lang w:eastAsia="zh-CN"/>
        </w:rPr>
        <w:t>Suski</w:t>
      </w:r>
      <w:r w:rsidR="00E80850">
        <w:rPr>
          <w:rFonts w:cs="Calibri"/>
          <w:sz w:val="28"/>
          <w:szCs w:val="28"/>
          <w:lang w:eastAsia="zh-CN"/>
        </w:rPr>
        <w:t xml:space="preserve">, </w:t>
      </w:r>
      <w:r w:rsidR="00E80850">
        <w:rPr>
          <w:rFonts w:eastAsia="Times New Roman" w:cs="Arial"/>
          <w:sz w:val="28"/>
          <w:szCs w:val="28"/>
          <w:lang w:eastAsia="zh-CN"/>
        </w:rPr>
        <w:t>Marek</w:t>
      </w:r>
      <w:r w:rsidR="00E80850">
        <w:rPr>
          <w:rFonts w:cs="Calibri"/>
          <w:sz w:val="28"/>
          <w:szCs w:val="28"/>
          <w:lang w:eastAsia="zh-CN"/>
        </w:rPr>
        <w:t xml:space="preserve"> </w:t>
      </w:r>
      <w:r w:rsidR="00E80850">
        <w:rPr>
          <w:rFonts w:eastAsia="Times New Roman" w:cs="Arial"/>
          <w:sz w:val="28"/>
          <w:szCs w:val="28"/>
          <w:lang w:eastAsia="zh-CN"/>
        </w:rPr>
        <w:t>Zientek, Marek Baumel</w:t>
      </w:r>
      <w:r w:rsidR="00E80850">
        <w:rPr>
          <w:rFonts w:cs="Calibri"/>
          <w:sz w:val="28"/>
          <w:szCs w:val="28"/>
          <w:lang w:eastAsia="zh-CN"/>
        </w:rPr>
        <w:t xml:space="preserve">. </w:t>
      </w:r>
      <w:r w:rsidR="00E80850">
        <w:rPr>
          <w:rFonts w:asciiTheme="minorHAnsi" w:eastAsiaTheme="minorHAnsi" w:hAnsiTheme="minorHAnsi" w:cstheme="minorHAnsi"/>
          <w:bCs/>
          <w:sz w:val="28"/>
          <w:szCs w:val="28"/>
        </w:rPr>
        <w:t>W głosowaniu udział wzięło 1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2</w:t>
      </w:r>
      <w:r w:rsidR="00E80850">
        <w:rPr>
          <w:rFonts w:asciiTheme="minorHAnsi" w:eastAsiaTheme="minorHAnsi" w:hAnsiTheme="minorHAnsi" w:cstheme="minorHAnsi"/>
          <w:bCs/>
          <w:sz w:val="28"/>
          <w:szCs w:val="28"/>
        </w:rPr>
        <w:t xml:space="preserve"> radnych. Uchwała Nr </w:t>
      </w:r>
      <w:r w:rsidR="00E80850" w:rsidRPr="009F7822">
        <w:rPr>
          <w:rFonts w:asciiTheme="minorHAnsi" w:eastAsiaTheme="minorHAnsi" w:hAnsiTheme="minorHAnsi" w:cstheme="minorHAnsi"/>
          <w:b/>
          <w:bCs/>
          <w:sz w:val="28"/>
          <w:szCs w:val="28"/>
        </w:rPr>
        <w:t>XXI</w:t>
      </w:r>
      <w:r w:rsidR="009F7822" w:rsidRPr="009F7822">
        <w:rPr>
          <w:rFonts w:asciiTheme="minorHAnsi" w:eastAsiaTheme="minorHAnsi" w:hAnsiTheme="minorHAnsi" w:cstheme="minorHAnsi"/>
          <w:b/>
          <w:bCs/>
          <w:sz w:val="28"/>
          <w:szCs w:val="28"/>
        </w:rPr>
        <w:t>V</w:t>
      </w:r>
      <w:r w:rsidR="00E80850" w:rsidRPr="009F7822">
        <w:rPr>
          <w:rFonts w:asciiTheme="minorHAnsi" w:eastAsiaTheme="minorHAnsi" w:hAnsiTheme="minorHAnsi" w:cstheme="minorHAnsi"/>
          <w:b/>
          <w:bCs/>
          <w:sz w:val="28"/>
          <w:szCs w:val="28"/>
        </w:rPr>
        <w:t>/1</w:t>
      </w:r>
      <w:r w:rsidR="009F7822" w:rsidRPr="009F7822">
        <w:rPr>
          <w:rFonts w:asciiTheme="minorHAnsi" w:eastAsiaTheme="minorHAnsi" w:hAnsiTheme="minorHAnsi" w:cstheme="minorHAnsi"/>
          <w:b/>
          <w:bCs/>
          <w:sz w:val="28"/>
          <w:szCs w:val="28"/>
        </w:rPr>
        <w:t>87</w:t>
      </w:r>
      <w:r w:rsidR="00E80850" w:rsidRPr="009F7822">
        <w:rPr>
          <w:rFonts w:asciiTheme="minorHAnsi" w:eastAsiaTheme="minorHAnsi" w:hAnsiTheme="minorHAnsi" w:cstheme="minorHAnsi"/>
          <w:b/>
          <w:bCs/>
          <w:sz w:val="28"/>
          <w:szCs w:val="28"/>
        </w:rPr>
        <w:t>/12</w:t>
      </w:r>
      <w:r w:rsidR="00E80850">
        <w:rPr>
          <w:rFonts w:asciiTheme="minorHAnsi" w:eastAsiaTheme="minorHAnsi" w:hAnsiTheme="minorHAnsi" w:cstheme="minorHAnsi"/>
          <w:bCs/>
          <w:sz w:val="28"/>
          <w:szCs w:val="28"/>
        </w:rPr>
        <w:t xml:space="preserve"> stanowi załącznik do protokołu.</w:t>
      </w:r>
    </w:p>
    <w:p w:rsidR="00E80850" w:rsidRDefault="00E80850" w:rsidP="00E80850">
      <w:pPr>
        <w:jc w:val="both"/>
        <w:rPr>
          <w:rFonts w:cs="Calibri"/>
          <w:sz w:val="28"/>
          <w:szCs w:val="28"/>
          <w:lang w:eastAsia="zh-CN"/>
        </w:rPr>
      </w:pPr>
    </w:p>
    <w:p w:rsidR="00660348" w:rsidRDefault="00660348" w:rsidP="00E80850">
      <w:pPr>
        <w:jc w:val="both"/>
        <w:rPr>
          <w:rFonts w:cs="Calibri"/>
          <w:sz w:val="28"/>
          <w:szCs w:val="28"/>
          <w:lang w:eastAsia="zh-CN"/>
        </w:rPr>
      </w:pPr>
    </w:p>
    <w:p w:rsidR="00E80850" w:rsidRDefault="00E80850" w:rsidP="00E808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Ad.14 Skarbnik Gminy</w:t>
      </w:r>
      <w:r>
        <w:rPr>
          <w:rFonts w:asciiTheme="minorHAnsi" w:hAnsiTheme="minorHAnsi" w:cstheme="minorHAnsi"/>
          <w:sz w:val="28"/>
          <w:szCs w:val="28"/>
        </w:rPr>
        <w:t xml:space="preserve"> przedstawił</w:t>
      </w:r>
      <w:r w:rsidR="00FF3C94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projekt</w:t>
      </w:r>
      <w:r>
        <w:rPr>
          <w:sz w:val="28"/>
          <w:szCs w:val="28"/>
        </w:rPr>
        <w:t xml:space="preserve"> uchwały zmieniającej Wieloletnią Prognozę Finansową Gminy Mszczonów na lata 2012-2023 wraz z uzasadnieniem</w:t>
      </w:r>
    </w:p>
    <w:p w:rsidR="00E80850" w:rsidRDefault="00E80850" w:rsidP="00E80850">
      <w:pPr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Wiceprzewodniczący Zientek poinformował, że Komisja Budżetu i Mienia Komunalnego pozytywnie zaopiniowała projekt uchwały</w:t>
      </w:r>
    </w:p>
    <w:p w:rsidR="00E80850" w:rsidRDefault="009F7822" w:rsidP="00E80850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Wiceprzewodniczący Zientek odczytał </w:t>
      </w:r>
      <w:r w:rsidR="00E80850">
        <w:rPr>
          <w:rFonts w:asciiTheme="minorHAnsi" w:eastAsiaTheme="minorHAnsi" w:hAnsiTheme="minorHAnsi" w:cstheme="minorHAnsi"/>
          <w:bCs/>
          <w:sz w:val="28"/>
          <w:szCs w:val="28"/>
        </w:rPr>
        <w:t xml:space="preserve">uchwałę </w:t>
      </w:r>
      <w:r w:rsidR="00E80850">
        <w:rPr>
          <w:sz w:val="28"/>
          <w:szCs w:val="28"/>
        </w:rPr>
        <w:t>zmieniającą Wieloletnią Prognozę Finansową Gminy Mszczonów na lata 2012-2023</w:t>
      </w:r>
      <w:r w:rsidR="00E80850">
        <w:rPr>
          <w:rFonts w:asciiTheme="minorHAnsi" w:eastAsiaTheme="minorHAnsi" w:hAnsiTheme="minorHAnsi" w:cstheme="minorHAnsi"/>
          <w:bCs/>
          <w:sz w:val="28"/>
          <w:szCs w:val="28"/>
        </w:rPr>
        <w:t>, którą w wyniku głosowania przyjęto jednogłośnie. Za przyjęciem uchwały głosowali:</w:t>
      </w:r>
      <w:r w:rsidR="00E80850">
        <w:rPr>
          <w:rFonts w:eastAsia="Times New Roman" w:cs="Arial"/>
          <w:sz w:val="28"/>
          <w:szCs w:val="28"/>
          <w:lang w:eastAsia="zh-CN"/>
        </w:rPr>
        <w:t xml:space="preserve"> </w:t>
      </w:r>
      <w:r w:rsidR="00E80850">
        <w:rPr>
          <w:rFonts w:asciiTheme="minorHAnsi" w:eastAsiaTheme="minorHAnsi" w:hAnsiTheme="minorHAnsi" w:cstheme="minorHAnsi"/>
          <w:bCs/>
          <w:sz w:val="28"/>
          <w:szCs w:val="28"/>
        </w:rPr>
        <w:t>Za przyjęciem uchwały głosowali:</w:t>
      </w:r>
      <w:r w:rsidR="00E80850">
        <w:rPr>
          <w:rFonts w:eastAsia="Times New Roman" w:cs="Arial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Jerzy Siniarski, </w:t>
      </w:r>
      <w:r>
        <w:rPr>
          <w:rFonts w:eastAsia="Times New Roman" w:cs="Arial"/>
          <w:sz w:val="28"/>
          <w:szCs w:val="28"/>
          <w:lang w:eastAsia="zh-CN"/>
        </w:rPr>
        <w:t>Krzysztof Krawczyk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Zientek, Marek Baumel.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 </w:t>
      </w:r>
      <w:r w:rsidR="00E80850">
        <w:rPr>
          <w:rFonts w:asciiTheme="minorHAnsi" w:eastAsiaTheme="minorHAnsi" w:hAnsiTheme="minorHAnsi" w:cstheme="minorHAnsi"/>
          <w:bCs/>
          <w:sz w:val="28"/>
          <w:szCs w:val="28"/>
        </w:rPr>
        <w:t>W głosowaniu udział wzięło 1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2</w:t>
      </w:r>
      <w:r w:rsidR="00E80850">
        <w:rPr>
          <w:rFonts w:asciiTheme="minorHAnsi" w:eastAsiaTheme="minorHAnsi" w:hAnsiTheme="minorHAnsi" w:cstheme="minorHAnsi"/>
          <w:bCs/>
          <w:sz w:val="28"/>
          <w:szCs w:val="28"/>
        </w:rPr>
        <w:t xml:space="preserve"> radnych. Uchwała Nr </w:t>
      </w:r>
      <w:r w:rsidRPr="009F7822">
        <w:rPr>
          <w:rFonts w:asciiTheme="minorHAnsi" w:eastAsiaTheme="minorHAnsi" w:hAnsiTheme="minorHAnsi" w:cstheme="minorHAnsi"/>
          <w:b/>
          <w:bCs/>
          <w:sz w:val="28"/>
          <w:szCs w:val="28"/>
        </w:rPr>
        <w:t>XXIV/18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8</w:t>
      </w:r>
      <w:r w:rsidRPr="009F7822">
        <w:rPr>
          <w:rFonts w:asciiTheme="minorHAnsi" w:eastAsiaTheme="minorHAnsi" w:hAnsiTheme="minorHAnsi" w:cstheme="minorHAnsi"/>
          <w:b/>
          <w:bCs/>
          <w:sz w:val="28"/>
          <w:szCs w:val="28"/>
        </w:rPr>
        <w:t>/12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 </w:t>
      </w:r>
      <w:r w:rsidR="00E80850">
        <w:rPr>
          <w:rFonts w:asciiTheme="minorHAnsi" w:eastAsiaTheme="minorHAnsi" w:hAnsiTheme="minorHAnsi" w:cstheme="minorHAnsi"/>
          <w:bCs/>
          <w:sz w:val="28"/>
          <w:szCs w:val="28"/>
        </w:rPr>
        <w:t>stanowi załącznik do protokołu.</w:t>
      </w:r>
    </w:p>
    <w:p w:rsidR="00E80850" w:rsidRDefault="00E80850" w:rsidP="002F1133">
      <w:pPr>
        <w:contextualSpacing/>
        <w:jc w:val="both"/>
        <w:rPr>
          <w:sz w:val="28"/>
          <w:szCs w:val="28"/>
        </w:rPr>
      </w:pPr>
    </w:p>
    <w:p w:rsidR="00E80850" w:rsidRDefault="00E80850" w:rsidP="002F1133">
      <w:pPr>
        <w:contextualSpacing/>
        <w:jc w:val="both"/>
        <w:rPr>
          <w:sz w:val="28"/>
          <w:szCs w:val="28"/>
        </w:rPr>
      </w:pPr>
    </w:p>
    <w:p w:rsidR="00E80850" w:rsidRDefault="00E80850" w:rsidP="002F1133">
      <w:pPr>
        <w:contextualSpacing/>
        <w:jc w:val="both"/>
        <w:rPr>
          <w:sz w:val="28"/>
          <w:szCs w:val="28"/>
        </w:rPr>
      </w:pPr>
    </w:p>
    <w:p w:rsidR="00E07E34" w:rsidRDefault="00E80850" w:rsidP="00E8085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Ad.15 </w:t>
      </w:r>
      <w:r w:rsidR="00E07E34">
        <w:rPr>
          <w:sz w:val="28"/>
          <w:szCs w:val="28"/>
        </w:rPr>
        <w:t xml:space="preserve">– 21 Pani Koszulińska przedstawiła uzasadnienia do wszystkich uchwał dotyczących </w:t>
      </w:r>
      <w:r w:rsidR="00FB3B50">
        <w:rPr>
          <w:sz w:val="28"/>
          <w:szCs w:val="28"/>
        </w:rPr>
        <w:t xml:space="preserve">przystąpienia </w:t>
      </w:r>
      <w:r w:rsidR="00FB3B50" w:rsidRPr="002F1133">
        <w:rPr>
          <w:sz w:val="28"/>
          <w:szCs w:val="28"/>
        </w:rPr>
        <w:t>do</w:t>
      </w:r>
      <w:r w:rsidR="00E07E34" w:rsidRPr="002F1133">
        <w:rPr>
          <w:sz w:val="28"/>
          <w:szCs w:val="28"/>
        </w:rPr>
        <w:t xml:space="preserve"> sporządzenia miejscowego planu zagospodarowania przestrzennego Gminy Mszczonów </w:t>
      </w:r>
    </w:p>
    <w:p w:rsidR="00E07E34" w:rsidRDefault="00E07E34" w:rsidP="00E07E34">
      <w:pPr>
        <w:contextualSpacing/>
        <w:jc w:val="both"/>
        <w:rPr>
          <w:sz w:val="28"/>
          <w:szCs w:val="28"/>
        </w:rPr>
      </w:pPr>
    </w:p>
    <w:p w:rsidR="00E07E34" w:rsidRDefault="00E07E34" w:rsidP="00E80850">
      <w:pPr>
        <w:ind w:firstLine="708"/>
        <w:contextualSpacing/>
        <w:jc w:val="both"/>
        <w:rPr>
          <w:sz w:val="28"/>
          <w:szCs w:val="28"/>
        </w:rPr>
      </w:pPr>
    </w:p>
    <w:p w:rsidR="00E07E34" w:rsidRPr="00A96918" w:rsidRDefault="00E07E34" w:rsidP="00E07E34">
      <w:pPr>
        <w:contextualSpacing/>
        <w:jc w:val="both"/>
        <w:rPr>
          <w:sz w:val="28"/>
          <w:szCs w:val="28"/>
        </w:rPr>
      </w:pPr>
      <w:r w:rsidRPr="00A96918">
        <w:rPr>
          <w:sz w:val="28"/>
          <w:szCs w:val="28"/>
        </w:rPr>
        <w:t>Radny Banasiak</w:t>
      </w:r>
      <w:r w:rsidR="004E2F71" w:rsidRPr="00A96918">
        <w:rPr>
          <w:sz w:val="28"/>
          <w:szCs w:val="28"/>
        </w:rPr>
        <w:t xml:space="preserve"> </w:t>
      </w:r>
      <w:r w:rsidR="00A96918">
        <w:rPr>
          <w:sz w:val="28"/>
          <w:szCs w:val="28"/>
        </w:rPr>
        <w:t>zapytał się ile jeszcze uchwał w sprawie zmiany planu podejmowanych będzie w trybie szybkiej ścieżki.</w:t>
      </w:r>
    </w:p>
    <w:p w:rsidR="00E07E34" w:rsidRDefault="00E07E34" w:rsidP="00E07E34">
      <w:pPr>
        <w:contextualSpacing/>
        <w:jc w:val="both"/>
        <w:rPr>
          <w:b/>
          <w:sz w:val="28"/>
          <w:szCs w:val="28"/>
        </w:rPr>
      </w:pPr>
    </w:p>
    <w:p w:rsidR="00E07E34" w:rsidRPr="00A96918" w:rsidRDefault="00E07E34" w:rsidP="00E07E34">
      <w:pPr>
        <w:contextualSpacing/>
        <w:jc w:val="both"/>
        <w:rPr>
          <w:sz w:val="28"/>
          <w:szCs w:val="28"/>
        </w:rPr>
      </w:pPr>
      <w:r w:rsidRPr="00A96918">
        <w:rPr>
          <w:sz w:val="28"/>
          <w:szCs w:val="28"/>
        </w:rPr>
        <w:lastRenderedPageBreak/>
        <w:t>Pani Koszulińska</w:t>
      </w:r>
      <w:r w:rsidR="00A96918">
        <w:rPr>
          <w:sz w:val="28"/>
          <w:szCs w:val="28"/>
        </w:rPr>
        <w:t xml:space="preserve"> odpowiedziała, że te zmiany planu będą sporządzane w normalnym trybie i uchwalanie takich zmian </w:t>
      </w:r>
      <w:r w:rsidR="00992571">
        <w:rPr>
          <w:sz w:val="28"/>
          <w:szCs w:val="28"/>
        </w:rPr>
        <w:t>z reguły trwa</w:t>
      </w:r>
      <w:r w:rsidR="00A96918">
        <w:rPr>
          <w:sz w:val="28"/>
          <w:szCs w:val="28"/>
        </w:rPr>
        <w:t xml:space="preserve"> około 2-3 lat.</w:t>
      </w:r>
    </w:p>
    <w:p w:rsidR="00E07E34" w:rsidRDefault="00E07E34" w:rsidP="00E07E34">
      <w:pPr>
        <w:contextualSpacing/>
        <w:jc w:val="both"/>
        <w:rPr>
          <w:b/>
          <w:sz w:val="28"/>
          <w:szCs w:val="28"/>
        </w:rPr>
      </w:pPr>
    </w:p>
    <w:p w:rsidR="00E07E34" w:rsidRPr="00A96918" w:rsidRDefault="00E07E34" w:rsidP="00E07E34">
      <w:pPr>
        <w:contextualSpacing/>
        <w:jc w:val="both"/>
        <w:rPr>
          <w:sz w:val="28"/>
          <w:szCs w:val="28"/>
        </w:rPr>
      </w:pPr>
      <w:r w:rsidRPr="00A96918">
        <w:rPr>
          <w:sz w:val="28"/>
          <w:szCs w:val="28"/>
        </w:rPr>
        <w:t>Radny Osial</w:t>
      </w:r>
      <w:r w:rsidR="00A96918">
        <w:rPr>
          <w:sz w:val="28"/>
          <w:szCs w:val="28"/>
        </w:rPr>
        <w:t xml:space="preserve"> zapytał się czy zmiany te będą również dotyczyć terenów nabytych do tej pory przez inwestora.</w:t>
      </w:r>
    </w:p>
    <w:p w:rsidR="00E07E34" w:rsidRDefault="00E07E34" w:rsidP="00E07E34">
      <w:pPr>
        <w:contextualSpacing/>
        <w:jc w:val="both"/>
        <w:rPr>
          <w:b/>
          <w:sz w:val="28"/>
          <w:szCs w:val="28"/>
        </w:rPr>
      </w:pPr>
    </w:p>
    <w:p w:rsidR="00E07E34" w:rsidRPr="00A96918" w:rsidRDefault="00E07E34" w:rsidP="00E07E34">
      <w:pPr>
        <w:contextualSpacing/>
        <w:jc w:val="both"/>
        <w:rPr>
          <w:sz w:val="28"/>
          <w:szCs w:val="28"/>
        </w:rPr>
      </w:pPr>
      <w:r w:rsidRPr="00A96918">
        <w:rPr>
          <w:sz w:val="28"/>
          <w:szCs w:val="28"/>
        </w:rPr>
        <w:t>Pani Koszulińska</w:t>
      </w:r>
      <w:r w:rsidR="00A96918">
        <w:rPr>
          <w:sz w:val="28"/>
          <w:szCs w:val="28"/>
        </w:rPr>
        <w:t xml:space="preserve"> odpowiedziała, że zmianami objęte są również tereny inwestora.</w:t>
      </w:r>
    </w:p>
    <w:p w:rsidR="00E07E34" w:rsidRDefault="00E07E34" w:rsidP="00E07E34">
      <w:pPr>
        <w:contextualSpacing/>
        <w:jc w:val="both"/>
        <w:rPr>
          <w:b/>
          <w:sz w:val="28"/>
          <w:szCs w:val="28"/>
        </w:rPr>
      </w:pPr>
    </w:p>
    <w:p w:rsidR="00E07E34" w:rsidRPr="00A96918" w:rsidRDefault="00E07E34" w:rsidP="00E07E34">
      <w:pPr>
        <w:contextualSpacing/>
        <w:jc w:val="both"/>
        <w:rPr>
          <w:sz w:val="28"/>
          <w:szCs w:val="28"/>
        </w:rPr>
      </w:pPr>
      <w:r w:rsidRPr="00A96918">
        <w:rPr>
          <w:sz w:val="28"/>
          <w:szCs w:val="28"/>
        </w:rPr>
        <w:t>Przewodniczący Koperski</w:t>
      </w:r>
      <w:r w:rsidR="00A96918">
        <w:rPr>
          <w:sz w:val="28"/>
          <w:szCs w:val="28"/>
        </w:rPr>
        <w:t xml:space="preserve"> </w:t>
      </w:r>
      <w:r w:rsidR="00CC0D8E">
        <w:rPr>
          <w:sz w:val="28"/>
          <w:szCs w:val="28"/>
        </w:rPr>
        <w:t xml:space="preserve">zapytał </w:t>
      </w:r>
      <w:r w:rsidR="00FB3B50">
        <w:rPr>
          <w:sz w:val="28"/>
          <w:szCs w:val="28"/>
        </w:rPr>
        <w:t>się, jaka</w:t>
      </w:r>
      <w:r w:rsidR="00CC0D8E">
        <w:rPr>
          <w:sz w:val="28"/>
          <w:szCs w:val="28"/>
        </w:rPr>
        <w:t xml:space="preserve"> będzie przyjęta zasada przy opracowaniu zmiany planu, czy ujęte będą tylko sugestie inwestora czy też ogłoszone zostanie, że zbierane są wnioski od wszystkich </w:t>
      </w:r>
      <w:r w:rsidR="00992571">
        <w:rPr>
          <w:sz w:val="28"/>
          <w:szCs w:val="28"/>
        </w:rPr>
        <w:t>zainteresowanych, których dotyczą</w:t>
      </w:r>
      <w:r w:rsidR="00CC0D8E">
        <w:rPr>
          <w:sz w:val="28"/>
          <w:szCs w:val="28"/>
        </w:rPr>
        <w:t xml:space="preserve"> zmiany planu.</w:t>
      </w:r>
    </w:p>
    <w:p w:rsidR="00E07E34" w:rsidRDefault="00E07E34" w:rsidP="00E07E34">
      <w:pPr>
        <w:contextualSpacing/>
        <w:jc w:val="both"/>
        <w:rPr>
          <w:b/>
          <w:sz w:val="28"/>
          <w:szCs w:val="28"/>
        </w:rPr>
      </w:pPr>
    </w:p>
    <w:p w:rsidR="00E07E34" w:rsidRPr="00CC0D8E" w:rsidRDefault="00E07E34" w:rsidP="00E07E34">
      <w:pPr>
        <w:contextualSpacing/>
        <w:jc w:val="both"/>
        <w:rPr>
          <w:sz w:val="28"/>
          <w:szCs w:val="28"/>
        </w:rPr>
      </w:pPr>
      <w:r w:rsidRPr="00CC0D8E">
        <w:rPr>
          <w:sz w:val="28"/>
          <w:szCs w:val="28"/>
        </w:rPr>
        <w:t>Burmistrz Kurek</w:t>
      </w:r>
      <w:r w:rsidR="00CC0D8E">
        <w:rPr>
          <w:sz w:val="28"/>
          <w:szCs w:val="28"/>
        </w:rPr>
        <w:t xml:space="preserve"> poinformował, że przystępując </w:t>
      </w:r>
      <w:r w:rsidR="00992571">
        <w:rPr>
          <w:sz w:val="28"/>
          <w:szCs w:val="28"/>
        </w:rPr>
        <w:t>d</w:t>
      </w:r>
      <w:r w:rsidR="00CC0D8E">
        <w:rPr>
          <w:sz w:val="28"/>
          <w:szCs w:val="28"/>
        </w:rPr>
        <w:t xml:space="preserve">o zmiany planu chcemy go tak </w:t>
      </w:r>
      <w:r w:rsidR="00FB3B50">
        <w:rPr>
          <w:sz w:val="28"/>
          <w:szCs w:val="28"/>
        </w:rPr>
        <w:t>opracować, aby</w:t>
      </w:r>
      <w:r w:rsidR="00CC0D8E">
        <w:rPr>
          <w:sz w:val="28"/>
          <w:szCs w:val="28"/>
        </w:rPr>
        <w:t xml:space="preserve"> np. za rok nie trzeba było zmieniać planu.  W opracowaniu ujęte będą te </w:t>
      </w:r>
      <w:r w:rsidR="00FB3B50">
        <w:rPr>
          <w:sz w:val="28"/>
          <w:szCs w:val="28"/>
        </w:rPr>
        <w:t>zmiany, na które</w:t>
      </w:r>
      <w:r w:rsidR="00CC0D8E">
        <w:rPr>
          <w:sz w:val="28"/>
          <w:szCs w:val="28"/>
        </w:rPr>
        <w:t xml:space="preserve"> są wnioski, potem opracowanie wyłożone będzie do publicznego </w:t>
      </w:r>
      <w:r w:rsidR="00FB3B50">
        <w:rPr>
          <w:sz w:val="28"/>
          <w:szCs w:val="28"/>
        </w:rPr>
        <w:t>wglądu, podczas którego</w:t>
      </w:r>
      <w:r w:rsidR="00CC0D8E">
        <w:rPr>
          <w:sz w:val="28"/>
          <w:szCs w:val="28"/>
        </w:rPr>
        <w:t xml:space="preserve"> mieszkańcy będą mogli składać wnioski. Potem będziemy starali się uwzględnić wszystkie propozycje złożone przez </w:t>
      </w:r>
      <w:r w:rsidR="00FB3B50">
        <w:rPr>
          <w:sz w:val="28"/>
          <w:szCs w:val="28"/>
        </w:rPr>
        <w:t>mieszkańców, jeśli</w:t>
      </w:r>
      <w:r w:rsidR="00CC0D8E">
        <w:rPr>
          <w:sz w:val="28"/>
          <w:szCs w:val="28"/>
        </w:rPr>
        <w:t xml:space="preserve"> tylko da się je uwzględnić. </w:t>
      </w:r>
      <w:r w:rsidR="00660891">
        <w:rPr>
          <w:sz w:val="28"/>
          <w:szCs w:val="28"/>
        </w:rPr>
        <w:t xml:space="preserve">Jest zdania, że należy pozostawić w planie teren usług turystycznych, nie ma natomiast sensu wprowadzanie terenów budownictwa </w:t>
      </w:r>
      <w:r w:rsidR="00FB3B50">
        <w:rPr>
          <w:sz w:val="28"/>
          <w:szCs w:val="28"/>
        </w:rPr>
        <w:t>mieszkaniowego, ponieważ</w:t>
      </w:r>
      <w:r w:rsidR="00660891">
        <w:rPr>
          <w:sz w:val="28"/>
          <w:szCs w:val="28"/>
        </w:rPr>
        <w:t xml:space="preserve"> będą problemy z ustaleniem ciągów ulic. </w:t>
      </w:r>
    </w:p>
    <w:p w:rsidR="00E07E34" w:rsidRDefault="00E07E34" w:rsidP="00E07E34">
      <w:pPr>
        <w:contextualSpacing/>
        <w:jc w:val="both"/>
        <w:rPr>
          <w:b/>
          <w:sz w:val="28"/>
          <w:szCs w:val="28"/>
        </w:rPr>
      </w:pPr>
    </w:p>
    <w:p w:rsidR="00E07E34" w:rsidRPr="00CC0D8E" w:rsidRDefault="00E07E34" w:rsidP="00E07E34">
      <w:pPr>
        <w:contextualSpacing/>
        <w:jc w:val="both"/>
        <w:rPr>
          <w:sz w:val="28"/>
          <w:szCs w:val="28"/>
        </w:rPr>
      </w:pPr>
      <w:r w:rsidRPr="00CC0D8E">
        <w:rPr>
          <w:sz w:val="28"/>
          <w:szCs w:val="28"/>
        </w:rPr>
        <w:t>Radny Banasiak</w:t>
      </w:r>
      <w:r w:rsidR="00CC0D8E">
        <w:rPr>
          <w:sz w:val="28"/>
          <w:szCs w:val="28"/>
        </w:rPr>
        <w:t xml:space="preserve"> zapytał się czy studium uwarunkowań i kierunków zagospodarowania przestrzennego i zmiana planu zagospodarowania przestrzennego to dwie różne rzeczy.</w:t>
      </w:r>
    </w:p>
    <w:p w:rsidR="00E07E34" w:rsidRDefault="00E07E34" w:rsidP="00E07E34">
      <w:pPr>
        <w:contextualSpacing/>
        <w:jc w:val="both"/>
        <w:rPr>
          <w:b/>
          <w:sz w:val="28"/>
          <w:szCs w:val="28"/>
        </w:rPr>
      </w:pPr>
    </w:p>
    <w:p w:rsidR="00E07E34" w:rsidRPr="00CC0D8E" w:rsidRDefault="00E07E34" w:rsidP="00E07E34">
      <w:pPr>
        <w:contextualSpacing/>
        <w:jc w:val="both"/>
        <w:rPr>
          <w:sz w:val="28"/>
          <w:szCs w:val="28"/>
        </w:rPr>
      </w:pPr>
      <w:r w:rsidRPr="00CC0D8E">
        <w:rPr>
          <w:sz w:val="28"/>
          <w:szCs w:val="28"/>
        </w:rPr>
        <w:t xml:space="preserve">Burmistrz Kurek </w:t>
      </w:r>
      <w:r w:rsidR="00CC0D8E">
        <w:rPr>
          <w:sz w:val="28"/>
          <w:szCs w:val="28"/>
        </w:rPr>
        <w:t>odpowiedział, że są to dwie różne rzeczy.</w:t>
      </w:r>
    </w:p>
    <w:p w:rsidR="00660348" w:rsidRPr="00E07E34" w:rsidRDefault="00660348" w:rsidP="00E07E34">
      <w:pPr>
        <w:contextualSpacing/>
        <w:jc w:val="both"/>
        <w:rPr>
          <w:b/>
          <w:sz w:val="28"/>
          <w:szCs w:val="28"/>
        </w:rPr>
      </w:pPr>
    </w:p>
    <w:p w:rsidR="00E07E34" w:rsidRPr="009F7822" w:rsidRDefault="00E07E34" w:rsidP="00E07E34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Przewodniczący Koperski odczytał uchwałę </w:t>
      </w:r>
      <w:r w:rsidRPr="002F1133">
        <w:rPr>
          <w:rFonts w:asciiTheme="minorHAnsi" w:eastAsiaTheme="minorHAnsi" w:hAnsiTheme="minorHAnsi" w:cstheme="minorHAnsi"/>
          <w:bCs/>
          <w:sz w:val="28"/>
          <w:szCs w:val="28"/>
        </w:rPr>
        <w:t xml:space="preserve">w sprawie </w:t>
      </w:r>
      <w:r w:rsidRPr="002F1133">
        <w:rPr>
          <w:sz w:val="28"/>
          <w:szCs w:val="28"/>
        </w:rPr>
        <w:t>przystąpienia do sporządzenia miejscowego planu zagospodarowania przestrzennego Gminy Mszczonów obejmującego fragment miejscowości Wręcza i Olszówka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, którą w wyniku głosowania przyjęto jednogłośnie. Za przyjęciem uchwały głosowali: 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 w:rsidR="00FB3B50">
        <w:rPr>
          <w:rFonts w:eastAsia="Times New Roman" w:cs="Arial"/>
          <w:sz w:val="28"/>
          <w:szCs w:val="28"/>
          <w:lang w:eastAsia="zh-CN"/>
        </w:rPr>
        <w:t>Gryglewska</w:t>
      </w:r>
      <w:r w:rsidR="00FB3B50">
        <w:rPr>
          <w:rFonts w:cs="Calibri"/>
          <w:sz w:val="28"/>
          <w:szCs w:val="28"/>
          <w:lang w:eastAsia="zh-CN"/>
        </w:rPr>
        <w:t>, 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Krzysztof Krawczyk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lastRenderedPageBreak/>
        <w:t>Zientek, Andrzej Osiński</w:t>
      </w:r>
      <w:r>
        <w:rPr>
          <w:rFonts w:cs="Calibri"/>
          <w:sz w:val="28"/>
          <w:szCs w:val="28"/>
          <w:lang w:eastAsia="zh-CN"/>
        </w:rPr>
        <w:t xml:space="preserve">, Dariusz Olesiński, Wojciech Horbot, Jerzy Siniarski. W głosowaniu uczestniczyło 13 radnych. Uchwała </w:t>
      </w:r>
      <w:r w:rsidR="00FB3B50">
        <w:rPr>
          <w:rFonts w:cs="Calibri"/>
          <w:sz w:val="28"/>
          <w:szCs w:val="28"/>
          <w:lang w:eastAsia="zh-CN"/>
        </w:rPr>
        <w:t xml:space="preserve">Nr </w:t>
      </w:r>
      <w:r w:rsidR="00FB3B50" w:rsidRPr="002F1133">
        <w:rPr>
          <w:rFonts w:asciiTheme="minorHAnsi" w:eastAsiaTheme="minorHAnsi" w:hAnsiTheme="minorHAnsi" w:cstheme="minorHAnsi"/>
          <w:bCs/>
          <w:sz w:val="28"/>
          <w:szCs w:val="28"/>
        </w:rPr>
        <w:t>XXIV</w:t>
      </w:r>
      <w:r w:rsidRPr="002F1133">
        <w:rPr>
          <w:rFonts w:asciiTheme="minorHAnsi" w:eastAsiaTheme="minorHAnsi" w:hAnsiTheme="minorHAnsi" w:cstheme="minorHAnsi"/>
          <w:b/>
          <w:bCs/>
          <w:sz w:val="28"/>
          <w:szCs w:val="28"/>
        </w:rPr>
        <w:t>/18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9</w:t>
      </w:r>
      <w:r w:rsidRPr="002F1133">
        <w:rPr>
          <w:rFonts w:asciiTheme="minorHAnsi" w:eastAsiaTheme="minorHAnsi" w:hAnsiTheme="minorHAnsi" w:cstheme="minorHAnsi"/>
          <w:b/>
          <w:bCs/>
          <w:sz w:val="28"/>
          <w:szCs w:val="28"/>
        </w:rPr>
        <w:t>/12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r w:rsidRPr="009F7822">
        <w:rPr>
          <w:rFonts w:asciiTheme="minorHAnsi" w:eastAsiaTheme="minorHAnsi" w:hAnsiTheme="minorHAnsi" w:cstheme="minorHAnsi"/>
          <w:bCs/>
          <w:sz w:val="28"/>
          <w:szCs w:val="28"/>
        </w:rPr>
        <w:t>stanowi załącznik do protokołu.</w:t>
      </w:r>
    </w:p>
    <w:p w:rsidR="00E07E34" w:rsidRDefault="00E07E34" w:rsidP="00E80850">
      <w:pPr>
        <w:ind w:firstLine="708"/>
        <w:contextualSpacing/>
        <w:jc w:val="both"/>
        <w:rPr>
          <w:sz w:val="28"/>
          <w:szCs w:val="28"/>
        </w:rPr>
      </w:pPr>
    </w:p>
    <w:p w:rsidR="00E07E34" w:rsidRPr="009F7822" w:rsidRDefault="00E07E34" w:rsidP="00E07E34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Przewodniczący Koperski odczytał uchwałę </w:t>
      </w:r>
      <w:r w:rsidRPr="002F1133">
        <w:rPr>
          <w:rFonts w:asciiTheme="minorHAnsi" w:eastAsiaTheme="minorHAnsi" w:hAnsiTheme="minorHAnsi" w:cstheme="minorHAnsi"/>
          <w:bCs/>
          <w:sz w:val="28"/>
          <w:szCs w:val="28"/>
        </w:rPr>
        <w:t xml:space="preserve">w sprawie </w:t>
      </w:r>
      <w:r w:rsidRPr="002F1133">
        <w:rPr>
          <w:sz w:val="28"/>
          <w:szCs w:val="28"/>
        </w:rPr>
        <w:t>przystąpienia do sporządzenia miejscowego planu zagospodarowania przestrzennego Gminy Mszczonów obejmującego fragment miejscowości Szeligi, Lublinów i Gurba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, którą w wyniku głosowania przyjęto jednogłośnie. Za przyjęciem uchwały głosowali: 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 w:rsidR="00FB3B50">
        <w:rPr>
          <w:rFonts w:eastAsia="Times New Roman" w:cs="Arial"/>
          <w:sz w:val="28"/>
          <w:szCs w:val="28"/>
          <w:lang w:eastAsia="zh-CN"/>
        </w:rPr>
        <w:t>Gryglewska</w:t>
      </w:r>
      <w:r w:rsidR="00FB3B50">
        <w:rPr>
          <w:rFonts w:cs="Calibri"/>
          <w:sz w:val="28"/>
          <w:szCs w:val="28"/>
          <w:lang w:eastAsia="zh-CN"/>
        </w:rPr>
        <w:t>, 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Krzysztof Krawczyk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Zientek, Andrzej Osiński</w:t>
      </w:r>
      <w:r>
        <w:rPr>
          <w:rFonts w:cs="Calibri"/>
          <w:sz w:val="28"/>
          <w:szCs w:val="28"/>
          <w:lang w:eastAsia="zh-CN"/>
        </w:rPr>
        <w:t xml:space="preserve">, Dariusz Olesiński, Wojciech Horbot, Jerzy Siniarski. W głosowaniu uczestniczyło 13 radnych. Uchwała </w:t>
      </w:r>
      <w:r w:rsidR="00FB3B50">
        <w:rPr>
          <w:rFonts w:cs="Calibri"/>
          <w:sz w:val="28"/>
          <w:szCs w:val="28"/>
          <w:lang w:eastAsia="zh-CN"/>
        </w:rPr>
        <w:t xml:space="preserve">Nr </w:t>
      </w:r>
      <w:r w:rsidR="00FB3B50" w:rsidRPr="002F1133">
        <w:rPr>
          <w:rFonts w:asciiTheme="minorHAnsi" w:eastAsiaTheme="minorHAnsi" w:hAnsiTheme="minorHAnsi" w:cstheme="minorHAnsi"/>
          <w:bCs/>
          <w:sz w:val="28"/>
          <w:szCs w:val="28"/>
        </w:rPr>
        <w:t>XXIV</w:t>
      </w:r>
      <w:r w:rsidRPr="002F1133">
        <w:rPr>
          <w:rFonts w:asciiTheme="minorHAnsi" w:eastAsiaTheme="minorHAnsi" w:hAnsiTheme="minorHAnsi" w:cstheme="minorHAnsi"/>
          <w:b/>
          <w:bCs/>
          <w:sz w:val="28"/>
          <w:szCs w:val="28"/>
        </w:rPr>
        <w:t>/1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90</w:t>
      </w:r>
      <w:r w:rsidRPr="002F1133">
        <w:rPr>
          <w:rFonts w:asciiTheme="minorHAnsi" w:eastAsiaTheme="minorHAnsi" w:hAnsiTheme="minorHAnsi" w:cstheme="minorHAnsi"/>
          <w:b/>
          <w:bCs/>
          <w:sz w:val="28"/>
          <w:szCs w:val="28"/>
        </w:rPr>
        <w:t>/12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r w:rsidRPr="009F7822">
        <w:rPr>
          <w:rFonts w:asciiTheme="minorHAnsi" w:eastAsiaTheme="minorHAnsi" w:hAnsiTheme="minorHAnsi" w:cstheme="minorHAnsi"/>
          <w:bCs/>
          <w:sz w:val="28"/>
          <w:szCs w:val="28"/>
        </w:rPr>
        <w:t>stanowi załącznik do protokołu.</w:t>
      </w:r>
    </w:p>
    <w:p w:rsidR="00E80850" w:rsidRDefault="00E80850" w:rsidP="002F1133">
      <w:pPr>
        <w:contextualSpacing/>
        <w:jc w:val="both"/>
        <w:rPr>
          <w:sz w:val="28"/>
          <w:szCs w:val="28"/>
        </w:rPr>
      </w:pPr>
    </w:p>
    <w:p w:rsidR="00E80850" w:rsidRDefault="00E80850" w:rsidP="002F1133">
      <w:pPr>
        <w:contextualSpacing/>
        <w:jc w:val="both"/>
        <w:rPr>
          <w:sz w:val="28"/>
          <w:szCs w:val="28"/>
        </w:rPr>
      </w:pPr>
    </w:p>
    <w:p w:rsidR="00E07E34" w:rsidRPr="009F7822" w:rsidRDefault="00E07E34" w:rsidP="00E07E34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Przewodniczący Koperski odczytał uchwałę </w:t>
      </w:r>
      <w:r w:rsidRPr="002F1133">
        <w:rPr>
          <w:rFonts w:asciiTheme="minorHAnsi" w:eastAsiaTheme="minorHAnsi" w:hAnsiTheme="minorHAnsi" w:cstheme="minorHAnsi"/>
          <w:bCs/>
          <w:sz w:val="28"/>
          <w:szCs w:val="28"/>
        </w:rPr>
        <w:t xml:space="preserve">w sprawie </w:t>
      </w:r>
      <w:r w:rsidRPr="002F1133">
        <w:rPr>
          <w:sz w:val="28"/>
          <w:szCs w:val="28"/>
        </w:rPr>
        <w:t xml:space="preserve">przystąpienia do sporządzenia miejscowego planu zagospodarowania przestrzennego Gminy Mszczonów obejmującego fragment miejscowości </w:t>
      </w:r>
      <w:r>
        <w:rPr>
          <w:sz w:val="28"/>
          <w:szCs w:val="28"/>
        </w:rPr>
        <w:t>Powązki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, którą w wyniku głosowania przyjęto jednogłośnie. Za przyjęciem uchwały głosowali: 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 w:rsidR="00FB3B50">
        <w:rPr>
          <w:rFonts w:eastAsia="Times New Roman" w:cs="Arial"/>
          <w:sz w:val="28"/>
          <w:szCs w:val="28"/>
          <w:lang w:eastAsia="zh-CN"/>
        </w:rPr>
        <w:t>Gryglewska</w:t>
      </w:r>
      <w:r w:rsidR="00FB3B50">
        <w:rPr>
          <w:rFonts w:cs="Calibri"/>
          <w:sz w:val="28"/>
          <w:szCs w:val="28"/>
          <w:lang w:eastAsia="zh-CN"/>
        </w:rPr>
        <w:t>, 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Krzysztof Krawczyk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Zientek, Andrzej Osiński</w:t>
      </w:r>
      <w:r>
        <w:rPr>
          <w:rFonts w:cs="Calibri"/>
          <w:sz w:val="28"/>
          <w:szCs w:val="28"/>
          <w:lang w:eastAsia="zh-CN"/>
        </w:rPr>
        <w:t xml:space="preserve">, Dariusz Olesiński, Wojciech Horbot, Jerzy Siniarski. W głosowaniu uczestniczyło 13 radnych. Uchwała </w:t>
      </w:r>
      <w:r w:rsidR="00FB3B50">
        <w:rPr>
          <w:rFonts w:cs="Calibri"/>
          <w:sz w:val="28"/>
          <w:szCs w:val="28"/>
          <w:lang w:eastAsia="zh-CN"/>
        </w:rPr>
        <w:t xml:space="preserve">Nr </w:t>
      </w:r>
      <w:r w:rsidR="00FB3B50" w:rsidRPr="002F1133">
        <w:rPr>
          <w:rFonts w:asciiTheme="minorHAnsi" w:eastAsiaTheme="minorHAnsi" w:hAnsiTheme="minorHAnsi" w:cstheme="minorHAnsi"/>
          <w:bCs/>
          <w:sz w:val="28"/>
          <w:szCs w:val="28"/>
        </w:rPr>
        <w:t>XXIV</w:t>
      </w:r>
      <w:r w:rsidRPr="002F1133">
        <w:rPr>
          <w:rFonts w:asciiTheme="minorHAnsi" w:eastAsiaTheme="minorHAnsi" w:hAnsiTheme="minorHAnsi" w:cstheme="minorHAnsi"/>
          <w:b/>
          <w:bCs/>
          <w:sz w:val="28"/>
          <w:szCs w:val="28"/>
        </w:rPr>
        <w:t>/1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91</w:t>
      </w:r>
      <w:r w:rsidRPr="002F1133">
        <w:rPr>
          <w:rFonts w:asciiTheme="minorHAnsi" w:eastAsiaTheme="minorHAnsi" w:hAnsiTheme="minorHAnsi" w:cstheme="minorHAnsi"/>
          <w:b/>
          <w:bCs/>
          <w:sz w:val="28"/>
          <w:szCs w:val="28"/>
        </w:rPr>
        <w:t>/12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r w:rsidRPr="009F7822">
        <w:rPr>
          <w:rFonts w:asciiTheme="minorHAnsi" w:eastAsiaTheme="minorHAnsi" w:hAnsiTheme="minorHAnsi" w:cstheme="minorHAnsi"/>
          <w:bCs/>
          <w:sz w:val="28"/>
          <w:szCs w:val="28"/>
        </w:rPr>
        <w:t>stanowi załącznik do protokołu.</w:t>
      </w:r>
    </w:p>
    <w:p w:rsidR="00E07E34" w:rsidRDefault="00E07E34" w:rsidP="00E07E34">
      <w:pPr>
        <w:contextualSpacing/>
        <w:jc w:val="both"/>
        <w:rPr>
          <w:sz w:val="28"/>
          <w:szCs w:val="28"/>
        </w:rPr>
      </w:pPr>
    </w:p>
    <w:p w:rsidR="00E07E34" w:rsidRDefault="00E07E34" w:rsidP="00E07E34">
      <w:pPr>
        <w:suppressAutoHyphens/>
        <w:spacing w:after="0" w:line="240" w:lineRule="auto"/>
        <w:jc w:val="both"/>
        <w:rPr>
          <w:rFonts w:asciiTheme="minorHAnsi" w:eastAsiaTheme="minorHAnsi" w:hAnsiTheme="minorHAnsi" w:cstheme="minorHAnsi"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Przewodniczący Koperski odczytał uchwałę </w:t>
      </w:r>
      <w:r w:rsidRPr="002F1133">
        <w:rPr>
          <w:rFonts w:asciiTheme="minorHAnsi" w:eastAsiaTheme="minorHAnsi" w:hAnsiTheme="minorHAnsi" w:cstheme="minorHAnsi"/>
          <w:bCs/>
          <w:sz w:val="28"/>
          <w:szCs w:val="28"/>
        </w:rPr>
        <w:t xml:space="preserve">w sprawie </w:t>
      </w:r>
      <w:r w:rsidRPr="002F1133">
        <w:rPr>
          <w:sz w:val="28"/>
          <w:szCs w:val="28"/>
        </w:rPr>
        <w:t xml:space="preserve">przystąpienia do sporządzenia miejscowego planu zagospodarowania przestrzennego Gminy Mszczonów obejmującego fragment miejscowości </w:t>
      </w:r>
      <w:r>
        <w:rPr>
          <w:sz w:val="28"/>
          <w:szCs w:val="28"/>
        </w:rPr>
        <w:t>Olszówka, Wręcza i Wręcza A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, którą w wyniku głosowania przyjęto jednogłośnie. Za przyjęciem uchwały głosowali: 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 w:rsidR="00FB3B50">
        <w:rPr>
          <w:rFonts w:eastAsia="Times New Roman" w:cs="Arial"/>
          <w:sz w:val="28"/>
          <w:szCs w:val="28"/>
          <w:lang w:eastAsia="zh-CN"/>
        </w:rPr>
        <w:t>Gryglewska</w:t>
      </w:r>
      <w:r w:rsidR="00FB3B50">
        <w:rPr>
          <w:rFonts w:cs="Calibri"/>
          <w:sz w:val="28"/>
          <w:szCs w:val="28"/>
          <w:lang w:eastAsia="zh-CN"/>
        </w:rPr>
        <w:t>, 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Krzysztof Krawczyk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Zientek, Andrzej Osiński</w:t>
      </w:r>
      <w:r>
        <w:rPr>
          <w:rFonts w:cs="Calibri"/>
          <w:sz w:val="28"/>
          <w:szCs w:val="28"/>
          <w:lang w:eastAsia="zh-CN"/>
        </w:rPr>
        <w:t xml:space="preserve">, Dariusz Olesiński, Wojciech Horbot, Jerzy Siniarski. W głosowaniu uczestniczyło 13 radnych. Uchwała </w:t>
      </w:r>
      <w:r w:rsidR="00FB3B50">
        <w:rPr>
          <w:rFonts w:cs="Calibri"/>
          <w:sz w:val="28"/>
          <w:szCs w:val="28"/>
          <w:lang w:eastAsia="zh-CN"/>
        </w:rPr>
        <w:t xml:space="preserve">Nr </w:t>
      </w:r>
      <w:r w:rsidR="00FB3B50" w:rsidRPr="002F1133">
        <w:rPr>
          <w:rFonts w:asciiTheme="minorHAnsi" w:eastAsiaTheme="minorHAnsi" w:hAnsiTheme="minorHAnsi" w:cstheme="minorHAnsi"/>
          <w:bCs/>
          <w:sz w:val="28"/>
          <w:szCs w:val="28"/>
        </w:rPr>
        <w:t>XXIV</w:t>
      </w:r>
      <w:r w:rsidRPr="002F1133">
        <w:rPr>
          <w:rFonts w:asciiTheme="minorHAnsi" w:eastAsiaTheme="minorHAnsi" w:hAnsiTheme="minorHAnsi" w:cstheme="minorHAnsi"/>
          <w:b/>
          <w:bCs/>
          <w:sz w:val="28"/>
          <w:szCs w:val="28"/>
        </w:rPr>
        <w:t>/1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92</w:t>
      </w:r>
      <w:r w:rsidRPr="002F1133">
        <w:rPr>
          <w:rFonts w:asciiTheme="minorHAnsi" w:eastAsiaTheme="minorHAnsi" w:hAnsiTheme="minorHAnsi" w:cstheme="minorHAnsi"/>
          <w:b/>
          <w:bCs/>
          <w:sz w:val="28"/>
          <w:szCs w:val="28"/>
        </w:rPr>
        <w:t>/12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r w:rsidRPr="009F7822">
        <w:rPr>
          <w:rFonts w:asciiTheme="minorHAnsi" w:eastAsiaTheme="minorHAnsi" w:hAnsiTheme="minorHAnsi" w:cstheme="minorHAnsi"/>
          <w:bCs/>
          <w:sz w:val="28"/>
          <w:szCs w:val="28"/>
        </w:rPr>
        <w:t>stanowi załącznik do protokołu.</w:t>
      </w:r>
    </w:p>
    <w:p w:rsidR="00660348" w:rsidRDefault="00660348" w:rsidP="00E07E34">
      <w:pPr>
        <w:suppressAutoHyphens/>
        <w:spacing w:after="0" w:line="240" w:lineRule="auto"/>
        <w:jc w:val="both"/>
        <w:rPr>
          <w:rFonts w:asciiTheme="minorHAnsi" w:eastAsiaTheme="minorHAnsi" w:hAnsiTheme="minorHAnsi" w:cstheme="minorHAnsi"/>
          <w:bCs/>
          <w:sz w:val="28"/>
          <w:szCs w:val="28"/>
        </w:rPr>
      </w:pPr>
    </w:p>
    <w:p w:rsidR="00660348" w:rsidRDefault="00660348" w:rsidP="00E07E34">
      <w:pPr>
        <w:suppressAutoHyphens/>
        <w:spacing w:after="0" w:line="240" w:lineRule="auto"/>
        <w:jc w:val="both"/>
        <w:rPr>
          <w:rFonts w:asciiTheme="minorHAnsi" w:eastAsiaTheme="minorHAnsi" w:hAnsiTheme="minorHAnsi" w:cstheme="minorHAnsi"/>
          <w:bCs/>
          <w:sz w:val="28"/>
          <w:szCs w:val="28"/>
        </w:rPr>
      </w:pPr>
    </w:p>
    <w:p w:rsidR="00E07E34" w:rsidRPr="009F7822" w:rsidRDefault="00E07E34" w:rsidP="00E07E34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Przewodniczący Koperski odczytał uchwałę </w:t>
      </w:r>
      <w:r w:rsidRPr="002F1133">
        <w:rPr>
          <w:rFonts w:asciiTheme="minorHAnsi" w:eastAsiaTheme="minorHAnsi" w:hAnsiTheme="minorHAnsi" w:cstheme="minorHAnsi"/>
          <w:bCs/>
          <w:sz w:val="28"/>
          <w:szCs w:val="28"/>
        </w:rPr>
        <w:t xml:space="preserve">w sprawie </w:t>
      </w:r>
      <w:r w:rsidRPr="002F1133">
        <w:rPr>
          <w:sz w:val="28"/>
          <w:szCs w:val="28"/>
        </w:rPr>
        <w:t>przystąpienia do sporządzenia miejscowego planu zagospodarowania przestrzennego Gminy Mszczonów obejmującego fragment miejscowości Marków Świnice, Wręcza, Świnice, Długowizna, Lublinów, Czekaj, Grabce Józefpolskie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, którą w wyniku 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lastRenderedPageBreak/>
        <w:t xml:space="preserve">głosowania przyjęto jednogłośnie. Za przyjęciem uchwały głosowali: 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 w:rsidR="00FB3B50">
        <w:rPr>
          <w:rFonts w:eastAsia="Times New Roman" w:cs="Arial"/>
          <w:sz w:val="28"/>
          <w:szCs w:val="28"/>
          <w:lang w:eastAsia="zh-CN"/>
        </w:rPr>
        <w:t>Gryglewska</w:t>
      </w:r>
      <w:r w:rsidR="00FB3B50">
        <w:rPr>
          <w:rFonts w:cs="Calibri"/>
          <w:sz w:val="28"/>
          <w:szCs w:val="28"/>
          <w:lang w:eastAsia="zh-CN"/>
        </w:rPr>
        <w:t>, 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Krzysztof Krawczyk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Zientek, Andrzej Osiński</w:t>
      </w:r>
      <w:r>
        <w:rPr>
          <w:rFonts w:cs="Calibri"/>
          <w:sz w:val="28"/>
          <w:szCs w:val="28"/>
          <w:lang w:eastAsia="zh-CN"/>
        </w:rPr>
        <w:t xml:space="preserve">, Dariusz Olesiński, Wojciech Horbot, Jerzy Siniarski. W głosowaniu uczestniczyło 13 radnych. Uchwała </w:t>
      </w:r>
      <w:r w:rsidR="00FB3B50">
        <w:rPr>
          <w:rFonts w:cs="Calibri"/>
          <w:sz w:val="28"/>
          <w:szCs w:val="28"/>
          <w:lang w:eastAsia="zh-CN"/>
        </w:rPr>
        <w:t xml:space="preserve">Nr </w:t>
      </w:r>
      <w:r w:rsidR="00FB3B50" w:rsidRPr="002F1133">
        <w:rPr>
          <w:rFonts w:asciiTheme="minorHAnsi" w:eastAsiaTheme="minorHAnsi" w:hAnsiTheme="minorHAnsi" w:cstheme="minorHAnsi"/>
          <w:bCs/>
          <w:sz w:val="28"/>
          <w:szCs w:val="28"/>
        </w:rPr>
        <w:t>XXIV</w:t>
      </w:r>
      <w:r w:rsidRPr="002F1133">
        <w:rPr>
          <w:rFonts w:asciiTheme="minorHAnsi" w:eastAsiaTheme="minorHAnsi" w:hAnsiTheme="minorHAnsi" w:cstheme="minorHAnsi"/>
          <w:b/>
          <w:bCs/>
          <w:sz w:val="28"/>
          <w:szCs w:val="28"/>
        </w:rPr>
        <w:t>/1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93</w:t>
      </w:r>
      <w:r w:rsidRPr="002F1133">
        <w:rPr>
          <w:rFonts w:asciiTheme="minorHAnsi" w:eastAsiaTheme="minorHAnsi" w:hAnsiTheme="minorHAnsi" w:cstheme="minorHAnsi"/>
          <w:b/>
          <w:bCs/>
          <w:sz w:val="28"/>
          <w:szCs w:val="28"/>
        </w:rPr>
        <w:t>/12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r w:rsidRPr="009F7822">
        <w:rPr>
          <w:rFonts w:asciiTheme="minorHAnsi" w:eastAsiaTheme="minorHAnsi" w:hAnsiTheme="minorHAnsi" w:cstheme="minorHAnsi"/>
          <w:bCs/>
          <w:sz w:val="28"/>
          <w:szCs w:val="28"/>
        </w:rPr>
        <w:t>stanowi załącznik do protokołu.</w:t>
      </w:r>
    </w:p>
    <w:p w:rsidR="00E07E34" w:rsidRDefault="00E07E34" w:rsidP="00E07E34">
      <w:pPr>
        <w:contextualSpacing/>
        <w:jc w:val="both"/>
        <w:rPr>
          <w:sz w:val="28"/>
          <w:szCs w:val="28"/>
        </w:rPr>
      </w:pPr>
    </w:p>
    <w:p w:rsidR="00E07E34" w:rsidRPr="009F7822" w:rsidRDefault="00E07E34" w:rsidP="00E07E34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E07E34" w:rsidRPr="009F7822" w:rsidRDefault="00E07E34" w:rsidP="00E07E34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Przewodniczący Koperski odczytał uchwałę </w:t>
      </w:r>
      <w:r w:rsidRPr="002F1133">
        <w:rPr>
          <w:rFonts w:asciiTheme="minorHAnsi" w:eastAsiaTheme="minorHAnsi" w:hAnsiTheme="minorHAnsi" w:cstheme="minorHAnsi"/>
          <w:bCs/>
          <w:sz w:val="28"/>
          <w:szCs w:val="28"/>
        </w:rPr>
        <w:t xml:space="preserve">w sprawie </w:t>
      </w:r>
      <w:r w:rsidRPr="002F1133">
        <w:rPr>
          <w:sz w:val="28"/>
          <w:szCs w:val="28"/>
        </w:rPr>
        <w:t xml:space="preserve">przystąpienia do sporządzenia miejscowego planu zagospodarowania przestrzennego Gminy Mszczonów obejmującego fragment miejscowości </w:t>
      </w:r>
      <w:r>
        <w:rPr>
          <w:sz w:val="28"/>
          <w:szCs w:val="28"/>
        </w:rPr>
        <w:t>Grabce Wręckie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, którą w wyniku głosowania przyjęto jednogłośnie. Za przyjęciem uchwały głosowali: 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 w:rsidR="00FB3B50">
        <w:rPr>
          <w:rFonts w:eastAsia="Times New Roman" w:cs="Arial"/>
          <w:sz w:val="28"/>
          <w:szCs w:val="28"/>
          <w:lang w:eastAsia="zh-CN"/>
        </w:rPr>
        <w:t>Gryglewska</w:t>
      </w:r>
      <w:r w:rsidR="00FB3B50">
        <w:rPr>
          <w:rFonts w:cs="Calibri"/>
          <w:sz w:val="28"/>
          <w:szCs w:val="28"/>
          <w:lang w:eastAsia="zh-CN"/>
        </w:rPr>
        <w:t>, 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Krzysztof Krawczyk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Zientek, Andrzej Osiński</w:t>
      </w:r>
      <w:r>
        <w:rPr>
          <w:rFonts w:cs="Calibri"/>
          <w:sz w:val="28"/>
          <w:szCs w:val="28"/>
          <w:lang w:eastAsia="zh-CN"/>
        </w:rPr>
        <w:t xml:space="preserve">, Dariusz Olesiński, Wojciech Horbot, Jerzy Siniarski. W głosowaniu uczestniczyło 13 radnych. Uchwała </w:t>
      </w:r>
      <w:r w:rsidR="00FB3B50">
        <w:rPr>
          <w:rFonts w:cs="Calibri"/>
          <w:sz w:val="28"/>
          <w:szCs w:val="28"/>
          <w:lang w:eastAsia="zh-CN"/>
        </w:rPr>
        <w:t xml:space="preserve">Nr </w:t>
      </w:r>
      <w:r w:rsidR="00FB3B50" w:rsidRPr="002F1133">
        <w:rPr>
          <w:rFonts w:asciiTheme="minorHAnsi" w:eastAsiaTheme="minorHAnsi" w:hAnsiTheme="minorHAnsi" w:cstheme="minorHAnsi"/>
          <w:bCs/>
          <w:sz w:val="28"/>
          <w:szCs w:val="28"/>
        </w:rPr>
        <w:t>XXIV</w:t>
      </w:r>
      <w:r w:rsidRPr="002F1133">
        <w:rPr>
          <w:rFonts w:asciiTheme="minorHAnsi" w:eastAsiaTheme="minorHAnsi" w:hAnsiTheme="minorHAnsi" w:cstheme="minorHAnsi"/>
          <w:b/>
          <w:bCs/>
          <w:sz w:val="28"/>
          <w:szCs w:val="28"/>
        </w:rPr>
        <w:t>/1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94</w:t>
      </w:r>
      <w:r w:rsidRPr="002F1133">
        <w:rPr>
          <w:rFonts w:asciiTheme="minorHAnsi" w:eastAsiaTheme="minorHAnsi" w:hAnsiTheme="minorHAnsi" w:cstheme="minorHAnsi"/>
          <w:b/>
          <w:bCs/>
          <w:sz w:val="28"/>
          <w:szCs w:val="28"/>
        </w:rPr>
        <w:t>/12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r w:rsidRPr="009F7822">
        <w:rPr>
          <w:rFonts w:asciiTheme="minorHAnsi" w:eastAsiaTheme="minorHAnsi" w:hAnsiTheme="minorHAnsi" w:cstheme="minorHAnsi"/>
          <w:bCs/>
          <w:sz w:val="28"/>
          <w:szCs w:val="28"/>
        </w:rPr>
        <w:t>stanowi załącznik do protokołu.</w:t>
      </w:r>
    </w:p>
    <w:p w:rsidR="00E07E34" w:rsidRDefault="00E07E34" w:rsidP="00E07E34">
      <w:pPr>
        <w:contextualSpacing/>
        <w:jc w:val="both"/>
        <w:rPr>
          <w:sz w:val="28"/>
          <w:szCs w:val="28"/>
        </w:rPr>
      </w:pPr>
    </w:p>
    <w:p w:rsidR="00E07E34" w:rsidRPr="009F7822" w:rsidRDefault="00E07E34" w:rsidP="00E07E34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Przewodniczący Koperski odczytał uchwałę </w:t>
      </w:r>
      <w:r w:rsidRPr="002F1133">
        <w:rPr>
          <w:rFonts w:asciiTheme="minorHAnsi" w:eastAsiaTheme="minorHAnsi" w:hAnsiTheme="minorHAnsi" w:cstheme="minorHAnsi"/>
          <w:bCs/>
          <w:sz w:val="28"/>
          <w:szCs w:val="28"/>
        </w:rPr>
        <w:t xml:space="preserve">w sprawie </w:t>
      </w:r>
      <w:r w:rsidRPr="002F1133">
        <w:rPr>
          <w:sz w:val="28"/>
          <w:szCs w:val="28"/>
        </w:rPr>
        <w:t xml:space="preserve">przystąpienia do sporządzenia miejscowego planu zagospodarowania przestrzennego Gminy Mszczonów obejmującego fragment miejscowości </w:t>
      </w:r>
      <w:r>
        <w:rPr>
          <w:sz w:val="28"/>
          <w:szCs w:val="28"/>
        </w:rPr>
        <w:t>Grabce Towarzystwo i Grabce Wręckie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, którą w wyniku głosowania przyjęto jednogłośnie. Za przyjęciem uchwały głosowali: 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 w:rsidR="00FB3B50">
        <w:rPr>
          <w:rFonts w:eastAsia="Times New Roman" w:cs="Arial"/>
          <w:sz w:val="28"/>
          <w:szCs w:val="28"/>
          <w:lang w:eastAsia="zh-CN"/>
        </w:rPr>
        <w:t>Gryglewska</w:t>
      </w:r>
      <w:r w:rsidR="00FB3B50">
        <w:rPr>
          <w:rFonts w:cs="Calibri"/>
          <w:sz w:val="28"/>
          <w:szCs w:val="28"/>
          <w:lang w:eastAsia="zh-CN"/>
        </w:rPr>
        <w:t>, 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Krzysztof Krawczyk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Zientek, Andrzej Osiński</w:t>
      </w:r>
      <w:r>
        <w:rPr>
          <w:rFonts w:cs="Calibri"/>
          <w:sz w:val="28"/>
          <w:szCs w:val="28"/>
          <w:lang w:eastAsia="zh-CN"/>
        </w:rPr>
        <w:t xml:space="preserve">, Dariusz Olesiński, Wojciech Horbot, Jerzy Siniarski. W głosowaniu uczestniczyło 13 radnych. Uchwała </w:t>
      </w:r>
      <w:r w:rsidR="00FB3B50">
        <w:rPr>
          <w:rFonts w:cs="Calibri"/>
          <w:sz w:val="28"/>
          <w:szCs w:val="28"/>
          <w:lang w:eastAsia="zh-CN"/>
        </w:rPr>
        <w:t xml:space="preserve">Nr </w:t>
      </w:r>
      <w:r w:rsidR="00FB3B50" w:rsidRPr="002F1133">
        <w:rPr>
          <w:rFonts w:asciiTheme="minorHAnsi" w:eastAsiaTheme="minorHAnsi" w:hAnsiTheme="minorHAnsi" w:cstheme="minorHAnsi"/>
          <w:bCs/>
          <w:sz w:val="28"/>
          <w:szCs w:val="28"/>
        </w:rPr>
        <w:t>XXIV</w:t>
      </w:r>
      <w:r w:rsidRPr="002F1133">
        <w:rPr>
          <w:rFonts w:asciiTheme="minorHAnsi" w:eastAsiaTheme="minorHAnsi" w:hAnsiTheme="minorHAnsi" w:cstheme="minorHAnsi"/>
          <w:b/>
          <w:bCs/>
          <w:sz w:val="28"/>
          <w:szCs w:val="28"/>
        </w:rPr>
        <w:t>/1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95</w:t>
      </w:r>
      <w:r w:rsidRPr="002F1133">
        <w:rPr>
          <w:rFonts w:asciiTheme="minorHAnsi" w:eastAsiaTheme="minorHAnsi" w:hAnsiTheme="minorHAnsi" w:cstheme="minorHAnsi"/>
          <w:b/>
          <w:bCs/>
          <w:sz w:val="28"/>
          <w:szCs w:val="28"/>
        </w:rPr>
        <w:t>/12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r w:rsidRPr="009F7822">
        <w:rPr>
          <w:rFonts w:asciiTheme="minorHAnsi" w:eastAsiaTheme="minorHAnsi" w:hAnsiTheme="minorHAnsi" w:cstheme="minorHAnsi"/>
          <w:bCs/>
          <w:sz w:val="28"/>
          <w:szCs w:val="28"/>
        </w:rPr>
        <w:t>stanowi załącznik do protokołu.</w:t>
      </w:r>
    </w:p>
    <w:p w:rsidR="002F1133" w:rsidRDefault="002F1133" w:rsidP="00E07E34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4325DF" w:rsidRDefault="004325DF" w:rsidP="004325D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4325DF" w:rsidRDefault="004325DF" w:rsidP="004369CC">
      <w:pPr>
        <w:ind w:firstLine="708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Ad.</w:t>
      </w:r>
      <w:r w:rsidR="00E80850">
        <w:rPr>
          <w:rFonts w:asciiTheme="minorHAnsi" w:hAnsiTheme="minorHAnsi" w:cstheme="minorHAnsi"/>
          <w:sz w:val="28"/>
          <w:szCs w:val="28"/>
        </w:rPr>
        <w:t>22</w:t>
      </w:r>
      <w:r>
        <w:rPr>
          <w:rFonts w:asciiTheme="minorHAnsi" w:hAnsiTheme="minorHAnsi" w:cstheme="minorHAnsi"/>
          <w:sz w:val="28"/>
          <w:szCs w:val="28"/>
        </w:rPr>
        <w:t xml:space="preserve"> Burmistrz Kurek przedstawił informację</w:t>
      </w:r>
      <w:r w:rsidRPr="004325DF">
        <w:rPr>
          <w:rFonts w:asciiTheme="minorHAnsi" w:hAnsiTheme="minorHAnsi" w:cstheme="minorHAnsi"/>
          <w:sz w:val="28"/>
          <w:szCs w:val="28"/>
        </w:rPr>
        <w:t xml:space="preserve"> z działalności Burmi</w:t>
      </w:r>
      <w:r>
        <w:rPr>
          <w:rFonts w:asciiTheme="minorHAnsi" w:hAnsiTheme="minorHAnsi" w:cstheme="minorHAnsi"/>
          <w:sz w:val="28"/>
          <w:szCs w:val="28"/>
        </w:rPr>
        <w:t>strza Mszczonowa między sesjami, która stanowi załącznik do protokołu.</w:t>
      </w:r>
      <w:r w:rsidR="00E07E34">
        <w:rPr>
          <w:rFonts w:asciiTheme="minorHAnsi" w:hAnsiTheme="minorHAnsi" w:cstheme="minorHAnsi"/>
          <w:sz w:val="28"/>
          <w:szCs w:val="28"/>
        </w:rPr>
        <w:t xml:space="preserve"> Ponadto poinformował, że:</w:t>
      </w:r>
    </w:p>
    <w:p w:rsidR="00E07E34" w:rsidRDefault="00992571" w:rsidP="00E07E34">
      <w:pPr>
        <w:pStyle w:val="Akapitzlist"/>
        <w:numPr>
          <w:ilvl w:val="0"/>
          <w:numId w:val="9"/>
        </w:num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</w:t>
      </w:r>
      <w:r w:rsidR="00E07E34" w:rsidRPr="00E07E34">
        <w:rPr>
          <w:rFonts w:asciiTheme="minorHAnsi" w:hAnsiTheme="minorHAnsi" w:cstheme="minorHAnsi"/>
          <w:sz w:val="28"/>
          <w:szCs w:val="28"/>
        </w:rPr>
        <w:t>trzymaliśmy</w:t>
      </w:r>
      <w:r w:rsidR="00E07E34">
        <w:rPr>
          <w:rFonts w:asciiTheme="minorHAnsi" w:hAnsiTheme="minorHAnsi" w:cstheme="minorHAnsi"/>
          <w:sz w:val="28"/>
          <w:szCs w:val="28"/>
        </w:rPr>
        <w:t xml:space="preserve"> decyzję na dofinansowanie modernizacji oczyszczalni ścieków i kanalizacji na kwotę 14.753.000 zł</w:t>
      </w:r>
      <w:r>
        <w:rPr>
          <w:rFonts w:asciiTheme="minorHAnsi" w:hAnsiTheme="minorHAnsi" w:cstheme="minorHAnsi"/>
          <w:sz w:val="28"/>
          <w:szCs w:val="28"/>
        </w:rPr>
        <w:t>,</w:t>
      </w:r>
    </w:p>
    <w:p w:rsidR="00E07E34" w:rsidRDefault="00992571" w:rsidP="00E07E34">
      <w:pPr>
        <w:pStyle w:val="Akapitzlist"/>
        <w:numPr>
          <w:ilvl w:val="0"/>
          <w:numId w:val="9"/>
        </w:num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</w:t>
      </w:r>
      <w:r w:rsidR="00E07E34">
        <w:rPr>
          <w:rFonts w:asciiTheme="minorHAnsi" w:hAnsiTheme="minorHAnsi" w:cstheme="minorHAnsi"/>
          <w:sz w:val="28"/>
          <w:szCs w:val="28"/>
        </w:rPr>
        <w:t>o końca 2014r. powinniśmy mieć już rozwiązany problem z oczyszczalnią i wodociągami</w:t>
      </w:r>
      <w:r>
        <w:rPr>
          <w:rFonts w:asciiTheme="minorHAnsi" w:hAnsiTheme="minorHAnsi" w:cstheme="minorHAnsi"/>
          <w:sz w:val="28"/>
          <w:szCs w:val="28"/>
        </w:rPr>
        <w:t>,</w:t>
      </w:r>
    </w:p>
    <w:p w:rsidR="002774DF" w:rsidRDefault="00992571" w:rsidP="00E07E34">
      <w:pPr>
        <w:pStyle w:val="Akapitzlist"/>
        <w:numPr>
          <w:ilvl w:val="0"/>
          <w:numId w:val="9"/>
        </w:num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</w:t>
      </w:r>
      <w:r w:rsidR="002774DF">
        <w:rPr>
          <w:rFonts w:asciiTheme="minorHAnsi" w:hAnsiTheme="minorHAnsi" w:cstheme="minorHAnsi"/>
          <w:sz w:val="28"/>
          <w:szCs w:val="28"/>
        </w:rPr>
        <w:t xml:space="preserve">est nadal problem ze skompletowaniem chętnych na budowę </w:t>
      </w:r>
      <w:proofErr w:type="spellStart"/>
      <w:r w:rsidR="00FB3B50">
        <w:rPr>
          <w:rFonts w:asciiTheme="minorHAnsi" w:hAnsiTheme="minorHAnsi" w:cstheme="minorHAnsi"/>
          <w:sz w:val="28"/>
          <w:szCs w:val="28"/>
        </w:rPr>
        <w:t>biobloków</w:t>
      </w:r>
      <w:proofErr w:type="spellEnd"/>
      <w:r>
        <w:rPr>
          <w:rFonts w:asciiTheme="minorHAnsi" w:hAnsiTheme="minorHAnsi" w:cstheme="minorHAnsi"/>
          <w:sz w:val="28"/>
          <w:szCs w:val="28"/>
        </w:rPr>
        <w:t>,</w:t>
      </w:r>
    </w:p>
    <w:p w:rsidR="00E07E34" w:rsidRDefault="00992571" w:rsidP="00E07E34">
      <w:pPr>
        <w:pStyle w:val="Akapitzlist"/>
        <w:numPr>
          <w:ilvl w:val="0"/>
          <w:numId w:val="9"/>
        </w:num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r</w:t>
      </w:r>
      <w:r w:rsidR="002774DF">
        <w:rPr>
          <w:rFonts w:asciiTheme="minorHAnsi" w:hAnsiTheme="minorHAnsi" w:cstheme="minorHAnsi"/>
          <w:sz w:val="28"/>
          <w:szCs w:val="28"/>
        </w:rPr>
        <w:t>ozpoczęto post</w:t>
      </w:r>
      <w:r>
        <w:rPr>
          <w:rFonts w:asciiTheme="minorHAnsi" w:hAnsiTheme="minorHAnsi" w:cstheme="minorHAnsi"/>
          <w:sz w:val="28"/>
          <w:szCs w:val="28"/>
        </w:rPr>
        <w:t>ę</w:t>
      </w:r>
      <w:r w:rsidR="002774DF">
        <w:rPr>
          <w:rFonts w:asciiTheme="minorHAnsi" w:hAnsiTheme="minorHAnsi" w:cstheme="minorHAnsi"/>
          <w:sz w:val="28"/>
          <w:szCs w:val="28"/>
        </w:rPr>
        <w:t xml:space="preserve">powanie z zakresu ochrony środowiska w kwestii wiatraków, firma zainteresowana </w:t>
      </w:r>
      <w:r w:rsidR="00FB3B50">
        <w:rPr>
          <w:rFonts w:asciiTheme="minorHAnsi" w:hAnsiTheme="minorHAnsi" w:cstheme="minorHAnsi"/>
          <w:sz w:val="28"/>
          <w:szCs w:val="28"/>
        </w:rPr>
        <w:t xml:space="preserve">budową </w:t>
      </w:r>
      <w:r w:rsidR="00FB3B50" w:rsidRPr="00E07E34">
        <w:rPr>
          <w:rFonts w:asciiTheme="minorHAnsi" w:hAnsiTheme="minorHAnsi" w:cstheme="minorHAnsi"/>
          <w:sz w:val="28"/>
          <w:szCs w:val="28"/>
        </w:rPr>
        <w:t>wiatraków</w:t>
      </w:r>
      <w:r w:rsidR="002774DF">
        <w:rPr>
          <w:rFonts w:asciiTheme="minorHAnsi" w:hAnsiTheme="minorHAnsi" w:cstheme="minorHAnsi"/>
          <w:sz w:val="28"/>
          <w:szCs w:val="28"/>
        </w:rPr>
        <w:t xml:space="preserve"> wystąpiła o wydanie decyzji środowiskowej na lokalizację wiatraków przy Keramzycie</w:t>
      </w:r>
      <w:r>
        <w:rPr>
          <w:rFonts w:asciiTheme="minorHAnsi" w:hAnsiTheme="minorHAnsi" w:cstheme="minorHAnsi"/>
          <w:sz w:val="28"/>
          <w:szCs w:val="28"/>
        </w:rPr>
        <w:t>,</w:t>
      </w:r>
    </w:p>
    <w:p w:rsidR="002774DF" w:rsidRDefault="00992571" w:rsidP="00E07E34">
      <w:pPr>
        <w:pStyle w:val="Akapitzlist"/>
        <w:numPr>
          <w:ilvl w:val="0"/>
          <w:numId w:val="9"/>
        </w:num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</w:t>
      </w:r>
      <w:r w:rsidR="002774DF">
        <w:rPr>
          <w:rFonts w:asciiTheme="minorHAnsi" w:hAnsiTheme="minorHAnsi" w:cstheme="minorHAnsi"/>
          <w:sz w:val="28"/>
          <w:szCs w:val="28"/>
        </w:rPr>
        <w:t>rugie post</w:t>
      </w:r>
      <w:r>
        <w:rPr>
          <w:rFonts w:asciiTheme="minorHAnsi" w:hAnsiTheme="minorHAnsi" w:cstheme="minorHAnsi"/>
          <w:sz w:val="28"/>
          <w:szCs w:val="28"/>
        </w:rPr>
        <w:t>ę</w:t>
      </w:r>
      <w:r w:rsidR="002774DF">
        <w:rPr>
          <w:rFonts w:asciiTheme="minorHAnsi" w:hAnsiTheme="minorHAnsi" w:cstheme="minorHAnsi"/>
          <w:sz w:val="28"/>
          <w:szCs w:val="28"/>
        </w:rPr>
        <w:t>powanie środowiskowe będzie dotyczyło budowy zakładu utylizacji odpadów metodą pirolizy</w:t>
      </w:r>
      <w:r>
        <w:rPr>
          <w:rFonts w:asciiTheme="minorHAnsi" w:hAnsiTheme="minorHAnsi" w:cstheme="minorHAnsi"/>
          <w:sz w:val="28"/>
          <w:szCs w:val="28"/>
        </w:rPr>
        <w:t>,</w:t>
      </w:r>
    </w:p>
    <w:p w:rsidR="002774DF" w:rsidRDefault="00992571" w:rsidP="00E07E34">
      <w:pPr>
        <w:pStyle w:val="Akapitzlist"/>
        <w:numPr>
          <w:ilvl w:val="0"/>
          <w:numId w:val="9"/>
        </w:num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</w:t>
      </w:r>
      <w:r w:rsidR="002774DF">
        <w:rPr>
          <w:rFonts w:asciiTheme="minorHAnsi" w:hAnsiTheme="minorHAnsi" w:cstheme="minorHAnsi"/>
          <w:sz w:val="28"/>
          <w:szCs w:val="28"/>
        </w:rPr>
        <w:t>oczą się rozmowy na temat zlokalizowania kolejnej firmy w dzielnicy przemysłowej</w:t>
      </w:r>
      <w:r>
        <w:rPr>
          <w:rFonts w:asciiTheme="minorHAnsi" w:hAnsiTheme="minorHAnsi" w:cstheme="minorHAnsi"/>
          <w:sz w:val="28"/>
          <w:szCs w:val="28"/>
        </w:rPr>
        <w:t>,</w:t>
      </w:r>
    </w:p>
    <w:p w:rsidR="002774DF" w:rsidRDefault="00992571" w:rsidP="00E07E34">
      <w:pPr>
        <w:pStyle w:val="Akapitzlist"/>
        <w:numPr>
          <w:ilvl w:val="0"/>
          <w:numId w:val="9"/>
        </w:num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</w:t>
      </w:r>
      <w:r w:rsidR="002774DF">
        <w:rPr>
          <w:rFonts w:asciiTheme="minorHAnsi" w:hAnsiTheme="minorHAnsi" w:cstheme="minorHAnsi"/>
          <w:sz w:val="28"/>
          <w:szCs w:val="28"/>
        </w:rPr>
        <w:t>rwa w Urzędzie Miejskim w Mszczonowie kontrola Regionalnej Izby Obrachunkowej</w:t>
      </w:r>
      <w:r>
        <w:rPr>
          <w:rFonts w:asciiTheme="minorHAnsi" w:hAnsiTheme="minorHAnsi" w:cstheme="minorHAnsi"/>
          <w:sz w:val="28"/>
          <w:szCs w:val="28"/>
        </w:rPr>
        <w:t>,</w:t>
      </w:r>
    </w:p>
    <w:p w:rsidR="002774DF" w:rsidRDefault="00992571" w:rsidP="00E07E34">
      <w:pPr>
        <w:pStyle w:val="Akapitzlist"/>
        <w:numPr>
          <w:ilvl w:val="0"/>
          <w:numId w:val="9"/>
        </w:num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</w:t>
      </w:r>
      <w:r w:rsidR="002774DF">
        <w:rPr>
          <w:rFonts w:asciiTheme="minorHAnsi" w:hAnsiTheme="minorHAnsi" w:cstheme="minorHAnsi"/>
          <w:sz w:val="28"/>
          <w:szCs w:val="28"/>
        </w:rPr>
        <w:t xml:space="preserve"> najbliższych dniach pozwolenie na budowę otrzyma firma zajmująca się produkcją leków oraz kolejna </w:t>
      </w:r>
      <w:r w:rsidR="00FB3B50">
        <w:rPr>
          <w:rFonts w:asciiTheme="minorHAnsi" w:hAnsiTheme="minorHAnsi" w:cstheme="minorHAnsi"/>
          <w:sz w:val="28"/>
          <w:szCs w:val="28"/>
        </w:rPr>
        <w:t xml:space="preserve">firma. </w:t>
      </w:r>
      <w:r w:rsidR="002774DF">
        <w:rPr>
          <w:rFonts w:asciiTheme="minorHAnsi" w:hAnsiTheme="minorHAnsi" w:cstheme="minorHAnsi"/>
          <w:sz w:val="28"/>
          <w:szCs w:val="28"/>
        </w:rPr>
        <w:t>W trakcie budowy jest firma zajmująca się produkcją obrabiarek</w:t>
      </w:r>
      <w:r>
        <w:rPr>
          <w:rFonts w:asciiTheme="minorHAnsi" w:hAnsiTheme="minorHAnsi" w:cstheme="minorHAnsi"/>
          <w:sz w:val="28"/>
          <w:szCs w:val="28"/>
        </w:rPr>
        <w:t>,</w:t>
      </w:r>
    </w:p>
    <w:p w:rsidR="002774DF" w:rsidRDefault="00992571" w:rsidP="00E07E34">
      <w:pPr>
        <w:pStyle w:val="Akapitzlist"/>
        <w:numPr>
          <w:ilvl w:val="0"/>
          <w:numId w:val="9"/>
        </w:num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</w:t>
      </w:r>
      <w:r w:rsidR="002774DF">
        <w:rPr>
          <w:rFonts w:asciiTheme="minorHAnsi" w:hAnsiTheme="minorHAnsi" w:cstheme="minorHAnsi"/>
          <w:sz w:val="28"/>
          <w:szCs w:val="28"/>
        </w:rPr>
        <w:t>raktycznie zakończone zostały inwestycje oświatowe</w:t>
      </w:r>
      <w:r>
        <w:rPr>
          <w:rFonts w:asciiTheme="minorHAnsi" w:hAnsiTheme="minorHAnsi" w:cstheme="minorHAnsi"/>
          <w:sz w:val="28"/>
          <w:szCs w:val="28"/>
        </w:rPr>
        <w:t>,</w:t>
      </w:r>
    </w:p>
    <w:p w:rsidR="002774DF" w:rsidRDefault="00992571" w:rsidP="00E07E34">
      <w:pPr>
        <w:pStyle w:val="Akapitzlist"/>
        <w:numPr>
          <w:ilvl w:val="0"/>
          <w:numId w:val="9"/>
        </w:num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</w:t>
      </w:r>
      <w:r w:rsidR="002774DF">
        <w:rPr>
          <w:rFonts w:asciiTheme="minorHAnsi" w:hAnsiTheme="minorHAnsi" w:cstheme="minorHAnsi"/>
          <w:sz w:val="28"/>
          <w:szCs w:val="28"/>
        </w:rPr>
        <w:t xml:space="preserve"> rozstrzygnięciu przetargu jest rekultywacja wysypiska śmieci w Markowie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2774DF" w:rsidRDefault="002774DF" w:rsidP="002774D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2774DF" w:rsidRPr="002774DF" w:rsidRDefault="002774DF" w:rsidP="002774D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Radna Gryglewska zapytała </w:t>
      </w:r>
      <w:r w:rsidR="00FB3B50">
        <w:rPr>
          <w:rFonts w:asciiTheme="minorHAnsi" w:hAnsiTheme="minorHAnsi" w:cstheme="minorHAnsi"/>
          <w:sz w:val="28"/>
          <w:szCs w:val="28"/>
        </w:rPr>
        <w:t>się, kiedy</w:t>
      </w:r>
      <w:r>
        <w:rPr>
          <w:rFonts w:asciiTheme="minorHAnsi" w:hAnsiTheme="minorHAnsi" w:cstheme="minorHAnsi"/>
          <w:sz w:val="28"/>
          <w:szCs w:val="28"/>
        </w:rPr>
        <w:t xml:space="preserve"> będzie oddana kanalizacja w Grabcach Józefpolskich</w:t>
      </w:r>
    </w:p>
    <w:p w:rsidR="00FE15BF" w:rsidRDefault="00FE15BF" w:rsidP="00FE15BF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992571" w:rsidRDefault="00992571" w:rsidP="00FE15BF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Burmistrz Kurek odpowiedział, że </w:t>
      </w:r>
      <w:r w:rsidR="0005114F">
        <w:rPr>
          <w:rFonts w:asciiTheme="minorHAnsi" w:hAnsiTheme="minorHAnsi" w:cstheme="minorHAnsi"/>
          <w:sz w:val="28"/>
          <w:szCs w:val="28"/>
        </w:rPr>
        <w:t>fizycznie te przyłącza i przepompownie co wykonano są  zrobione, jest problem z wykonawcą, który stwierdził, że nie ma środków na dokończenie inwestycji a należy jeszcze wykonać kilka przyłączy. W tej chwili są prowadzone rozmowy z konsorcjantem na temat skończenia inwestycji.</w:t>
      </w:r>
    </w:p>
    <w:p w:rsidR="0005114F" w:rsidRDefault="0005114F" w:rsidP="00FE15BF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E15BF" w:rsidRDefault="00FE15BF" w:rsidP="002774DF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Ad.</w:t>
      </w:r>
      <w:r w:rsidR="00E80850">
        <w:rPr>
          <w:rFonts w:asciiTheme="minorHAnsi" w:hAnsiTheme="minorHAnsi" w:cstheme="minorHAnsi"/>
          <w:sz w:val="28"/>
          <w:szCs w:val="28"/>
        </w:rPr>
        <w:t>23</w:t>
      </w:r>
      <w:r>
        <w:rPr>
          <w:rFonts w:asciiTheme="minorHAnsi" w:hAnsiTheme="minorHAnsi" w:cstheme="minorHAnsi"/>
          <w:sz w:val="28"/>
          <w:szCs w:val="28"/>
        </w:rPr>
        <w:t xml:space="preserve"> W tym punkcie Radny Krzysztof Krawczyk Przewodniczący Komisji Rewizyjnej poinformował, że w miesiącu </w:t>
      </w:r>
      <w:r w:rsidR="0005114F">
        <w:rPr>
          <w:rFonts w:asciiTheme="minorHAnsi" w:hAnsiTheme="minorHAnsi" w:cstheme="minorHAnsi"/>
          <w:sz w:val="28"/>
          <w:szCs w:val="28"/>
        </w:rPr>
        <w:t>sierpniu</w:t>
      </w:r>
      <w:r>
        <w:rPr>
          <w:rFonts w:asciiTheme="minorHAnsi" w:hAnsiTheme="minorHAnsi" w:cstheme="minorHAnsi"/>
          <w:sz w:val="28"/>
          <w:szCs w:val="28"/>
        </w:rPr>
        <w:t xml:space="preserve"> komisja zgodnie z planem pracy </w:t>
      </w:r>
      <w:r w:rsidR="004325DF">
        <w:rPr>
          <w:rFonts w:asciiTheme="minorHAnsi" w:hAnsiTheme="minorHAnsi" w:cstheme="minorHAnsi"/>
          <w:sz w:val="28"/>
          <w:szCs w:val="28"/>
        </w:rPr>
        <w:t xml:space="preserve">prócz posiedzenia komisji dotyczącego </w:t>
      </w:r>
      <w:r w:rsidR="002774DF">
        <w:rPr>
          <w:rFonts w:asciiTheme="minorHAnsi" w:hAnsiTheme="minorHAnsi" w:cstheme="minorHAnsi"/>
          <w:sz w:val="28"/>
          <w:szCs w:val="28"/>
        </w:rPr>
        <w:t xml:space="preserve">zapoznania się z wynikami Spółki „Geotermia Mazowiecka SA” komisja dokonała </w:t>
      </w:r>
      <w:r>
        <w:rPr>
          <w:rFonts w:asciiTheme="minorHAnsi" w:hAnsiTheme="minorHAnsi" w:cstheme="minorHAnsi"/>
          <w:sz w:val="28"/>
          <w:szCs w:val="28"/>
        </w:rPr>
        <w:t xml:space="preserve">kontroli </w:t>
      </w:r>
      <w:r w:rsidR="002774DF">
        <w:rPr>
          <w:rFonts w:asciiTheme="minorHAnsi" w:hAnsiTheme="minorHAnsi" w:cstheme="minorHAnsi"/>
          <w:sz w:val="28"/>
          <w:szCs w:val="28"/>
        </w:rPr>
        <w:t>wpływów i wydatków w Przedszkolu Miejskim. K</w:t>
      </w:r>
      <w:r>
        <w:rPr>
          <w:rFonts w:asciiTheme="minorHAnsi" w:hAnsiTheme="minorHAnsi" w:cstheme="minorHAnsi"/>
          <w:sz w:val="28"/>
          <w:szCs w:val="28"/>
        </w:rPr>
        <w:t>omisja nie stwierdziła żadnych nieprawidłowości.</w:t>
      </w:r>
    </w:p>
    <w:p w:rsidR="00FE15BF" w:rsidRDefault="00FE15BF" w:rsidP="00FE15BF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05114F" w:rsidRDefault="0005114F" w:rsidP="00FE15BF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05114F" w:rsidRDefault="0005114F" w:rsidP="00FE15BF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E15BF" w:rsidRDefault="00FE15BF" w:rsidP="00FE15BF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Ad.</w:t>
      </w:r>
      <w:r w:rsidR="00E80850">
        <w:rPr>
          <w:rFonts w:asciiTheme="minorHAnsi" w:hAnsiTheme="minorHAnsi" w:cstheme="minorHAnsi"/>
          <w:sz w:val="28"/>
          <w:szCs w:val="28"/>
        </w:rPr>
        <w:t>2</w:t>
      </w:r>
      <w:r>
        <w:rPr>
          <w:rFonts w:asciiTheme="minorHAnsi" w:hAnsiTheme="minorHAnsi" w:cstheme="minorHAnsi"/>
          <w:sz w:val="28"/>
          <w:szCs w:val="28"/>
        </w:rPr>
        <w:t xml:space="preserve">4 W tym punkcie </w:t>
      </w:r>
      <w:r w:rsidR="008E17A8">
        <w:rPr>
          <w:rFonts w:asciiTheme="minorHAnsi" w:hAnsiTheme="minorHAnsi" w:cstheme="minorHAnsi"/>
          <w:sz w:val="28"/>
          <w:szCs w:val="28"/>
        </w:rPr>
        <w:t>głos zabrali:</w:t>
      </w:r>
    </w:p>
    <w:p w:rsidR="002774DF" w:rsidRDefault="002774DF" w:rsidP="002774DF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774DF" w:rsidRDefault="002774DF" w:rsidP="002774DF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Horbot</w:t>
      </w:r>
      <w:r w:rsidR="00C87F4E">
        <w:rPr>
          <w:rFonts w:asciiTheme="minorHAnsi" w:hAnsiTheme="minorHAnsi" w:cstheme="minorHAnsi"/>
          <w:sz w:val="28"/>
          <w:szCs w:val="28"/>
        </w:rPr>
        <w:t xml:space="preserve"> </w:t>
      </w:r>
      <w:r w:rsidR="00FB3B50">
        <w:rPr>
          <w:rFonts w:asciiTheme="minorHAnsi" w:hAnsiTheme="minorHAnsi" w:cstheme="minorHAnsi"/>
          <w:sz w:val="28"/>
          <w:szCs w:val="28"/>
        </w:rPr>
        <w:t>prosi, aby</w:t>
      </w:r>
      <w:r w:rsidR="00C87F4E">
        <w:rPr>
          <w:rFonts w:asciiTheme="minorHAnsi" w:hAnsiTheme="minorHAnsi" w:cstheme="minorHAnsi"/>
          <w:sz w:val="28"/>
          <w:szCs w:val="28"/>
        </w:rPr>
        <w:t xml:space="preserve"> zmotoryzowane patrole policji zatrzymywały się na osiedlu i dalej kontynuowały patrol pieszo. Ponadto przekazał prośbę od Przewodniczącego Rady Nadzorczej o spotkanie komendanta i dzielnicowych z mieszkańcami.</w:t>
      </w:r>
    </w:p>
    <w:p w:rsidR="002774DF" w:rsidRDefault="002774DF" w:rsidP="002774DF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774DF" w:rsidRDefault="002774DF" w:rsidP="002774DF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Komendant Puszcz</w:t>
      </w:r>
      <w:r w:rsidR="00C87F4E">
        <w:rPr>
          <w:rFonts w:asciiTheme="minorHAnsi" w:hAnsiTheme="minorHAnsi" w:cstheme="minorHAnsi"/>
          <w:sz w:val="28"/>
          <w:szCs w:val="28"/>
        </w:rPr>
        <w:t xml:space="preserve"> poinformował, że propozycja spotkań z mieszkańcami wyszła od dzielnicowych. Spotkania te miałyby na celu polepszenie przepływu informacji pomiędzy komisariatem a mieszkańcami. Komisariat jest otwarty na takie spotkania. Ponadto poinformował, że w dniu dzisiejszym odbyło się spotkanie z Komendzie Powia</w:t>
      </w:r>
      <w:r w:rsidR="00E34D28">
        <w:rPr>
          <w:rFonts w:asciiTheme="minorHAnsi" w:hAnsiTheme="minorHAnsi" w:cstheme="minorHAnsi"/>
          <w:sz w:val="28"/>
          <w:szCs w:val="28"/>
        </w:rPr>
        <w:t>towej z Komendantem Wojewódzkim, nasz komisariat policji został oceniony na bardzo dobry.</w:t>
      </w:r>
    </w:p>
    <w:p w:rsidR="002774DF" w:rsidRDefault="002774DF" w:rsidP="002774DF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774DF" w:rsidRDefault="002774DF" w:rsidP="002774DF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Wiceprzewodniczący Zientek</w:t>
      </w:r>
      <w:r w:rsidR="00E34D28">
        <w:rPr>
          <w:rFonts w:asciiTheme="minorHAnsi" w:hAnsiTheme="minorHAnsi" w:cstheme="minorHAnsi"/>
          <w:sz w:val="28"/>
          <w:szCs w:val="28"/>
        </w:rPr>
        <w:t xml:space="preserve"> poinformował, że w dniu 9 września odbędą się dożynki powiatowe, w związku z tym prosi o ochronę imprezy.</w:t>
      </w:r>
    </w:p>
    <w:p w:rsidR="002774DF" w:rsidRDefault="002774DF" w:rsidP="002774DF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774DF" w:rsidRDefault="002774DF" w:rsidP="002774DF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Komendant Puszcz</w:t>
      </w:r>
      <w:r w:rsidR="00E34D28">
        <w:rPr>
          <w:rFonts w:asciiTheme="minorHAnsi" w:hAnsiTheme="minorHAnsi" w:cstheme="minorHAnsi"/>
          <w:sz w:val="28"/>
          <w:szCs w:val="28"/>
        </w:rPr>
        <w:t xml:space="preserve"> </w:t>
      </w:r>
      <w:r w:rsidR="00BE7188">
        <w:rPr>
          <w:rFonts w:asciiTheme="minorHAnsi" w:hAnsiTheme="minorHAnsi" w:cstheme="minorHAnsi"/>
          <w:sz w:val="28"/>
          <w:szCs w:val="28"/>
        </w:rPr>
        <w:t>odpowiedział, że są wyznaczone służby dodatkowe, nie mniej jednak zaznaczył, że są problemy związane z zapewnieniem tych służb z uwagi na konieczność zapewnienia czasu wolnego dla policjantów.</w:t>
      </w:r>
    </w:p>
    <w:p w:rsidR="002774DF" w:rsidRDefault="002774DF" w:rsidP="002774DF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774DF" w:rsidRDefault="002774DF" w:rsidP="002774DF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Krawczyk</w:t>
      </w:r>
      <w:r w:rsidR="00BE7188">
        <w:rPr>
          <w:rFonts w:asciiTheme="minorHAnsi" w:hAnsiTheme="minorHAnsi" w:cstheme="minorHAnsi"/>
          <w:sz w:val="28"/>
          <w:szCs w:val="28"/>
        </w:rPr>
        <w:t xml:space="preserve"> w imieniu mieszkańców osiedli gdzie znajdują się lokale użytkowe o prowadzenie interwencji z uwagi na nieprzestrzeganie zakazu palenia w miejscach publicznych i zaśmiecanie terenu.</w:t>
      </w:r>
    </w:p>
    <w:p w:rsidR="002774DF" w:rsidRDefault="002774DF" w:rsidP="002774DF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774DF" w:rsidRDefault="002774DF" w:rsidP="002774DF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Przewodnicząc</w:t>
      </w:r>
      <w:r w:rsidR="00BE7188">
        <w:rPr>
          <w:rFonts w:asciiTheme="minorHAnsi" w:hAnsiTheme="minorHAnsi" w:cstheme="minorHAnsi"/>
          <w:sz w:val="28"/>
          <w:szCs w:val="28"/>
        </w:rPr>
        <w:t xml:space="preserve">y Koperski zapytał </w:t>
      </w:r>
      <w:r w:rsidR="00FB3B50">
        <w:rPr>
          <w:rFonts w:asciiTheme="minorHAnsi" w:hAnsiTheme="minorHAnsi" w:cstheme="minorHAnsi"/>
          <w:sz w:val="28"/>
          <w:szCs w:val="28"/>
        </w:rPr>
        <w:t>się, na jakim</w:t>
      </w:r>
      <w:r w:rsidR="00BE7188">
        <w:rPr>
          <w:rFonts w:asciiTheme="minorHAnsi" w:hAnsiTheme="minorHAnsi" w:cstheme="minorHAnsi"/>
          <w:sz w:val="28"/>
          <w:szCs w:val="28"/>
        </w:rPr>
        <w:t xml:space="preserve"> etapie jest zakup działki przy przychodni.</w:t>
      </w:r>
    </w:p>
    <w:p w:rsidR="00BE7188" w:rsidRDefault="00BE7188" w:rsidP="002774DF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E7188" w:rsidRDefault="00BE7188" w:rsidP="002774DF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Burmistrz Kurek odpowiedział, </w:t>
      </w:r>
      <w:r w:rsidR="0005114F">
        <w:rPr>
          <w:rFonts w:asciiTheme="minorHAnsi" w:hAnsiTheme="minorHAnsi" w:cstheme="minorHAnsi"/>
          <w:sz w:val="28"/>
          <w:szCs w:val="28"/>
        </w:rPr>
        <w:t>ż</w:t>
      </w:r>
      <w:r>
        <w:rPr>
          <w:rFonts w:asciiTheme="minorHAnsi" w:hAnsiTheme="minorHAnsi" w:cstheme="minorHAnsi"/>
          <w:sz w:val="28"/>
          <w:szCs w:val="28"/>
        </w:rPr>
        <w:t>e działka jest już dawno kupiona przez gminę.</w:t>
      </w:r>
    </w:p>
    <w:p w:rsidR="00BE7188" w:rsidRDefault="00BE7188" w:rsidP="002774DF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E7188" w:rsidRDefault="00BE7188" w:rsidP="002774DF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Pani Koszulińska poinformowała, że cena zakupu brutto działki wynosi ok. 400.000 zł</w:t>
      </w:r>
    </w:p>
    <w:p w:rsidR="00BE7188" w:rsidRDefault="00BE7188" w:rsidP="002774DF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E7188" w:rsidRDefault="00BE7188" w:rsidP="002774DF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Burmistrz Kurek poinformował, że na dzień dzisiejszy działka ta jest użytkowana przez szkołę.</w:t>
      </w:r>
    </w:p>
    <w:p w:rsidR="00BE7188" w:rsidRDefault="00BE7188" w:rsidP="002774DF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E7188" w:rsidRDefault="00BE7188" w:rsidP="002774DF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Radna Gryglewska poinformowała o działalności Grupy Rekonstrukcyjnej inform</w:t>
      </w:r>
      <w:r w:rsidR="0005114F">
        <w:rPr>
          <w:rFonts w:asciiTheme="minorHAnsi" w:hAnsiTheme="minorHAnsi" w:cstheme="minorHAnsi"/>
          <w:sz w:val="28"/>
          <w:szCs w:val="28"/>
        </w:rPr>
        <w:t>ując, że grupa ta uczestniczyła</w:t>
      </w:r>
      <w:r>
        <w:rPr>
          <w:rFonts w:asciiTheme="minorHAnsi" w:hAnsiTheme="minorHAnsi" w:cstheme="minorHAnsi"/>
          <w:sz w:val="28"/>
          <w:szCs w:val="28"/>
        </w:rPr>
        <w:t xml:space="preserve"> w inscenizacjach powstania warszawskiego, była także w Puszczy Bolimowskiej. W najbliższą sobotę wyjeżdża do Belenia na kolejną rekonstrukcję. Dodała także, że w dniu jutrzejszym odbędzie się Walne Zebranie Stowarzyszenia Historycznego, bardzo prosi o wstępowanie w szeregi tego stowarzyszenia. Na zakończenie poinformowała, że w dniu 16 września zorganizowane będzie miasteczko wojskowe.</w:t>
      </w:r>
    </w:p>
    <w:p w:rsidR="00BE7188" w:rsidRDefault="00BE7188" w:rsidP="002774DF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E7188" w:rsidRDefault="00BE7188" w:rsidP="002774DF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Osial zapytał się czy znany jest już termin rozpoczęcia wykonania wodociągu w Długowiźnie.</w:t>
      </w:r>
    </w:p>
    <w:p w:rsidR="00BE7188" w:rsidRDefault="00BE7188" w:rsidP="002774DF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E7188" w:rsidRDefault="00BE7188" w:rsidP="002774DF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Pan Ludwiak odpowiedział, że wszystkie prace są już wykonane.</w:t>
      </w:r>
    </w:p>
    <w:p w:rsidR="00BE7188" w:rsidRDefault="00BE7188" w:rsidP="002774DF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E7188" w:rsidRDefault="00BE7188" w:rsidP="002774DF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Przewodniczący Koperski zapytał się czy będzie posadzone brakujące drzewko na ul. Sienkiewicza</w:t>
      </w:r>
    </w:p>
    <w:p w:rsidR="00BE7188" w:rsidRDefault="00BE7188" w:rsidP="002774DF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E7188" w:rsidRDefault="00BE7188" w:rsidP="002774DF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Burmistrz Kurek odpowiedział, że będzie ono posadzone </w:t>
      </w:r>
      <w:r w:rsidR="00695AB3">
        <w:rPr>
          <w:rFonts w:asciiTheme="minorHAnsi" w:hAnsiTheme="minorHAnsi" w:cstheme="minorHAnsi"/>
          <w:sz w:val="28"/>
          <w:szCs w:val="28"/>
        </w:rPr>
        <w:t>na jesieni.</w:t>
      </w:r>
    </w:p>
    <w:p w:rsidR="00695AB3" w:rsidRDefault="00695AB3" w:rsidP="002774DF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95AB3" w:rsidRDefault="00695AB3" w:rsidP="002774DF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Radna Gryglewska zapytała </w:t>
      </w:r>
      <w:r w:rsidR="00FB3B50">
        <w:rPr>
          <w:rFonts w:asciiTheme="minorHAnsi" w:hAnsiTheme="minorHAnsi" w:cstheme="minorHAnsi"/>
          <w:sz w:val="28"/>
          <w:szCs w:val="28"/>
        </w:rPr>
        <w:t>się, kiedy</w:t>
      </w:r>
      <w:r>
        <w:rPr>
          <w:rFonts w:asciiTheme="minorHAnsi" w:hAnsiTheme="minorHAnsi" w:cstheme="minorHAnsi"/>
          <w:sz w:val="28"/>
          <w:szCs w:val="28"/>
        </w:rPr>
        <w:t xml:space="preserve"> będzie rozpoczęta modernizacja oczyszczalni.</w:t>
      </w:r>
    </w:p>
    <w:p w:rsidR="00695AB3" w:rsidRDefault="00695AB3" w:rsidP="002774DF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95AB3" w:rsidRDefault="00695AB3" w:rsidP="002774DF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Burmistrz Kurek odpowiedział, że w przyszłym roku. Najpierw w tym roku będzie podpisana umowa na dofinansowanie z Marszałkiem, później ogłosimy przetarg na wykonawstwo. Jak nie będzie odwołań od wyboru oferty to wykonawca w miarę szybko wejdzie na budowę. Jak takie odwołania będą to rozpoczęcie inwestycji odłoży się w czasie. Planowan</w:t>
      </w:r>
      <w:r w:rsidR="0005114F">
        <w:rPr>
          <w:rFonts w:asciiTheme="minorHAnsi" w:hAnsiTheme="minorHAnsi" w:cstheme="minorHAnsi"/>
          <w:sz w:val="28"/>
          <w:szCs w:val="28"/>
        </w:rPr>
        <w:t>y</w:t>
      </w:r>
      <w:r>
        <w:rPr>
          <w:rFonts w:asciiTheme="minorHAnsi" w:hAnsiTheme="minorHAnsi" w:cstheme="minorHAnsi"/>
          <w:sz w:val="28"/>
          <w:szCs w:val="28"/>
        </w:rPr>
        <w:t xml:space="preserve"> termin zakończenia modernizacji to rok 2014.</w:t>
      </w:r>
    </w:p>
    <w:p w:rsidR="00695AB3" w:rsidRDefault="00695AB3" w:rsidP="002774DF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95AB3" w:rsidRDefault="00695AB3" w:rsidP="002774DF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Banasiak zapytał się czy otrzymamy dofinansowanie na modernizację ul. Tarczyńskiej. Ponadto poprosił o zainstalowanie lustra na ul. Grójeckiej.</w:t>
      </w:r>
    </w:p>
    <w:p w:rsidR="00695AB3" w:rsidRDefault="00695AB3" w:rsidP="002774DF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95AB3" w:rsidRPr="002774DF" w:rsidRDefault="00695AB3" w:rsidP="002774DF">
      <w:pPr>
        <w:jc w:val="both"/>
        <w:rPr>
          <w:rFonts w:asciiTheme="minorHAnsi" w:hAnsiTheme="minorHAnsi" w:cstheme="minorHAnsi"/>
          <w:smallCap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Burmistrz Kurek odpowiedział, że lustro będzie zamontowane. W kwestii modernizacji ul. Tarczyńskiej poinformował, </w:t>
      </w:r>
      <w:r w:rsidR="0005114F">
        <w:rPr>
          <w:rFonts w:asciiTheme="minorHAnsi" w:hAnsiTheme="minorHAnsi" w:cstheme="minorHAnsi"/>
          <w:sz w:val="28"/>
          <w:szCs w:val="28"/>
        </w:rPr>
        <w:t>ż</w:t>
      </w:r>
      <w:r>
        <w:rPr>
          <w:rFonts w:asciiTheme="minorHAnsi" w:hAnsiTheme="minorHAnsi" w:cstheme="minorHAnsi"/>
          <w:sz w:val="28"/>
          <w:szCs w:val="28"/>
        </w:rPr>
        <w:t xml:space="preserve">e w </w:t>
      </w:r>
      <w:r w:rsidR="00FB3B50">
        <w:rPr>
          <w:rFonts w:asciiTheme="minorHAnsi" w:hAnsiTheme="minorHAnsi" w:cstheme="minorHAnsi"/>
          <w:sz w:val="28"/>
          <w:szCs w:val="28"/>
        </w:rPr>
        <w:t>przypadku, gdy</w:t>
      </w:r>
      <w:r>
        <w:rPr>
          <w:rFonts w:asciiTheme="minorHAnsi" w:hAnsiTheme="minorHAnsi" w:cstheme="minorHAnsi"/>
          <w:sz w:val="28"/>
          <w:szCs w:val="28"/>
        </w:rPr>
        <w:t xml:space="preserve"> nie będzie już naborów wniosków w ramach schetynówek, zadanie to etapami będziemy realizować z własnego budżetu, jeśli zaś nadal będzie realizowany program schetynówek to po raz kolejny będziemy starali się uzyskać dofinansowanie w ramach tego programu. </w:t>
      </w:r>
    </w:p>
    <w:p w:rsidR="00FE15BF" w:rsidRDefault="00FE15BF" w:rsidP="00FE15BF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FE15BF" w:rsidRDefault="00FE15BF" w:rsidP="00FE15BF">
      <w:pPr>
        <w:suppressAutoHyphens/>
        <w:spacing w:after="0" w:line="240" w:lineRule="auto"/>
        <w:ind w:firstLine="708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Ad</w:t>
      </w:r>
      <w:r>
        <w:rPr>
          <w:rFonts w:cs="Calibri"/>
          <w:sz w:val="28"/>
          <w:szCs w:val="28"/>
          <w:lang w:eastAsia="zh-CN"/>
        </w:rPr>
        <w:t>.</w:t>
      </w:r>
      <w:r w:rsidR="00E80850">
        <w:rPr>
          <w:rFonts w:cs="Calibri"/>
          <w:sz w:val="28"/>
          <w:szCs w:val="28"/>
          <w:lang w:eastAsia="zh-CN"/>
        </w:rPr>
        <w:t>2</w:t>
      </w:r>
      <w:r>
        <w:rPr>
          <w:rFonts w:cs="Calibri"/>
          <w:sz w:val="28"/>
          <w:szCs w:val="28"/>
          <w:lang w:eastAsia="zh-CN"/>
        </w:rPr>
        <w:t xml:space="preserve">5  </w:t>
      </w:r>
      <w:r>
        <w:rPr>
          <w:rFonts w:eastAsia="Times New Roman" w:cs="Arial"/>
          <w:sz w:val="28"/>
          <w:szCs w:val="28"/>
          <w:lang w:eastAsia="zh-CN"/>
        </w:rPr>
        <w:t>Zamknięcia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XXI</w:t>
      </w:r>
      <w:r w:rsidR="00E80850">
        <w:rPr>
          <w:rFonts w:eastAsia="Times New Roman" w:cs="Arial"/>
          <w:sz w:val="28"/>
          <w:szCs w:val="28"/>
          <w:lang w:eastAsia="zh-CN"/>
        </w:rPr>
        <w:t>V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dokonał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Przewodniczący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Pan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który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podziękował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uczestnictwo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obradach</w:t>
      </w:r>
      <w:r>
        <w:rPr>
          <w:rFonts w:cs="Calibri"/>
          <w:sz w:val="28"/>
          <w:szCs w:val="28"/>
          <w:lang w:eastAsia="zh-CN"/>
        </w:rPr>
        <w:t xml:space="preserve">. </w:t>
      </w: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Na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tym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protokół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zakończono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podpisano</w:t>
      </w:r>
      <w:r>
        <w:rPr>
          <w:rFonts w:cs="Calibri"/>
          <w:sz w:val="28"/>
          <w:szCs w:val="28"/>
          <w:lang w:eastAsia="zh-CN"/>
        </w:rPr>
        <w:t>.</w:t>
      </w:r>
    </w:p>
    <w:p w:rsidR="00FE15BF" w:rsidRDefault="00FE15BF" w:rsidP="00FE15BF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Protokołowała</w:t>
      </w:r>
      <w:r>
        <w:rPr>
          <w:rFonts w:cs="Calibri"/>
          <w:sz w:val="28"/>
          <w:szCs w:val="28"/>
          <w:lang w:eastAsia="zh-CN"/>
        </w:rPr>
        <w:t xml:space="preserve">                                                        Przewodniczący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Miejskiej</w:t>
      </w: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Małgorzata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Badowska</w:t>
      </w:r>
      <w:r>
        <w:rPr>
          <w:rFonts w:cs="Calibri"/>
          <w:sz w:val="28"/>
          <w:szCs w:val="28"/>
          <w:lang w:eastAsia="zh-CN"/>
        </w:rPr>
        <w:t xml:space="preserve">                                                        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bookmarkStart w:id="0" w:name="_GoBack"/>
      <w:bookmarkEnd w:id="0"/>
      <w:r>
        <w:rPr>
          <w:rFonts w:eastAsia="Times New Roman" w:cs="Arial"/>
          <w:sz w:val="28"/>
          <w:szCs w:val="28"/>
          <w:lang w:eastAsia="zh-CN"/>
        </w:rPr>
        <w:t>Sporządzono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dnia</w:t>
      </w:r>
      <w:r>
        <w:rPr>
          <w:rFonts w:cs="Calibri"/>
          <w:sz w:val="28"/>
          <w:szCs w:val="28"/>
          <w:lang w:eastAsia="zh-CN"/>
        </w:rPr>
        <w:t xml:space="preserve"> 2012-0</w:t>
      </w:r>
      <w:r w:rsidR="00E80850">
        <w:rPr>
          <w:rFonts w:cs="Calibri"/>
          <w:sz w:val="28"/>
          <w:szCs w:val="28"/>
          <w:lang w:eastAsia="zh-CN"/>
        </w:rPr>
        <w:t>9</w:t>
      </w:r>
      <w:r>
        <w:rPr>
          <w:rFonts w:cs="Calibri"/>
          <w:sz w:val="28"/>
          <w:szCs w:val="28"/>
          <w:lang w:eastAsia="zh-CN"/>
        </w:rPr>
        <w:t>-05</w:t>
      </w: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FE15BF" w:rsidRDefault="00FE15BF" w:rsidP="00FE15BF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FE15BF" w:rsidRDefault="00FE15BF" w:rsidP="00FE15BF">
      <w:pPr>
        <w:jc w:val="both"/>
      </w:pPr>
    </w:p>
    <w:p w:rsidR="00FE15BF" w:rsidRDefault="00FE15BF" w:rsidP="00FE15BF"/>
    <w:p w:rsidR="00FE15BF" w:rsidRDefault="00FE15BF" w:rsidP="00FE15BF"/>
    <w:p w:rsidR="00FE15BF" w:rsidRDefault="00FE15BF" w:rsidP="00FE15BF"/>
    <w:p w:rsidR="00FE15BF" w:rsidRDefault="00FE15BF" w:rsidP="00FE15BF"/>
    <w:p w:rsidR="00FE15BF" w:rsidRDefault="00FE15BF" w:rsidP="00FE15BF"/>
    <w:p w:rsidR="00FE15BF" w:rsidRDefault="00FE15BF" w:rsidP="00FE15BF"/>
    <w:p w:rsidR="00FE15BF" w:rsidRDefault="00FE15BF" w:rsidP="00FE15BF"/>
    <w:p w:rsidR="00B80224" w:rsidRDefault="00B80224"/>
    <w:sectPr w:rsidR="00B802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14F" w:rsidRDefault="0005114F" w:rsidP="002373D0">
      <w:pPr>
        <w:spacing w:after="0" w:line="240" w:lineRule="auto"/>
      </w:pPr>
      <w:r>
        <w:separator/>
      </w:r>
    </w:p>
  </w:endnote>
  <w:endnote w:type="continuationSeparator" w:id="0">
    <w:p w:rsidR="0005114F" w:rsidRDefault="0005114F" w:rsidP="0023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1098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114F" w:rsidRDefault="0005114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3E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5114F" w:rsidRDefault="000511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14F" w:rsidRDefault="0005114F" w:rsidP="002373D0">
      <w:pPr>
        <w:spacing w:after="0" w:line="240" w:lineRule="auto"/>
      </w:pPr>
      <w:r>
        <w:separator/>
      </w:r>
    </w:p>
  </w:footnote>
  <w:footnote w:type="continuationSeparator" w:id="0">
    <w:p w:rsidR="0005114F" w:rsidRDefault="0005114F" w:rsidP="00237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7CE"/>
    <w:multiLevelType w:val="hybridMultilevel"/>
    <w:tmpl w:val="1C2E5278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A495101"/>
    <w:multiLevelType w:val="hybridMultilevel"/>
    <w:tmpl w:val="AF528FD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D7F0693"/>
    <w:multiLevelType w:val="hybridMultilevel"/>
    <w:tmpl w:val="EF60BE48"/>
    <w:lvl w:ilvl="0" w:tplc="F5E4B2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D57358"/>
    <w:multiLevelType w:val="hybridMultilevel"/>
    <w:tmpl w:val="4D1A6A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B542E"/>
    <w:multiLevelType w:val="hybridMultilevel"/>
    <w:tmpl w:val="35DCA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14AC8"/>
    <w:multiLevelType w:val="hybridMultilevel"/>
    <w:tmpl w:val="9C2A7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638FC"/>
    <w:multiLevelType w:val="hybridMultilevel"/>
    <w:tmpl w:val="C1AA3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A5A13"/>
    <w:multiLevelType w:val="hybridMultilevel"/>
    <w:tmpl w:val="AF4A1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96AE8"/>
    <w:multiLevelType w:val="hybridMultilevel"/>
    <w:tmpl w:val="838E8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BD"/>
    <w:rsid w:val="0005114F"/>
    <w:rsid w:val="002373D0"/>
    <w:rsid w:val="002774DF"/>
    <w:rsid w:val="002F1133"/>
    <w:rsid w:val="004325DF"/>
    <w:rsid w:val="004369CC"/>
    <w:rsid w:val="004E2F71"/>
    <w:rsid w:val="00542187"/>
    <w:rsid w:val="00603095"/>
    <w:rsid w:val="00660348"/>
    <w:rsid w:val="00660891"/>
    <w:rsid w:val="00695AB3"/>
    <w:rsid w:val="006D4DE5"/>
    <w:rsid w:val="007203EB"/>
    <w:rsid w:val="00736C83"/>
    <w:rsid w:val="00754FAC"/>
    <w:rsid w:val="008E17A8"/>
    <w:rsid w:val="008E1B97"/>
    <w:rsid w:val="00992571"/>
    <w:rsid w:val="009F7822"/>
    <w:rsid w:val="00A53B3D"/>
    <w:rsid w:val="00A96918"/>
    <w:rsid w:val="00B80224"/>
    <w:rsid w:val="00BB4D8E"/>
    <w:rsid w:val="00BE55EA"/>
    <w:rsid w:val="00BE7188"/>
    <w:rsid w:val="00C57B2D"/>
    <w:rsid w:val="00C62855"/>
    <w:rsid w:val="00C87F4E"/>
    <w:rsid w:val="00CC0D8E"/>
    <w:rsid w:val="00D90CA3"/>
    <w:rsid w:val="00E07E34"/>
    <w:rsid w:val="00E34D28"/>
    <w:rsid w:val="00E80850"/>
    <w:rsid w:val="00EB6885"/>
    <w:rsid w:val="00F14CBD"/>
    <w:rsid w:val="00F72240"/>
    <w:rsid w:val="00FB3B50"/>
    <w:rsid w:val="00FE15BF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5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5BF"/>
    <w:pPr>
      <w:suppressAutoHyphens/>
      <w:spacing w:after="0" w:line="240" w:lineRule="auto"/>
      <w:ind w:left="720"/>
    </w:pPr>
    <w:rPr>
      <w:lang w:eastAsia="zh-CN"/>
    </w:rPr>
  </w:style>
  <w:style w:type="paragraph" w:styleId="Tekstpodstawowy">
    <w:name w:val="Body Text"/>
    <w:basedOn w:val="Normalny"/>
    <w:link w:val="TekstpodstawowyZnak"/>
    <w:unhideWhenUsed/>
    <w:rsid w:val="00F7224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722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3D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3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3D0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4D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4DE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4D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5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5BF"/>
    <w:pPr>
      <w:suppressAutoHyphens/>
      <w:spacing w:after="0" w:line="240" w:lineRule="auto"/>
      <w:ind w:left="720"/>
    </w:pPr>
    <w:rPr>
      <w:lang w:eastAsia="zh-CN"/>
    </w:rPr>
  </w:style>
  <w:style w:type="paragraph" w:styleId="Tekstpodstawowy">
    <w:name w:val="Body Text"/>
    <w:basedOn w:val="Normalny"/>
    <w:link w:val="TekstpodstawowyZnak"/>
    <w:unhideWhenUsed/>
    <w:rsid w:val="00F7224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722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3D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3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3D0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4D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4DE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4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21</Pages>
  <Words>5140</Words>
  <Characters>29299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mbadowska</dc:creator>
  <cp:keywords/>
  <dc:description/>
  <cp:lastModifiedBy>mbadowska</cp:lastModifiedBy>
  <cp:revision>11</cp:revision>
  <dcterms:created xsi:type="dcterms:W3CDTF">2012-07-02T10:13:00Z</dcterms:created>
  <dcterms:modified xsi:type="dcterms:W3CDTF">2012-09-05T08:16:00Z</dcterms:modified>
</cp:coreProperties>
</file>