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2A" w:rsidRDefault="009F642A" w:rsidP="009F642A">
      <w:pPr>
        <w:suppressAutoHyphens/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lang w:eastAsia="zh-CN"/>
        </w:rPr>
      </w:pPr>
    </w:p>
    <w:p w:rsidR="009F642A" w:rsidRDefault="009F642A" w:rsidP="009F642A">
      <w:pPr>
        <w:suppressAutoHyphens/>
        <w:spacing w:after="0" w:line="240" w:lineRule="auto"/>
        <w:jc w:val="center"/>
        <w:rPr>
          <w:rFonts w:cs="Calibri"/>
          <w:b/>
          <w:bCs/>
          <w:sz w:val="28"/>
          <w:szCs w:val="28"/>
          <w:lang w:eastAsia="zh-CN"/>
        </w:rPr>
      </w:pPr>
      <w:r>
        <w:rPr>
          <w:rFonts w:eastAsia="Times New Roman" w:cs="Arial"/>
          <w:b/>
          <w:bCs/>
          <w:sz w:val="28"/>
          <w:szCs w:val="28"/>
          <w:lang w:eastAsia="zh-CN"/>
        </w:rPr>
        <w:t>PROTOKOŁ</w:t>
      </w:r>
      <w:r>
        <w:rPr>
          <w:rFonts w:cs="Calibri"/>
          <w:b/>
          <w:bCs/>
          <w:sz w:val="28"/>
          <w:szCs w:val="28"/>
          <w:lang w:eastAsia="zh-CN"/>
        </w:rPr>
        <w:t xml:space="preserve"> </w:t>
      </w:r>
      <w:r>
        <w:rPr>
          <w:rFonts w:eastAsia="Times New Roman" w:cs="Arial"/>
          <w:b/>
          <w:bCs/>
          <w:sz w:val="28"/>
          <w:szCs w:val="28"/>
          <w:lang w:eastAsia="zh-CN"/>
        </w:rPr>
        <w:t>NR</w:t>
      </w:r>
      <w:r>
        <w:rPr>
          <w:rFonts w:cs="Calibri"/>
          <w:b/>
          <w:bCs/>
          <w:sz w:val="28"/>
          <w:szCs w:val="28"/>
          <w:lang w:eastAsia="zh-CN"/>
        </w:rPr>
        <w:t xml:space="preserve"> </w:t>
      </w:r>
      <w:r>
        <w:rPr>
          <w:rFonts w:eastAsia="Times New Roman" w:cs="Arial"/>
          <w:b/>
          <w:bCs/>
          <w:sz w:val="28"/>
          <w:szCs w:val="28"/>
          <w:lang w:eastAsia="zh-CN"/>
        </w:rPr>
        <w:t>XXV</w:t>
      </w:r>
      <w:r>
        <w:rPr>
          <w:rFonts w:cs="Calibri"/>
          <w:b/>
          <w:bCs/>
          <w:sz w:val="28"/>
          <w:szCs w:val="28"/>
          <w:lang w:eastAsia="zh-CN"/>
        </w:rPr>
        <w:t>/12</w:t>
      </w:r>
    </w:p>
    <w:p w:rsidR="009F642A" w:rsidRDefault="009F642A" w:rsidP="009F642A">
      <w:pPr>
        <w:suppressAutoHyphens/>
        <w:spacing w:after="0" w:line="240" w:lineRule="auto"/>
        <w:jc w:val="center"/>
        <w:rPr>
          <w:rFonts w:eastAsia="Times New Roman" w:cs="Arial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XXV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Mszczonowie</w:t>
      </w:r>
    </w:p>
    <w:p w:rsidR="009F642A" w:rsidRDefault="009F642A" w:rsidP="009F642A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9F642A" w:rsidRDefault="009F642A" w:rsidP="009F642A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 xml:space="preserve">XXIV 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Mszczonowie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odbyła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się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dniu</w:t>
      </w:r>
      <w:r>
        <w:rPr>
          <w:rFonts w:cs="Calibri"/>
          <w:sz w:val="28"/>
          <w:szCs w:val="28"/>
          <w:lang w:eastAsia="zh-CN"/>
        </w:rPr>
        <w:t xml:space="preserve"> 26 września 2012</w:t>
      </w:r>
      <w:r>
        <w:rPr>
          <w:rFonts w:eastAsia="Times New Roman" w:cs="Arial"/>
          <w:sz w:val="28"/>
          <w:szCs w:val="28"/>
          <w:lang w:eastAsia="zh-CN"/>
        </w:rPr>
        <w:t>r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sali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konferencyjnej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Urzędu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Miejskiego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Mszczonowie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trwała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godzinach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od</w:t>
      </w:r>
      <w:r w:rsidR="00B21E95">
        <w:rPr>
          <w:rFonts w:cs="Calibri"/>
          <w:sz w:val="28"/>
          <w:szCs w:val="28"/>
          <w:lang w:eastAsia="zh-CN"/>
        </w:rPr>
        <w:t xml:space="preserve"> 13,10 do 16,15.</w:t>
      </w:r>
    </w:p>
    <w:p w:rsidR="009F642A" w:rsidRDefault="009F642A" w:rsidP="009F642A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9F642A" w:rsidRDefault="009F642A" w:rsidP="009F642A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Radni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obecni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na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według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załączonej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listy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obecności</w:t>
      </w:r>
      <w:r>
        <w:rPr>
          <w:rFonts w:cs="Calibri"/>
          <w:sz w:val="28"/>
          <w:szCs w:val="28"/>
          <w:lang w:eastAsia="zh-CN"/>
        </w:rPr>
        <w:t xml:space="preserve"> – </w:t>
      </w:r>
      <w:r>
        <w:rPr>
          <w:rFonts w:eastAsia="Times New Roman" w:cs="Arial"/>
          <w:sz w:val="28"/>
          <w:szCs w:val="28"/>
          <w:lang w:eastAsia="zh-CN"/>
        </w:rPr>
        <w:t>zał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eastAsia="Times New Roman" w:cs="Arial"/>
          <w:sz w:val="28"/>
          <w:szCs w:val="28"/>
          <w:lang w:eastAsia="zh-CN"/>
        </w:rPr>
        <w:t>nr</w:t>
      </w:r>
      <w:r>
        <w:rPr>
          <w:rFonts w:cs="Calibri"/>
          <w:sz w:val="28"/>
          <w:szCs w:val="28"/>
          <w:lang w:eastAsia="zh-CN"/>
        </w:rPr>
        <w:t xml:space="preserve"> 1</w:t>
      </w:r>
    </w:p>
    <w:p w:rsidR="009F642A" w:rsidRDefault="009F642A" w:rsidP="009F642A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9F642A" w:rsidRDefault="009F642A" w:rsidP="009F642A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>Radni nieobecni na Sesji nieusprawiedliwieni: Jerzy Siniarski.</w:t>
      </w:r>
    </w:p>
    <w:p w:rsidR="009F642A" w:rsidRDefault="009F642A" w:rsidP="009F642A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9F642A" w:rsidRDefault="009F642A" w:rsidP="009F642A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Osoby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zaproszone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według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załączonej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listy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obecności</w:t>
      </w:r>
      <w:r>
        <w:rPr>
          <w:rFonts w:cs="Calibri"/>
          <w:sz w:val="28"/>
          <w:szCs w:val="28"/>
          <w:lang w:eastAsia="zh-CN"/>
        </w:rPr>
        <w:t xml:space="preserve"> –</w:t>
      </w:r>
      <w:r>
        <w:rPr>
          <w:rFonts w:eastAsia="Times New Roman" w:cs="Arial"/>
          <w:sz w:val="28"/>
          <w:szCs w:val="28"/>
          <w:lang w:eastAsia="zh-CN"/>
        </w:rPr>
        <w:t>zał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eastAsia="Times New Roman" w:cs="Arial"/>
          <w:sz w:val="28"/>
          <w:szCs w:val="28"/>
          <w:lang w:eastAsia="zh-CN"/>
        </w:rPr>
        <w:t>Nr</w:t>
      </w:r>
      <w:r>
        <w:rPr>
          <w:rFonts w:cs="Calibri"/>
          <w:sz w:val="28"/>
          <w:szCs w:val="28"/>
          <w:lang w:eastAsia="zh-CN"/>
        </w:rPr>
        <w:t xml:space="preserve"> 2 </w:t>
      </w:r>
    </w:p>
    <w:p w:rsidR="009F642A" w:rsidRDefault="009F642A" w:rsidP="009F642A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9F642A" w:rsidRDefault="009F642A" w:rsidP="009F642A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9F642A" w:rsidRDefault="009F642A" w:rsidP="009F642A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 xml:space="preserve">                        </w:t>
      </w:r>
      <w:r>
        <w:rPr>
          <w:rFonts w:eastAsia="Times New Roman" w:cs="Arial"/>
          <w:sz w:val="28"/>
          <w:szCs w:val="28"/>
          <w:lang w:eastAsia="zh-CN"/>
        </w:rPr>
        <w:t>Ad</w:t>
      </w:r>
      <w:r>
        <w:rPr>
          <w:rFonts w:cs="Calibri"/>
          <w:sz w:val="28"/>
          <w:szCs w:val="28"/>
          <w:lang w:eastAsia="zh-CN"/>
        </w:rPr>
        <w:t xml:space="preserve">.1 </w:t>
      </w:r>
      <w:r>
        <w:rPr>
          <w:rFonts w:eastAsia="Times New Roman" w:cs="Arial"/>
          <w:sz w:val="28"/>
          <w:szCs w:val="28"/>
          <w:lang w:eastAsia="zh-CN"/>
        </w:rPr>
        <w:t>Otwarcia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XXV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Mszczonowie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dokonał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Przewodniczący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Pan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który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powitał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wszystkich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obecnych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na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eastAsia="Times New Roman" w:cs="Arial"/>
          <w:sz w:val="28"/>
          <w:szCs w:val="28"/>
          <w:lang w:eastAsia="zh-CN"/>
        </w:rPr>
        <w:t>Następnie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stwierdził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że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uczestniczy</w:t>
      </w:r>
      <w:r>
        <w:rPr>
          <w:rFonts w:cs="Calibri"/>
          <w:sz w:val="28"/>
          <w:szCs w:val="28"/>
          <w:lang w:eastAsia="zh-CN"/>
        </w:rPr>
        <w:t xml:space="preserve"> 12 </w:t>
      </w:r>
      <w:r>
        <w:rPr>
          <w:rFonts w:eastAsia="Times New Roman" w:cs="Arial"/>
          <w:sz w:val="28"/>
          <w:szCs w:val="28"/>
          <w:lang w:eastAsia="zh-CN"/>
        </w:rPr>
        <w:t>radnych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co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stanowi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quorum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podejmowania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uchwał</w:t>
      </w:r>
      <w:r>
        <w:rPr>
          <w:rFonts w:cs="Calibri"/>
          <w:sz w:val="28"/>
          <w:szCs w:val="28"/>
          <w:lang w:eastAsia="zh-CN"/>
        </w:rPr>
        <w:t xml:space="preserve">. </w:t>
      </w:r>
    </w:p>
    <w:p w:rsidR="009F642A" w:rsidRDefault="009F642A" w:rsidP="009F642A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 xml:space="preserve"> </w:t>
      </w:r>
    </w:p>
    <w:p w:rsidR="009F642A" w:rsidRDefault="009F642A" w:rsidP="009F642A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9F642A" w:rsidRDefault="009F642A" w:rsidP="009F642A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Porządek obrad XXV Sesji Rady Miejskiej w Mszczonowie:</w:t>
      </w:r>
    </w:p>
    <w:p w:rsidR="009F642A" w:rsidRPr="009F642A" w:rsidRDefault="009F642A" w:rsidP="009F642A">
      <w:pPr>
        <w:pStyle w:val="Akapitzlist"/>
        <w:numPr>
          <w:ilvl w:val="0"/>
          <w:numId w:val="9"/>
        </w:numPr>
        <w:suppressAutoHyphens w:val="0"/>
        <w:ind w:left="567" w:hanging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9F642A">
        <w:rPr>
          <w:rFonts w:asciiTheme="minorHAnsi" w:hAnsiTheme="minorHAnsi" w:cstheme="minorHAnsi"/>
          <w:sz w:val="28"/>
          <w:szCs w:val="28"/>
        </w:rPr>
        <w:t>Otwarcie sesji i stwierdzenie prawomocności obrad.</w:t>
      </w:r>
    </w:p>
    <w:p w:rsidR="009F642A" w:rsidRPr="009F642A" w:rsidRDefault="009F642A" w:rsidP="009F642A">
      <w:pPr>
        <w:pStyle w:val="Akapitzlist"/>
        <w:numPr>
          <w:ilvl w:val="0"/>
          <w:numId w:val="9"/>
        </w:numPr>
        <w:suppressAutoHyphens w:val="0"/>
        <w:ind w:left="567" w:hanging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9F642A">
        <w:rPr>
          <w:rFonts w:asciiTheme="minorHAnsi" w:hAnsiTheme="minorHAnsi" w:cstheme="minorHAnsi"/>
          <w:sz w:val="28"/>
          <w:szCs w:val="28"/>
        </w:rPr>
        <w:t>Przyjęcie protokołu z poprzedniej sesji Rady Miejskiej.</w:t>
      </w:r>
    </w:p>
    <w:p w:rsidR="009F642A" w:rsidRPr="009F642A" w:rsidRDefault="009F642A" w:rsidP="009F642A">
      <w:pPr>
        <w:pStyle w:val="Akapitzlist"/>
        <w:numPr>
          <w:ilvl w:val="0"/>
          <w:numId w:val="9"/>
        </w:numPr>
        <w:suppressAutoHyphens w:val="0"/>
        <w:ind w:left="567" w:hanging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9F642A">
        <w:rPr>
          <w:rFonts w:asciiTheme="minorHAnsi" w:hAnsiTheme="minorHAnsi" w:cstheme="minorHAnsi"/>
          <w:sz w:val="28"/>
          <w:szCs w:val="28"/>
        </w:rPr>
        <w:t>Informacja z wykonania budżetu Gminy za I półrocze 2012 roku oraz w placówkach podległych Gminie Mszczonów.</w:t>
      </w:r>
    </w:p>
    <w:p w:rsidR="009F642A" w:rsidRPr="009F642A" w:rsidRDefault="009F642A" w:rsidP="009F642A">
      <w:pPr>
        <w:pStyle w:val="Akapitzlist"/>
        <w:numPr>
          <w:ilvl w:val="0"/>
          <w:numId w:val="9"/>
        </w:numPr>
        <w:suppressAutoHyphens w:val="0"/>
        <w:ind w:left="567" w:hanging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9F642A">
        <w:rPr>
          <w:rFonts w:asciiTheme="minorHAnsi" w:hAnsiTheme="minorHAnsi" w:cstheme="minorHAnsi"/>
          <w:sz w:val="28"/>
          <w:szCs w:val="28"/>
        </w:rPr>
        <w:t>Ocena działalności Ośrodka Sportu i Rekreacji w Mszczonowie.</w:t>
      </w:r>
    </w:p>
    <w:p w:rsidR="009F642A" w:rsidRPr="009F642A" w:rsidRDefault="009F642A" w:rsidP="009F642A">
      <w:pPr>
        <w:pStyle w:val="Tekstpodstawowy"/>
        <w:numPr>
          <w:ilvl w:val="0"/>
          <w:numId w:val="9"/>
        </w:numPr>
        <w:ind w:left="567" w:hanging="567"/>
        <w:rPr>
          <w:rFonts w:asciiTheme="minorHAnsi" w:hAnsiTheme="minorHAnsi" w:cstheme="minorHAnsi"/>
          <w:sz w:val="28"/>
          <w:szCs w:val="28"/>
        </w:rPr>
      </w:pPr>
      <w:r w:rsidRPr="009F642A">
        <w:rPr>
          <w:rFonts w:asciiTheme="minorHAnsi" w:hAnsiTheme="minorHAnsi" w:cstheme="minorHAnsi"/>
          <w:sz w:val="28"/>
          <w:szCs w:val="28"/>
        </w:rPr>
        <w:t>Ocena działalności sportu na terenie miasta i gminy Mszczonów.</w:t>
      </w:r>
    </w:p>
    <w:p w:rsidR="009F642A" w:rsidRPr="009F642A" w:rsidRDefault="009F642A" w:rsidP="009F642A">
      <w:pPr>
        <w:pStyle w:val="Tekstpodstawowy"/>
        <w:numPr>
          <w:ilvl w:val="0"/>
          <w:numId w:val="9"/>
        </w:numPr>
        <w:ind w:left="567" w:hanging="567"/>
        <w:rPr>
          <w:rFonts w:asciiTheme="minorHAnsi" w:hAnsiTheme="minorHAnsi" w:cstheme="minorHAnsi"/>
          <w:sz w:val="28"/>
          <w:szCs w:val="28"/>
        </w:rPr>
      </w:pPr>
      <w:r w:rsidRPr="009F642A">
        <w:rPr>
          <w:rFonts w:asciiTheme="minorHAnsi" w:hAnsiTheme="minorHAnsi" w:cstheme="minorHAnsi"/>
          <w:sz w:val="28"/>
          <w:szCs w:val="28"/>
        </w:rPr>
        <w:t xml:space="preserve">Podjęcie uchwały w sprawie określenia wymagań, jakie powinni spełniać przedsiębiorcy ubiegający się o uzyskanie zezwolenia w zakresie opróżniania zbiorników bezodpływowych i transportu nieczystości ciekłych na terenie Gminy Mszczonów. </w:t>
      </w:r>
    </w:p>
    <w:p w:rsidR="009F642A" w:rsidRPr="009F642A" w:rsidRDefault="009F642A" w:rsidP="009F642A">
      <w:pPr>
        <w:pStyle w:val="Tekstpodstawowy"/>
        <w:numPr>
          <w:ilvl w:val="0"/>
          <w:numId w:val="9"/>
        </w:numPr>
        <w:ind w:left="567" w:hanging="567"/>
        <w:rPr>
          <w:rFonts w:asciiTheme="minorHAnsi" w:hAnsiTheme="minorHAnsi" w:cstheme="minorHAnsi"/>
          <w:sz w:val="28"/>
          <w:szCs w:val="28"/>
        </w:rPr>
      </w:pPr>
      <w:r w:rsidRPr="009F642A">
        <w:rPr>
          <w:rFonts w:asciiTheme="minorHAnsi" w:hAnsiTheme="minorHAnsi" w:cstheme="minorHAnsi"/>
          <w:sz w:val="28"/>
          <w:szCs w:val="28"/>
        </w:rPr>
        <w:t>Podjęcie uchwały w sprawie uchwalenia wieloletniego programu gospodarowania mieszkaniowym zasobem gminy Mszczonów.</w:t>
      </w:r>
    </w:p>
    <w:p w:rsidR="009F642A" w:rsidRPr="009F642A" w:rsidRDefault="009F642A" w:rsidP="009F642A">
      <w:pPr>
        <w:pStyle w:val="Akapitzlist"/>
        <w:numPr>
          <w:ilvl w:val="0"/>
          <w:numId w:val="9"/>
        </w:numPr>
        <w:suppressAutoHyphens w:val="0"/>
        <w:ind w:left="567" w:hanging="567"/>
        <w:contextualSpacing/>
        <w:rPr>
          <w:sz w:val="28"/>
          <w:szCs w:val="28"/>
        </w:rPr>
      </w:pPr>
      <w:r w:rsidRPr="009F642A">
        <w:rPr>
          <w:sz w:val="28"/>
          <w:szCs w:val="28"/>
        </w:rPr>
        <w:t>Podjęcie uchwały zmieniającej Uchwałę Budżetową Gminy Mszczonów na rok 2012.</w:t>
      </w:r>
    </w:p>
    <w:p w:rsidR="009F642A" w:rsidRPr="009F642A" w:rsidRDefault="009F642A" w:rsidP="009F642A">
      <w:pPr>
        <w:pStyle w:val="Akapitzlist"/>
        <w:numPr>
          <w:ilvl w:val="0"/>
          <w:numId w:val="9"/>
        </w:numPr>
        <w:suppressAutoHyphens w:val="0"/>
        <w:ind w:left="567" w:hanging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9F642A">
        <w:rPr>
          <w:rFonts w:asciiTheme="minorHAnsi" w:hAnsiTheme="minorHAnsi" w:cstheme="minorHAnsi"/>
          <w:sz w:val="28"/>
          <w:szCs w:val="28"/>
        </w:rPr>
        <w:t>Informacja z działalności Burmistrza Mszczonowa między sesjami.</w:t>
      </w:r>
    </w:p>
    <w:p w:rsidR="009F642A" w:rsidRPr="009F642A" w:rsidRDefault="009F642A" w:rsidP="009F642A">
      <w:pPr>
        <w:pStyle w:val="Akapitzlist"/>
        <w:numPr>
          <w:ilvl w:val="0"/>
          <w:numId w:val="9"/>
        </w:numPr>
        <w:suppressAutoHyphens w:val="0"/>
        <w:ind w:left="567" w:hanging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9F642A">
        <w:rPr>
          <w:rFonts w:asciiTheme="minorHAnsi" w:hAnsiTheme="minorHAnsi" w:cstheme="minorHAnsi"/>
          <w:sz w:val="28"/>
          <w:szCs w:val="28"/>
        </w:rPr>
        <w:t>Informacja z działalności kontrolnej Komisji Rewizyjnej</w:t>
      </w:r>
    </w:p>
    <w:p w:rsidR="009F642A" w:rsidRPr="009F642A" w:rsidRDefault="009F642A" w:rsidP="009F642A">
      <w:pPr>
        <w:pStyle w:val="Akapitzlist"/>
        <w:numPr>
          <w:ilvl w:val="0"/>
          <w:numId w:val="9"/>
        </w:numPr>
        <w:suppressAutoHyphens w:val="0"/>
        <w:ind w:left="567" w:hanging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9F642A">
        <w:rPr>
          <w:rFonts w:asciiTheme="minorHAnsi" w:hAnsiTheme="minorHAnsi" w:cstheme="minorHAnsi"/>
          <w:sz w:val="28"/>
          <w:szCs w:val="28"/>
        </w:rPr>
        <w:t xml:space="preserve">Wolne wnioski i zapytania. </w:t>
      </w:r>
    </w:p>
    <w:p w:rsidR="009F642A" w:rsidRPr="009F642A" w:rsidRDefault="009F642A" w:rsidP="009F642A">
      <w:pPr>
        <w:pStyle w:val="Akapitzlist"/>
        <w:numPr>
          <w:ilvl w:val="0"/>
          <w:numId w:val="9"/>
        </w:numPr>
        <w:suppressAutoHyphens w:val="0"/>
        <w:ind w:left="567" w:hanging="567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9F642A">
        <w:rPr>
          <w:rFonts w:asciiTheme="minorHAnsi" w:hAnsiTheme="minorHAnsi" w:cstheme="minorHAnsi"/>
          <w:sz w:val="28"/>
          <w:szCs w:val="28"/>
        </w:rPr>
        <w:t>Zakończenie obrad.</w:t>
      </w:r>
    </w:p>
    <w:p w:rsidR="009F642A" w:rsidRPr="004F2EB7" w:rsidRDefault="009F642A" w:rsidP="009F642A">
      <w:pPr>
        <w:rPr>
          <w:rFonts w:asciiTheme="minorHAnsi" w:hAnsiTheme="minorHAnsi" w:cstheme="minorHAnsi"/>
          <w:sz w:val="24"/>
          <w:szCs w:val="24"/>
        </w:rPr>
      </w:pPr>
    </w:p>
    <w:p w:rsidR="009F642A" w:rsidRDefault="009F642A" w:rsidP="009F642A">
      <w:pPr>
        <w:pStyle w:val="Akapitzlist"/>
        <w:suppressAutoHyphens w:val="0"/>
        <w:ind w:left="426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9F642A" w:rsidRDefault="009F642A" w:rsidP="009F642A">
      <w:pPr>
        <w:suppressAutoHyphens/>
        <w:spacing w:after="0" w:line="240" w:lineRule="auto"/>
        <w:ind w:firstLine="708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Ad. 2 Przewodniczący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stwierdził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że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 xml:space="preserve">protokół </w:t>
      </w:r>
      <w:r>
        <w:rPr>
          <w:rFonts w:cs="Calibri"/>
          <w:sz w:val="28"/>
          <w:szCs w:val="28"/>
          <w:lang w:eastAsia="zh-CN"/>
        </w:rPr>
        <w:t xml:space="preserve">z </w:t>
      </w:r>
      <w:r>
        <w:rPr>
          <w:rFonts w:eastAsia="Times New Roman" w:cs="Arial"/>
          <w:sz w:val="28"/>
          <w:szCs w:val="28"/>
          <w:lang w:eastAsia="zh-CN"/>
        </w:rPr>
        <w:t>XXIV 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został sporządzony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był przesłany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materiałami na sesję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eastAsia="Times New Roman" w:cs="Arial"/>
          <w:sz w:val="28"/>
          <w:szCs w:val="28"/>
          <w:lang w:eastAsia="zh-CN"/>
        </w:rPr>
        <w:t>Radni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nie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wnieśli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uwag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zastrzeżeń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protokołu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przyjmując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drodze</w:t>
      </w:r>
      <w:r>
        <w:rPr>
          <w:rFonts w:cs="Calibri"/>
          <w:sz w:val="28"/>
          <w:szCs w:val="28"/>
          <w:lang w:eastAsia="zh-CN"/>
        </w:rPr>
        <w:t xml:space="preserve"> głosowania </w:t>
      </w:r>
      <w:r>
        <w:rPr>
          <w:rFonts w:eastAsia="Times New Roman" w:cs="Arial"/>
          <w:sz w:val="28"/>
          <w:szCs w:val="28"/>
          <w:lang w:eastAsia="zh-CN"/>
        </w:rPr>
        <w:t>jednogłośnie.</w:t>
      </w:r>
      <w:r>
        <w:rPr>
          <w:rFonts w:cs="Calibri"/>
          <w:sz w:val="28"/>
          <w:szCs w:val="28"/>
          <w:lang w:eastAsia="zh-CN"/>
        </w:rPr>
        <w:t xml:space="preserve"> W głosowaniu udział wzięło 12 radnych. Za przyjęciem protokołu z XXIV sesji głosowali: 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Piotr Chyła,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Łukasz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Zientek, Marek Baumel</w:t>
      </w:r>
      <w:r>
        <w:rPr>
          <w:rFonts w:cs="Calibri"/>
          <w:sz w:val="28"/>
          <w:szCs w:val="28"/>
          <w:lang w:eastAsia="zh-CN"/>
        </w:rPr>
        <w:t>, Dariusz Olesiński, Wojciech Horbot</w:t>
      </w:r>
    </w:p>
    <w:p w:rsidR="009F642A" w:rsidRDefault="009F642A" w:rsidP="009F642A">
      <w:pPr>
        <w:jc w:val="both"/>
        <w:rPr>
          <w:rFonts w:cs="Calibri"/>
          <w:sz w:val="28"/>
          <w:szCs w:val="28"/>
          <w:lang w:eastAsia="zh-CN"/>
        </w:rPr>
      </w:pPr>
    </w:p>
    <w:p w:rsidR="009F642A" w:rsidRDefault="009F642A" w:rsidP="009F642A">
      <w:pPr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 xml:space="preserve">Na sesję przybyli Radni Krzysztof Krawczyk i Andrzej Osiński </w:t>
      </w:r>
    </w:p>
    <w:p w:rsidR="009F642A" w:rsidRDefault="009F642A" w:rsidP="009F642A">
      <w:pPr>
        <w:jc w:val="both"/>
        <w:rPr>
          <w:rFonts w:cs="Calibri"/>
          <w:sz w:val="28"/>
          <w:szCs w:val="28"/>
          <w:lang w:eastAsia="zh-CN"/>
        </w:rPr>
      </w:pPr>
    </w:p>
    <w:p w:rsidR="009A041D" w:rsidRDefault="00FB41BC" w:rsidP="009F642A">
      <w:pPr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 xml:space="preserve">Przewodniczący Koperski poinformował, że na dzisiejszej sesji wręczone zostaną nagrody i wyróżnienia w konkursie „Najbardziej zadbana </w:t>
      </w:r>
      <w:r w:rsidR="007874F7">
        <w:rPr>
          <w:rFonts w:cs="Calibri"/>
          <w:sz w:val="28"/>
          <w:szCs w:val="28"/>
          <w:lang w:eastAsia="zh-CN"/>
        </w:rPr>
        <w:t>posesja oraz</w:t>
      </w:r>
      <w:r>
        <w:rPr>
          <w:rFonts w:cs="Calibri"/>
          <w:sz w:val="28"/>
          <w:szCs w:val="28"/>
          <w:lang w:eastAsia="zh-CN"/>
        </w:rPr>
        <w:t xml:space="preserve"> najładniejszy balkon w Gminie Mszczonów”.</w:t>
      </w:r>
    </w:p>
    <w:p w:rsidR="00FB41BC" w:rsidRDefault="00FB41BC" w:rsidP="009F642A">
      <w:pPr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 xml:space="preserve">Wiceprzewodniczący </w:t>
      </w:r>
      <w:r w:rsidR="007874F7">
        <w:rPr>
          <w:rFonts w:cs="Calibri"/>
          <w:sz w:val="28"/>
          <w:szCs w:val="28"/>
          <w:lang w:eastAsia="zh-CN"/>
        </w:rPr>
        <w:t>Zientek, jako</w:t>
      </w:r>
      <w:r>
        <w:rPr>
          <w:rFonts w:cs="Calibri"/>
          <w:sz w:val="28"/>
          <w:szCs w:val="28"/>
          <w:lang w:eastAsia="zh-CN"/>
        </w:rPr>
        <w:t xml:space="preserve"> Przewodniczący komisji konkursowej odczytał protokół z prac komisji konkursowej powołanej do wyłonienia zwycięzców konkursu „Najbardziej zadbana posesja oraz najładniejszy balkon w Gminie Mszczonów”. Protokół komisji konkursowej stanowi </w:t>
      </w:r>
      <w:r w:rsidR="007874F7">
        <w:rPr>
          <w:rFonts w:cs="Calibri"/>
          <w:sz w:val="28"/>
          <w:szCs w:val="28"/>
          <w:lang w:eastAsia="zh-CN"/>
        </w:rPr>
        <w:t>załącznik do</w:t>
      </w:r>
      <w:r>
        <w:rPr>
          <w:rFonts w:cs="Calibri"/>
          <w:sz w:val="28"/>
          <w:szCs w:val="28"/>
          <w:lang w:eastAsia="zh-CN"/>
        </w:rPr>
        <w:t xml:space="preserve"> niniejszego protokołu.</w:t>
      </w:r>
    </w:p>
    <w:p w:rsidR="00FB41BC" w:rsidRDefault="00FB41BC" w:rsidP="009F642A">
      <w:pPr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 xml:space="preserve">Burmistrz Kurek pogratulował serdecznie zwycięzcom tego konkursu. Myśli także o wprowadzeniu w przyszłości konkursu na najładniejsze sołectwo, ale nad tym należy się bardzo dobrze </w:t>
      </w:r>
      <w:r w:rsidR="007874F7">
        <w:rPr>
          <w:rFonts w:cs="Calibri"/>
          <w:sz w:val="28"/>
          <w:szCs w:val="28"/>
          <w:lang w:eastAsia="zh-CN"/>
        </w:rPr>
        <w:t>zastanowić, ponieważ</w:t>
      </w:r>
      <w:r>
        <w:rPr>
          <w:rFonts w:cs="Calibri"/>
          <w:sz w:val="28"/>
          <w:szCs w:val="28"/>
          <w:lang w:eastAsia="zh-CN"/>
        </w:rPr>
        <w:t xml:space="preserve"> na dzień dzisiejszy </w:t>
      </w:r>
      <w:r w:rsidR="007874F7">
        <w:rPr>
          <w:rFonts w:cs="Calibri"/>
          <w:sz w:val="28"/>
          <w:szCs w:val="28"/>
          <w:lang w:eastAsia="zh-CN"/>
        </w:rPr>
        <w:t>dominowałyby, co</w:t>
      </w:r>
      <w:r>
        <w:rPr>
          <w:rFonts w:cs="Calibri"/>
          <w:sz w:val="28"/>
          <w:szCs w:val="28"/>
          <w:lang w:eastAsia="zh-CN"/>
        </w:rPr>
        <w:t xml:space="preserve"> roku trzy sołectwa. </w:t>
      </w:r>
      <w:r w:rsidR="007874F7">
        <w:rPr>
          <w:rFonts w:cs="Calibri"/>
          <w:sz w:val="28"/>
          <w:szCs w:val="28"/>
          <w:lang w:eastAsia="zh-CN"/>
        </w:rPr>
        <w:t>Być może</w:t>
      </w:r>
      <w:r>
        <w:rPr>
          <w:rFonts w:cs="Calibri"/>
          <w:sz w:val="28"/>
          <w:szCs w:val="28"/>
          <w:lang w:eastAsia="zh-CN"/>
        </w:rPr>
        <w:t xml:space="preserve"> na razie rozwiązaniem byłoby wprowadzenie konkursu np. na najładniejszą ulicę.</w:t>
      </w:r>
    </w:p>
    <w:p w:rsidR="00FB41BC" w:rsidRDefault="00FB41BC" w:rsidP="009F642A">
      <w:pPr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>Przewodniczący Koperski jest bardzo zadowolony, że w naszej gminie powrócono do organizacji tego konkursu i za reaktywację tego konkursu wszystkim serdecznie dziękuje. Jego zdaniem poprzez ten konkurs zmienia się także wizerunek naszej Gminy. Dziękuje wszystkim za włożony wysiłek w estetykę swoich posesji.</w:t>
      </w:r>
    </w:p>
    <w:p w:rsidR="00FB41BC" w:rsidRDefault="00FB41BC" w:rsidP="009F642A">
      <w:pPr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>Wiceprzewodniczący Zientek serdecznie podziękował nagrodzonym i wyróżnionym w tym konkursie. Odnośnie organizacji konkursu na najładniejsze sołectwo poinformował, że taki konkurs jest organizowany na terenie województwa</w:t>
      </w:r>
      <w:r w:rsidR="002160A5">
        <w:rPr>
          <w:rFonts w:cs="Calibri"/>
          <w:sz w:val="28"/>
          <w:szCs w:val="28"/>
          <w:lang w:eastAsia="zh-CN"/>
        </w:rPr>
        <w:t xml:space="preserve">. Jest mu niezmiernie miło, że w tym konkursie sołectwo Zimnice </w:t>
      </w:r>
      <w:r w:rsidR="002160A5">
        <w:rPr>
          <w:rFonts w:cs="Calibri"/>
          <w:sz w:val="28"/>
          <w:szCs w:val="28"/>
          <w:lang w:eastAsia="zh-CN"/>
        </w:rPr>
        <w:lastRenderedPageBreak/>
        <w:t>zdobyło wyróżnienie. Serdecznie gratuluje pani sołtys Sołectwa Zimnice i ma nadzieję, że inne sołectwa w naszej gminie pójdą w jego ślady.</w:t>
      </w:r>
    </w:p>
    <w:p w:rsidR="002160A5" w:rsidRDefault="002160A5" w:rsidP="002160A5">
      <w:pPr>
        <w:spacing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>Aktu wręczenia nagród dokonali:</w:t>
      </w:r>
    </w:p>
    <w:p w:rsidR="002160A5" w:rsidRPr="002160A5" w:rsidRDefault="002160A5" w:rsidP="002160A5">
      <w:pPr>
        <w:pStyle w:val="Akapitzlist"/>
        <w:numPr>
          <w:ilvl w:val="0"/>
          <w:numId w:val="10"/>
        </w:numPr>
        <w:spacing w:line="276" w:lineRule="auto"/>
        <w:jc w:val="both"/>
        <w:rPr>
          <w:rFonts w:cs="Calibri"/>
          <w:sz w:val="28"/>
          <w:szCs w:val="28"/>
        </w:rPr>
      </w:pPr>
      <w:r w:rsidRPr="002160A5">
        <w:rPr>
          <w:rFonts w:cs="Calibri"/>
          <w:sz w:val="28"/>
          <w:szCs w:val="28"/>
        </w:rPr>
        <w:t>Józef Grzegorz Kurek – Burmistrz Mszczonowa</w:t>
      </w:r>
    </w:p>
    <w:p w:rsidR="002160A5" w:rsidRPr="002160A5" w:rsidRDefault="002160A5" w:rsidP="002160A5">
      <w:pPr>
        <w:pStyle w:val="Akapitzlist"/>
        <w:numPr>
          <w:ilvl w:val="0"/>
          <w:numId w:val="10"/>
        </w:numPr>
        <w:spacing w:line="276" w:lineRule="auto"/>
        <w:jc w:val="both"/>
        <w:rPr>
          <w:rFonts w:cs="Calibri"/>
          <w:sz w:val="28"/>
          <w:szCs w:val="28"/>
        </w:rPr>
      </w:pPr>
      <w:r w:rsidRPr="002160A5">
        <w:rPr>
          <w:rFonts w:cs="Calibri"/>
          <w:sz w:val="28"/>
          <w:szCs w:val="28"/>
        </w:rPr>
        <w:t>Łukasz Koperski – Przewodniczący Rady Miejskiej</w:t>
      </w:r>
    </w:p>
    <w:p w:rsidR="002160A5" w:rsidRDefault="002160A5" w:rsidP="002160A5">
      <w:pPr>
        <w:pStyle w:val="Akapitzlist"/>
        <w:numPr>
          <w:ilvl w:val="0"/>
          <w:numId w:val="10"/>
        </w:numPr>
        <w:spacing w:line="276" w:lineRule="auto"/>
        <w:jc w:val="both"/>
        <w:rPr>
          <w:rFonts w:cs="Calibri"/>
          <w:sz w:val="28"/>
          <w:szCs w:val="28"/>
        </w:rPr>
      </w:pPr>
      <w:r w:rsidRPr="002160A5">
        <w:rPr>
          <w:rFonts w:cs="Calibri"/>
          <w:sz w:val="28"/>
          <w:szCs w:val="28"/>
        </w:rPr>
        <w:t>Marek Zientek – Wiceprzewodniczący Rady Miejskiej, Przewodniczący Komisji Konkursowej.</w:t>
      </w:r>
    </w:p>
    <w:p w:rsidR="002160A5" w:rsidRDefault="002160A5" w:rsidP="002160A5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Nagrody otrzymali:</w:t>
      </w:r>
    </w:p>
    <w:p w:rsidR="002160A5" w:rsidRDefault="002160A5" w:rsidP="002160A5">
      <w:pPr>
        <w:pStyle w:val="Akapitzlist"/>
        <w:numPr>
          <w:ilvl w:val="0"/>
          <w:numId w:val="11"/>
        </w:num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W kategorii posesja nierolnicza:</w:t>
      </w:r>
    </w:p>
    <w:p w:rsidR="002160A5" w:rsidRDefault="002160A5" w:rsidP="002160A5">
      <w:pPr>
        <w:pStyle w:val="Akapitzlist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Państwo Elżbieta i Tadeusz Staszewski – I nagroda</w:t>
      </w:r>
    </w:p>
    <w:p w:rsidR="002160A5" w:rsidRDefault="002160A5" w:rsidP="002160A5">
      <w:pPr>
        <w:pStyle w:val="Akapitzlist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Państwo Aleksandra i Tomasz Polak – II nagroda</w:t>
      </w:r>
    </w:p>
    <w:p w:rsidR="002160A5" w:rsidRDefault="002160A5" w:rsidP="002160A5">
      <w:pPr>
        <w:pStyle w:val="Akapitzlist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- Pani Barbara Goś – III nagroda </w:t>
      </w:r>
    </w:p>
    <w:p w:rsidR="002160A5" w:rsidRDefault="002160A5" w:rsidP="002160A5">
      <w:pPr>
        <w:pStyle w:val="Akapitzlist"/>
        <w:numPr>
          <w:ilvl w:val="0"/>
          <w:numId w:val="11"/>
        </w:num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W kategorii zagroda rolnicza: Pani Aneta Szczepańska – I nagroda</w:t>
      </w:r>
    </w:p>
    <w:p w:rsidR="002160A5" w:rsidRDefault="002160A5" w:rsidP="002160A5">
      <w:pPr>
        <w:jc w:val="both"/>
        <w:rPr>
          <w:rFonts w:cs="Calibri"/>
          <w:sz w:val="28"/>
          <w:szCs w:val="28"/>
        </w:rPr>
      </w:pPr>
    </w:p>
    <w:p w:rsidR="002160A5" w:rsidRDefault="002160A5" w:rsidP="002160A5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W imieniu nagrodzonych głos zabrał Pan Tadeusz Staszewski, który podziękował za wyróżnienie jego ogrodu. Nawiązując do wypowiedzi </w:t>
      </w:r>
      <w:r w:rsidR="00B21E95">
        <w:rPr>
          <w:rFonts w:cs="Calibri"/>
          <w:sz w:val="28"/>
          <w:szCs w:val="28"/>
        </w:rPr>
        <w:t>P</w:t>
      </w:r>
      <w:r>
        <w:rPr>
          <w:rFonts w:cs="Calibri"/>
          <w:sz w:val="28"/>
          <w:szCs w:val="28"/>
        </w:rPr>
        <w:t xml:space="preserve">ana Burmistrza odnośnie konkursu na najładniejsze sołectwo poinformował, </w:t>
      </w:r>
      <w:r w:rsidR="00B21E95">
        <w:rPr>
          <w:rFonts w:cs="Calibri"/>
          <w:sz w:val="28"/>
          <w:szCs w:val="28"/>
        </w:rPr>
        <w:t>ż</w:t>
      </w:r>
      <w:r>
        <w:rPr>
          <w:rFonts w:cs="Calibri"/>
          <w:sz w:val="28"/>
          <w:szCs w:val="28"/>
        </w:rPr>
        <w:t xml:space="preserve">e w województwie opolskim taki konkurs organizowany jest od dawna, co przyczynia się do poprawy estetyki posesji na terenie tego województwa. Jego zdaniem nieważne, że w gminie Mszczonów na razie </w:t>
      </w:r>
      <w:r w:rsidR="007874F7">
        <w:rPr>
          <w:rFonts w:cs="Calibri"/>
          <w:sz w:val="28"/>
          <w:szCs w:val="28"/>
        </w:rPr>
        <w:t>wygrywałyby</w:t>
      </w:r>
      <w:r>
        <w:rPr>
          <w:rFonts w:cs="Calibri"/>
          <w:sz w:val="28"/>
          <w:szCs w:val="28"/>
        </w:rPr>
        <w:t xml:space="preserve"> tylko 3 </w:t>
      </w:r>
      <w:r w:rsidR="007874F7">
        <w:rPr>
          <w:rFonts w:cs="Calibri"/>
          <w:sz w:val="28"/>
          <w:szCs w:val="28"/>
        </w:rPr>
        <w:t>sołectwa, ponieważ</w:t>
      </w:r>
      <w:r>
        <w:rPr>
          <w:rFonts w:cs="Calibri"/>
          <w:sz w:val="28"/>
          <w:szCs w:val="28"/>
        </w:rPr>
        <w:t xml:space="preserve"> inne sołectwa </w:t>
      </w:r>
      <w:r w:rsidR="007874F7">
        <w:rPr>
          <w:rFonts w:cs="Calibri"/>
          <w:sz w:val="28"/>
          <w:szCs w:val="28"/>
        </w:rPr>
        <w:t>brałyby</w:t>
      </w:r>
      <w:r>
        <w:rPr>
          <w:rFonts w:cs="Calibri"/>
          <w:sz w:val="28"/>
          <w:szCs w:val="28"/>
        </w:rPr>
        <w:t xml:space="preserve"> z nich przykład. Uważa, że nie wielkim nakładem finansowym poprzez organizacje takich konkursów można nakłaniać do dbania o porządek w sołectwach. Proponuje rozważenie organizacji takiego konkursu w przyszłości.</w:t>
      </w:r>
    </w:p>
    <w:p w:rsidR="002160A5" w:rsidRPr="002160A5" w:rsidRDefault="002160A5" w:rsidP="002160A5">
      <w:pPr>
        <w:jc w:val="both"/>
        <w:rPr>
          <w:rFonts w:cs="Calibri"/>
          <w:sz w:val="28"/>
          <w:szCs w:val="28"/>
        </w:rPr>
      </w:pPr>
    </w:p>
    <w:p w:rsidR="009F642A" w:rsidRDefault="009F642A" w:rsidP="00B47C40">
      <w:pPr>
        <w:ind w:firstLine="720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Ad.3 </w:t>
      </w:r>
      <w:r w:rsidR="006B7F30">
        <w:rPr>
          <w:rFonts w:asciiTheme="minorHAnsi" w:hAnsiTheme="minorHAnsi" w:cstheme="minorHAnsi"/>
          <w:sz w:val="28"/>
          <w:szCs w:val="28"/>
        </w:rPr>
        <w:t>Burmistrz Kozłowski przedstawił i</w:t>
      </w:r>
      <w:r w:rsidRPr="009F642A">
        <w:rPr>
          <w:rFonts w:asciiTheme="minorHAnsi" w:hAnsiTheme="minorHAnsi" w:cstheme="minorHAnsi"/>
          <w:sz w:val="28"/>
          <w:szCs w:val="28"/>
        </w:rPr>
        <w:t>nformacj</w:t>
      </w:r>
      <w:r w:rsidR="006B7F30">
        <w:rPr>
          <w:rFonts w:asciiTheme="minorHAnsi" w:hAnsiTheme="minorHAnsi" w:cstheme="minorHAnsi"/>
          <w:sz w:val="28"/>
          <w:szCs w:val="28"/>
        </w:rPr>
        <w:t>ę</w:t>
      </w:r>
      <w:r w:rsidRPr="009F642A">
        <w:rPr>
          <w:rFonts w:asciiTheme="minorHAnsi" w:hAnsiTheme="minorHAnsi" w:cstheme="minorHAnsi"/>
          <w:sz w:val="28"/>
          <w:szCs w:val="28"/>
        </w:rPr>
        <w:t xml:space="preserve"> z wykonania budżetu Gminy za I półrocze 2012 roku oraz w placówkach podległych Gminie Mszczonów</w:t>
      </w:r>
      <w:r w:rsidR="006B7F30">
        <w:rPr>
          <w:rFonts w:asciiTheme="minorHAnsi" w:hAnsiTheme="minorHAnsi" w:cstheme="minorHAnsi"/>
          <w:sz w:val="28"/>
          <w:szCs w:val="28"/>
        </w:rPr>
        <w:t>, która stanowi załącznik do protokołu.</w:t>
      </w:r>
    </w:p>
    <w:p w:rsidR="006B7F30" w:rsidRDefault="006B7F30" w:rsidP="009F642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6B7F30" w:rsidRDefault="006B7F30" w:rsidP="009F642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Wiceprzewodniczący Zientek poinformował, że informacja była szczegółowo omawiana na wczorajszym posiedzeniu Komisji Budżetu i Mienia Komunalnego. Zdaniem komisji optymizmem napawa zwłaszcza brak deficytu w I półroczu. </w:t>
      </w:r>
      <w:r>
        <w:rPr>
          <w:rFonts w:asciiTheme="minorHAnsi" w:hAnsiTheme="minorHAnsi" w:cstheme="minorHAnsi"/>
          <w:sz w:val="28"/>
          <w:szCs w:val="28"/>
        </w:rPr>
        <w:lastRenderedPageBreak/>
        <w:t>Komisja jednogłośnie pozytywnie zaopiniowała informację z wykonania budżetu Gminy Mszczonów za I półrocze 2012r.</w:t>
      </w:r>
    </w:p>
    <w:p w:rsidR="006B7F30" w:rsidRDefault="006B7F30" w:rsidP="009F642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6B7F30" w:rsidRDefault="006B7F30" w:rsidP="006B7F30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Krawczyk poinformował, że w dniu 20 września Komisja Rewizyjna zapoznała się szczegółowo z informacją z wykonania budżetu Gminy Mszczonów za I półrocze 2012r opiniując ją jednogłośnie pozytywnie.</w:t>
      </w:r>
    </w:p>
    <w:p w:rsidR="006B7F30" w:rsidRDefault="006B7F30" w:rsidP="006B7F30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6B7F30" w:rsidRDefault="006B7F30" w:rsidP="00B47C40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asciiTheme="minorHAnsi" w:hAnsiTheme="minorHAnsi" w:cstheme="minorHAnsi"/>
          <w:sz w:val="28"/>
          <w:szCs w:val="28"/>
        </w:rPr>
        <w:t xml:space="preserve">W wyniku przeprowadzonego głosowania Rada Miejska w Mszczonowie jednogłośnie przyjęła informację z wykonania informację z wykonania budżetu Gminy Mszczonów za I półrocze 2012r. W głosowaniu udział wzięło 14 radnych. Za przyjęciem informacji głosowali: </w:t>
      </w:r>
      <w:r>
        <w:rPr>
          <w:rFonts w:eastAsia="Times New Roman" w:cs="Arial"/>
          <w:sz w:val="28"/>
          <w:szCs w:val="28"/>
          <w:lang w:eastAsia="zh-CN"/>
        </w:rPr>
        <w:t>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Piotr Chyła,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Łukasz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Ryszard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Stusiński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Zientek, Marek Baumel</w:t>
      </w:r>
      <w:r>
        <w:rPr>
          <w:rFonts w:cs="Calibri"/>
          <w:sz w:val="28"/>
          <w:szCs w:val="28"/>
          <w:lang w:eastAsia="zh-CN"/>
        </w:rPr>
        <w:t>, Dariusz Olesiński, Wojciech Horbot, Andrzej Osiński, Krzysztof Krawczyk.</w:t>
      </w:r>
    </w:p>
    <w:p w:rsidR="009F642A" w:rsidRDefault="009F642A" w:rsidP="009F642A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9F642A" w:rsidRPr="009F642A" w:rsidRDefault="009F642A" w:rsidP="00B47C40">
      <w:pPr>
        <w:ind w:firstLine="708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Ad.4</w:t>
      </w:r>
      <w:r w:rsidR="00B47C40">
        <w:rPr>
          <w:rFonts w:asciiTheme="minorHAnsi" w:hAnsiTheme="minorHAnsi" w:cstheme="minorHAnsi"/>
          <w:sz w:val="28"/>
          <w:szCs w:val="28"/>
        </w:rPr>
        <w:t xml:space="preserve"> i 5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47C40">
        <w:rPr>
          <w:rFonts w:asciiTheme="minorHAnsi" w:hAnsiTheme="minorHAnsi" w:cstheme="minorHAnsi"/>
          <w:sz w:val="28"/>
          <w:szCs w:val="28"/>
        </w:rPr>
        <w:t>W tym punkcie:</w:t>
      </w:r>
    </w:p>
    <w:p w:rsidR="009F642A" w:rsidRDefault="00B47C40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Pan Paweł Promowicz przedstawił sprawozdanie z działalności UKS „Olimpijczyk 2008”, które stanowi załącznik do protokołu.</w:t>
      </w:r>
    </w:p>
    <w:p w:rsidR="00B47C40" w:rsidRDefault="00B47C40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B47C40" w:rsidRDefault="00B47C40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Przewodniczący Koperski zapytał </w:t>
      </w:r>
      <w:r w:rsidR="007874F7">
        <w:rPr>
          <w:rFonts w:asciiTheme="minorHAnsi" w:hAnsiTheme="minorHAnsi" w:cstheme="minorHAnsi"/>
          <w:sz w:val="28"/>
          <w:szCs w:val="28"/>
        </w:rPr>
        <w:t>się, w jakim</w:t>
      </w:r>
      <w:r>
        <w:rPr>
          <w:rFonts w:asciiTheme="minorHAnsi" w:hAnsiTheme="minorHAnsi" w:cstheme="minorHAnsi"/>
          <w:sz w:val="28"/>
          <w:szCs w:val="28"/>
        </w:rPr>
        <w:t xml:space="preserve"> przedziale wiekow</w:t>
      </w:r>
      <w:r w:rsidR="00B21E95">
        <w:rPr>
          <w:rFonts w:asciiTheme="minorHAnsi" w:hAnsiTheme="minorHAnsi" w:cstheme="minorHAnsi"/>
          <w:sz w:val="28"/>
          <w:szCs w:val="28"/>
        </w:rPr>
        <w:t>ym</w:t>
      </w:r>
      <w:r>
        <w:rPr>
          <w:rFonts w:asciiTheme="minorHAnsi" w:hAnsiTheme="minorHAnsi" w:cstheme="minorHAnsi"/>
          <w:sz w:val="28"/>
          <w:szCs w:val="28"/>
        </w:rPr>
        <w:t xml:space="preserve"> jest grupa seniorów.</w:t>
      </w:r>
    </w:p>
    <w:p w:rsidR="00B47C40" w:rsidRDefault="00B47C40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B47C40" w:rsidRDefault="00B47C40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Pan Promowicz odpowiedział, że od 18 lat w górę.</w:t>
      </w:r>
    </w:p>
    <w:p w:rsidR="00B47C40" w:rsidRDefault="00B47C40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B47C40" w:rsidRDefault="00B47C40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Przewodniczący Koperski zapytał się ilu jest czynnych zawodników w tej grupie.</w:t>
      </w:r>
    </w:p>
    <w:p w:rsidR="00B47C40" w:rsidRDefault="00B47C40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B47C40" w:rsidRDefault="00B47C40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Pan Promowicz odpowiedział, że karty zawodnika posiada 16 osób.</w:t>
      </w:r>
    </w:p>
    <w:p w:rsidR="00B47C40" w:rsidRDefault="00B47C40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B47C40" w:rsidRDefault="00B47C40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Przewodniczący Koperski zapytał </w:t>
      </w:r>
      <w:r w:rsidR="007874F7">
        <w:rPr>
          <w:rFonts w:asciiTheme="minorHAnsi" w:hAnsiTheme="minorHAnsi" w:cstheme="minorHAnsi"/>
          <w:sz w:val="28"/>
          <w:szCs w:val="28"/>
        </w:rPr>
        <w:t>się, kto</w:t>
      </w:r>
      <w:r>
        <w:rPr>
          <w:rFonts w:asciiTheme="minorHAnsi" w:hAnsiTheme="minorHAnsi" w:cstheme="minorHAnsi"/>
          <w:sz w:val="28"/>
          <w:szCs w:val="28"/>
        </w:rPr>
        <w:t xml:space="preserve"> jest trenerem tej grupy</w:t>
      </w:r>
    </w:p>
    <w:p w:rsidR="00B47C40" w:rsidRDefault="00B47C40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B47C40" w:rsidRDefault="00B47C40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Pan Promowicz odpowiedział, że Pan Piątkowski.</w:t>
      </w:r>
    </w:p>
    <w:p w:rsidR="00B47C40" w:rsidRDefault="00B47C40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B47C40" w:rsidRDefault="00B47C40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Radna Gryglewska jest zdania, że należ</w:t>
      </w:r>
      <w:r w:rsidR="00B21E95">
        <w:rPr>
          <w:rFonts w:asciiTheme="minorHAnsi" w:hAnsiTheme="minorHAnsi" w:cstheme="minorHAnsi"/>
          <w:sz w:val="28"/>
          <w:szCs w:val="28"/>
        </w:rPr>
        <w:t>ą</w:t>
      </w:r>
      <w:r>
        <w:rPr>
          <w:rFonts w:asciiTheme="minorHAnsi" w:hAnsiTheme="minorHAnsi" w:cstheme="minorHAnsi"/>
          <w:sz w:val="28"/>
          <w:szCs w:val="28"/>
        </w:rPr>
        <w:t xml:space="preserve"> się słowa podziękowania i pochwały dla osób pracujących w tym klubie. Jej zdaniem osoby te robią bardzo wiele, działa tam bardzo dużo sekcji, bardzo duża grupa dzieci przychodzi na zajęcia. Za to wszystko osobom tym serdecznie dziękuje. </w:t>
      </w:r>
    </w:p>
    <w:p w:rsidR="00B47C40" w:rsidRDefault="00B47C40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B47C40" w:rsidRDefault="00B47C40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Pan Michał Szymański przedstawił prezentację na temat działalności OSiR, która stanowi załącznik do protokołu. Ponadto podziękował klubom sportowym za bardzo dobrą współpracę.</w:t>
      </w:r>
    </w:p>
    <w:p w:rsidR="00B47C40" w:rsidRDefault="00B47C40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B47C40" w:rsidRDefault="00B47C40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Radna Gryglewska w imieniu Komisji Oświaty, Sportu i Młodzieży poinformowała, że komisja uważa, że praca OSiR prowadzona jest bardzo prawidłowo, jednostka ta prowadzi bardzo dobrą promocję naszej gminy. Ona osobiście może tylko pogratulować bardzo dobrej pracy </w:t>
      </w:r>
      <w:r w:rsidR="00B21E95">
        <w:rPr>
          <w:rFonts w:asciiTheme="minorHAnsi" w:hAnsiTheme="minorHAnsi" w:cstheme="minorHAnsi"/>
          <w:sz w:val="28"/>
          <w:szCs w:val="28"/>
        </w:rPr>
        <w:t>t</w:t>
      </w:r>
      <w:r>
        <w:rPr>
          <w:rFonts w:asciiTheme="minorHAnsi" w:hAnsiTheme="minorHAnsi" w:cstheme="minorHAnsi"/>
          <w:sz w:val="28"/>
          <w:szCs w:val="28"/>
        </w:rPr>
        <w:t>ej jednostki.</w:t>
      </w:r>
    </w:p>
    <w:p w:rsidR="00B47C40" w:rsidRDefault="00B47C40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163A38" w:rsidRDefault="00B47C40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Pani Grażyna Korzonkowska </w:t>
      </w:r>
      <w:r w:rsidR="00163A38">
        <w:rPr>
          <w:rFonts w:asciiTheme="minorHAnsi" w:hAnsiTheme="minorHAnsi" w:cstheme="minorHAnsi"/>
          <w:sz w:val="28"/>
          <w:szCs w:val="28"/>
        </w:rPr>
        <w:t xml:space="preserve">– Prezes KS Mszczonowianka przedstawiła informację z działalności tego klubu, która stanowi załącznik do protokołu. Ponadto stwierdziła, że są problemy z boiskiem </w:t>
      </w:r>
      <w:r w:rsidR="007874F7">
        <w:rPr>
          <w:rFonts w:asciiTheme="minorHAnsi" w:hAnsiTheme="minorHAnsi" w:cstheme="minorHAnsi"/>
          <w:sz w:val="28"/>
          <w:szCs w:val="28"/>
        </w:rPr>
        <w:t>rezerwowym, ponieważ</w:t>
      </w:r>
      <w:r w:rsidR="00163A38">
        <w:rPr>
          <w:rFonts w:asciiTheme="minorHAnsi" w:hAnsiTheme="minorHAnsi" w:cstheme="minorHAnsi"/>
          <w:sz w:val="28"/>
          <w:szCs w:val="28"/>
        </w:rPr>
        <w:t xml:space="preserve"> pan Grzybek sprzedał obecny teren. Co prawda zaproponował nowy </w:t>
      </w:r>
      <w:r w:rsidR="007874F7">
        <w:rPr>
          <w:rFonts w:asciiTheme="minorHAnsi" w:hAnsiTheme="minorHAnsi" w:cstheme="minorHAnsi"/>
          <w:sz w:val="28"/>
          <w:szCs w:val="28"/>
        </w:rPr>
        <w:t>teren, ale</w:t>
      </w:r>
      <w:r w:rsidR="00163A38">
        <w:rPr>
          <w:rFonts w:asciiTheme="minorHAnsi" w:hAnsiTheme="minorHAnsi" w:cstheme="minorHAnsi"/>
          <w:sz w:val="28"/>
          <w:szCs w:val="28"/>
        </w:rPr>
        <w:t xml:space="preserve"> jest on bardzo oddalony od klubu. Pan Burmistrz zaproponował nowy teren za </w:t>
      </w:r>
      <w:r w:rsidR="007874F7">
        <w:rPr>
          <w:rFonts w:asciiTheme="minorHAnsi" w:hAnsiTheme="minorHAnsi" w:cstheme="minorHAnsi"/>
          <w:sz w:val="28"/>
          <w:szCs w:val="28"/>
        </w:rPr>
        <w:t>kościołem, co</w:t>
      </w:r>
      <w:r w:rsidR="00163A38">
        <w:rPr>
          <w:rFonts w:asciiTheme="minorHAnsi" w:hAnsiTheme="minorHAnsi" w:cstheme="minorHAnsi"/>
          <w:sz w:val="28"/>
          <w:szCs w:val="28"/>
        </w:rPr>
        <w:t xml:space="preserve"> zdaniem klubu jest bardzo dobrym rozwiązaniem.</w:t>
      </w:r>
    </w:p>
    <w:p w:rsidR="00163A38" w:rsidRDefault="00163A38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163A38" w:rsidRDefault="00163A38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Przewodniczący Koperski jest zdania, że teren przy kościele będzie idealny na nowe boisko treningowe dla Mszczonowianki i całego tego rejonu miasta.</w:t>
      </w:r>
    </w:p>
    <w:p w:rsidR="00163A38" w:rsidRDefault="00163A38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163A38" w:rsidRDefault="00163A38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Burmistrz Kozłowski w sprawie planowanego boiska na gruntach księdza poinformował, że jest tam planowany zbiornik retencyjny dla os. Spokojna.</w:t>
      </w:r>
    </w:p>
    <w:p w:rsidR="00163A38" w:rsidRDefault="00163A38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163A38" w:rsidRDefault="00163A38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Przewodniczący Koperski jest zdania, że projektant zbiornika powinien uwzględnić tam również teren boiska. Poza tym boisko to uaktywni jego zdaniem tę stronę miasta.</w:t>
      </w:r>
    </w:p>
    <w:p w:rsidR="00163A38" w:rsidRDefault="00163A38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B47C40" w:rsidRDefault="00163A38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Burmistrz </w:t>
      </w:r>
      <w:r w:rsidR="007874F7">
        <w:rPr>
          <w:rFonts w:asciiTheme="minorHAnsi" w:hAnsiTheme="minorHAnsi" w:cstheme="minorHAnsi"/>
          <w:sz w:val="28"/>
          <w:szCs w:val="28"/>
        </w:rPr>
        <w:t>Kozłowski poinformował</w:t>
      </w:r>
      <w:r>
        <w:rPr>
          <w:rFonts w:asciiTheme="minorHAnsi" w:hAnsiTheme="minorHAnsi" w:cstheme="minorHAnsi"/>
          <w:sz w:val="28"/>
          <w:szCs w:val="28"/>
        </w:rPr>
        <w:t>, że dopiero teraz dowiedział się o takich planach.</w:t>
      </w:r>
    </w:p>
    <w:p w:rsidR="00163A38" w:rsidRDefault="00163A38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163A38" w:rsidRDefault="00163A38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Przewodniczący Koperski poprosił o przybliżenie sprawy rozbudowy siedziby klubu.</w:t>
      </w:r>
    </w:p>
    <w:p w:rsidR="00163A38" w:rsidRDefault="00163A38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163A38" w:rsidRDefault="00163A38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Pani Korzonkowska poinformowałam, </w:t>
      </w:r>
      <w:r w:rsidR="007874F7">
        <w:rPr>
          <w:rFonts w:asciiTheme="minorHAnsi" w:hAnsiTheme="minorHAnsi" w:cstheme="minorHAnsi"/>
          <w:sz w:val="28"/>
          <w:szCs w:val="28"/>
        </w:rPr>
        <w:t>że w</w:t>
      </w:r>
      <w:r>
        <w:rPr>
          <w:rFonts w:asciiTheme="minorHAnsi" w:hAnsiTheme="minorHAnsi" w:cstheme="minorHAnsi"/>
          <w:sz w:val="28"/>
          <w:szCs w:val="28"/>
        </w:rPr>
        <w:t xml:space="preserve"> tej sprawie jest problem natury </w:t>
      </w:r>
      <w:r w:rsidR="007874F7">
        <w:rPr>
          <w:rFonts w:asciiTheme="minorHAnsi" w:hAnsiTheme="minorHAnsi" w:cstheme="minorHAnsi"/>
          <w:sz w:val="28"/>
          <w:szCs w:val="28"/>
        </w:rPr>
        <w:t>finansowej, ale</w:t>
      </w:r>
      <w:r>
        <w:rPr>
          <w:rFonts w:asciiTheme="minorHAnsi" w:hAnsiTheme="minorHAnsi" w:cstheme="minorHAnsi"/>
          <w:sz w:val="28"/>
          <w:szCs w:val="28"/>
        </w:rPr>
        <w:t xml:space="preserve"> rozbudowa jest niezbędnie koniecznie potrzebna.</w:t>
      </w:r>
    </w:p>
    <w:p w:rsidR="009F642A" w:rsidRDefault="009F642A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163A38" w:rsidRDefault="00163A38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Radny Suski podziękował bardzo za pracę włożoną w utrzymanie boiska, boisko to jest świetnie </w:t>
      </w:r>
      <w:r w:rsidR="007874F7">
        <w:rPr>
          <w:rFonts w:asciiTheme="minorHAnsi" w:hAnsiTheme="minorHAnsi" w:cstheme="minorHAnsi"/>
          <w:sz w:val="28"/>
          <w:szCs w:val="28"/>
        </w:rPr>
        <w:t>utrzymane, o czym</w:t>
      </w:r>
      <w:r>
        <w:rPr>
          <w:rFonts w:asciiTheme="minorHAnsi" w:hAnsiTheme="minorHAnsi" w:cstheme="minorHAnsi"/>
          <w:sz w:val="28"/>
          <w:szCs w:val="28"/>
        </w:rPr>
        <w:t xml:space="preserve"> mówią sędziowie rozgrywanych tam meczów.</w:t>
      </w:r>
    </w:p>
    <w:p w:rsidR="00163A38" w:rsidRDefault="00163A38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163A38" w:rsidRDefault="00163A38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Radna Gryglewska podziękowała bardzo klubowi za pracę, za wszelką działalność w tym za organizację pikników rodzinnych. </w:t>
      </w:r>
    </w:p>
    <w:p w:rsidR="00163A38" w:rsidRDefault="00163A38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163A38" w:rsidRDefault="00163A38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Pan Bogusław Kierzkowski sekretarz LKS Osuchów przedstawił sprawozdanie z działalności tego klubu, które stanowi załącznik do protokołu.</w:t>
      </w:r>
    </w:p>
    <w:p w:rsidR="00163A38" w:rsidRDefault="00163A38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282DB6" w:rsidRDefault="00282DB6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Radna Gryglewska poinformowała, że z przyjemnością wysłuchała sprawozdania z działalności klubu LKS Osuchów. Słuchając tego sprawozdania wyczuła wielką pasję. Klub ten ma jej zdaniem świetne warunki i ludzi z pasją. Za to wszystko klubowi serdecznie dziękuje.</w:t>
      </w:r>
    </w:p>
    <w:p w:rsidR="00282DB6" w:rsidRDefault="00282DB6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282DB6" w:rsidRDefault="00282DB6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Pan Kierzkowski jest zdania, że słowa podziękowania należą się Panu Strojczykowi Grzegorzowi za jego zaangażowanie i pasję.</w:t>
      </w:r>
    </w:p>
    <w:p w:rsidR="00282DB6" w:rsidRDefault="00282DB6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282DB6" w:rsidRDefault="00282DB6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Wiceprzewodniczący Zientek składa podziękowania dla całego Zarządu Klubu za ich ogromną pasję. Słowa podziękowania kieruje również pod adresem wszystkich trenerów tego klubu.</w:t>
      </w:r>
    </w:p>
    <w:p w:rsidR="00282DB6" w:rsidRDefault="00282DB6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282DB6" w:rsidRDefault="00282DB6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Pan Kierzkowski poinformował, że w ostatnim czasie dziki wdarły się na teren płyty głównej boiska i na ¼ części boiska zryta została trawa. Udało się to zawałować i ma nadzieję, że ten wycinek trawy zostanie uratowany.</w:t>
      </w:r>
    </w:p>
    <w:p w:rsidR="00282DB6" w:rsidRDefault="00282DB6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282DB6" w:rsidRDefault="00282DB6" w:rsidP="00282DB6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Pan Marek Sikora trener UKS Lutkówka przedstawił sprawozdanie z działalności tego klubu, które stanowi załącznik do protokołu.</w:t>
      </w:r>
    </w:p>
    <w:p w:rsidR="00282DB6" w:rsidRDefault="00282DB6" w:rsidP="00282DB6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282DB6" w:rsidRDefault="00282DB6" w:rsidP="00282DB6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Wiceprzewodniczący Zientek jest zdania, że wcześniejsza mowa dotycząca pasjonatów dotyczy także Pana Sikory, dziękuje Panu Markowi Sikorze za tę pasję.</w:t>
      </w:r>
    </w:p>
    <w:p w:rsidR="00163A38" w:rsidRDefault="00163A38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163A38" w:rsidRDefault="00163A38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9F642A" w:rsidRDefault="009F642A" w:rsidP="00282DB6">
      <w:pPr>
        <w:pStyle w:val="Tekstpodstawowy"/>
        <w:ind w:firstLine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Ad.6 </w:t>
      </w:r>
      <w:r w:rsidR="00282DB6">
        <w:rPr>
          <w:rFonts w:asciiTheme="minorHAnsi" w:hAnsiTheme="minorHAnsi" w:cstheme="minorHAnsi"/>
          <w:sz w:val="28"/>
          <w:szCs w:val="28"/>
        </w:rPr>
        <w:t>Pani Sitek przedstawiła projekt</w:t>
      </w:r>
      <w:r w:rsidRPr="009F642A">
        <w:rPr>
          <w:rFonts w:asciiTheme="minorHAnsi" w:hAnsiTheme="minorHAnsi" w:cstheme="minorHAnsi"/>
          <w:sz w:val="28"/>
          <w:szCs w:val="28"/>
        </w:rPr>
        <w:t xml:space="preserve"> uchwały w sprawie określenia wymagań, jakie powinni spełniać przedsiębiorcy ubiegający się o uzyskanie zezwolenia w zakresie opróżniania zbiorników bezodpływowych i transportu nieczystości ciekł</w:t>
      </w:r>
      <w:r w:rsidR="00282DB6">
        <w:rPr>
          <w:rFonts w:asciiTheme="minorHAnsi" w:hAnsiTheme="minorHAnsi" w:cstheme="minorHAnsi"/>
          <w:sz w:val="28"/>
          <w:szCs w:val="28"/>
        </w:rPr>
        <w:t>ych na terenie Gminy Mszczonów wraz z uzasadnieniem.</w:t>
      </w:r>
    </w:p>
    <w:p w:rsidR="00282DB6" w:rsidRDefault="00282DB6" w:rsidP="00282DB6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282DB6" w:rsidRDefault="00282DB6" w:rsidP="00282DB6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Wiceprzewodniczący Zientek zapytał się czy na terenie naszej gminy jest dużo podmiotów spełniających te wymagania.</w:t>
      </w:r>
    </w:p>
    <w:p w:rsidR="00282DB6" w:rsidRDefault="00282DB6" w:rsidP="00282DB6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282DB6" w:rsidRDefault="00282DB6" w:rsidP="00282DB6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Pani Sitek odpowiedziała, że 10 podmiotów ma wydane </w:t>
      </w:r>
      <w:r w:rsidR="007874F7">
        <w:rPr>
          <w:rFonts w:asciiTheme="minorHAnsi" w:hAnsiTheme="minorHAnsi" w:cstheme="minorHAnsi"/>
          <w:sz w:val="28"/>
          <w:szCs w:val="28"/>
        </w:rPr>
        <w:t>decyzje, ale</w:t>
      </w:r>
      <w:r>
        <w:rPr>
          <w:rFonts w:asciiTheme="minorHAnsi" w:hAnsiTheme="minorHAnsi" w:cstheme="minorHAnsi"/>
          <w:sz w:val="28"/>
          <w:szCs w:val="28"/>
        </w:rPr>
        <w:t xml:space="preserve"> usługi świadczy tylko ZGKiM.</w:t>
      </w:r>
    </w:p>
    <w:p w:rsidR="00282DB6" w:rsidRDefault="00282DB6" w:rsidP="00282DB6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Radny Osial poinformował, że Komisja Rolnictwa, Ochrony Środowiska i Bezpieczeństwa Publicznego pozytywnie zaopiniowała projekt uchwały.</w:t>
      </w:r>
    </w:p>
    <w:p w:rsidR="00282DB6" w:rsidRDefault="00282DB6" w:rsidP="00282DB6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282DB6" w:rsidRPr="009F642A" w:rsidRDefault="00282DB6" w:rsidP="00282DB6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Wiceprzewodniczący Zientek poinformował, że Komisja Budżetu i Mienia Komunalnego pozytywnie zaopiniowała projekt uchwały.</w:t>
      </w:r>
    </w:p>
    <w:p w:rsidR="009F642A" w:rsidRDefault="009F642A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831A22" w:rsidRDefault="00831A22" w:rsidP="00831A22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Wiceprzewodniczący Zientek odczytał uchwałę </w:t>
      </w:r>
      <w:r w:rsidRPr="009F642A">
        <w:rPr>
          <w:rFonts w:asciiTheme="minorHAnsi" w:hAnsiTheme="minorHAnsi" w:cstheme="minorHAnsi"/>
          <w:sz w:val="28"/>
          <w:szCs w:val="28"/>
        </w:rPr>
        <w:t>w sprawie określenia wymagań, jakie powinni spełniać przedsiębiorcy ubiegający się o uzyskanie zezwolenia w zakresie opróżniania zbiorników bezodpływowych i transportu nieczystości ciekł</w:t>
      </w:r>
      <w:r>
        <w:rPr>
          <w:rFonts w:asciiTheme="minorHAnsi" w:hAnsiTheme="minorHAnsi" w:cstheme="minorHAnsi"/>
          <w:sz w:val="28"/>
          <w:szCs w:val="28"/>
        </w:rPr>
        <w:t>ych na terenie Gminy Mszczonów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, którą w wyniku głosowania przyjęto jednogłośnie. Za przyjęciem uchwały głosowali:</w:t>
      </w:r>
      <w:r>
        <w:rPr>
          <w:rFonts w:eastAsia="Times New Roman" w:cs="Arial"/>
          <w:sz w:val="28"/>
          <w:szCs w:val="28"/>
          <w:lang w:eastAsia="zh-CN"/>
        </w:rPr>
        <w:t xml:space="preserve"> 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Krzysztof Krawczyk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Zientek, Marek Baumel, Wojciech Horbot, Dariusz Olesiński, Ryszard Stusiński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W głosowaniu udział wzięło 11 radnych. Uchwała Nr 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XXV/196/12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 stanowi załącznik do protokołu.</w:t>
      </w:r>
    </w:p>
    <w:p w:rsidR="009F642A" w:rsidRDefault="009F642A" w:rsidP="009F642A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831A22" w:rsidRDefault="009F642A" w:rsidP="00831A22">
      <w:pPr>
        <w:pStyle w:val="Tekstpodstawowy"/>
        <w:ind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Ad.7 </w:t>
      </w:r>
      <w:r w:rsidR="00282DB6">
        <w:rPr>
          <w:rFonts w:asciiTheme="minorHAnsi" w:hAnsiTheme="minorHAnsi" w:cstheme="minorHAnsi"/>
          <w:sz w:val="28"/>
          <w:szCs w:val="28"/>
        </w:rPr>
        <w:t>Pani Sitek przedstawiła projekt</w:t>
      </w:r>
      <w:r w:rsidRPr="009F642A">
        <w:rPr>
          <w:rFonts w:asciiTheme="minorHAnsi" w:hAnsiTheme="minorHAnsi" w:cstheme="minorHAnsi"/>
          <w:sz w:val="28"/>
          <w:szCs w:val="28"/>
        </w:rPr>
        <w:t xml:space="preserve"> uchwały w sprawie uchwalenia wieloletniego programu gospodarowania mieszkaniowym zasobem gmi</w:t>
      </w:r>
      <w:r w:rsidR="00831A22">
        <w:rPr>
          <w:rFonts w:asciiTheme="minorHAnsi" w:hAnsiTheme="minorHAnsi" w:cstheme="minorHAnsi"/>
          <w:sz w:val="28"/>
          <w:szCs w:val="28"/>
        </w:rPr>
        <w:t>ny Mszczonów wraz z uzasadnieniem. Ponadto poinformowała, że zmianie uległa tabela nr 5.</w:t>
      </w:r>
    </w:p>
    <w:p w:rsidR="00831A22" w:rsidRPr="00831A22" w:rsidRDefault="00831A22" w:rsidP="00831A22">
      <w:pPr>
        <w:pStyle w:val="Tekstpodstawowy"/>
        <w:ind w:firstLine="708"/>
        <w:rPr>
          <w:rFonts w:asciiTheme="minorHAnsi" w:hAnsiTheme="minorHAnsi" w:cstheme="minorHAnsi"/>
          <w:sz w:val="28"/>
          <w:szCs w:val="28"/>
        </w:rPr>
      </w:pPr>
    </w:p>
    <w:p w:rsidR="00831A22" w:rsidRDefault="00831A22" w:rsidP="00831A22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Osial poinformował, że Komisja Rolnictwa, Ochrony Środowiska i Bezpieczeństwa Publicznego pozytywnie zaopiniowała projekt uchwały.</w:t>
      </w:r>
    </w:p>
    <w:p w:rsidR="00831A22" w:rsidRDefault="00831A22" w:rsidP="00831A22">
      <w:pPr>
        <w:pStyle w:val="Tekstpodstawowy"/>
        <w:rPr>
          <w:rFonts w:asciiTheme="minorHAnsi" w:hAnsiTheme="minorHAnsi" w:cstheme="minorHAnsi"/>
          <w:sz w:val="28"/>
          <w:szCs w:val="28"/>
        </w:rPr>
      </w:pPr>
    </w:p>
    <w:p w:rsidR="00831A22" w:rsidRPr="009F642A" w:rsidRDefault="00831A22" w:rsidP="00831A22">
      <w:pPr>
        <w:pStyle w:val="Tekstpodstawowy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Wiceprzewodniczący Zientek poinformował, że Komisja Budżetu i Mienia Komunalnego pozytywnie zaopiniowała projekt uchwały. Zmiana tabeli nr 5 również jest wynikiem dyskusji podjętej na komisji.</w:t>
      </w:r>
    </w:p>
    <w:p w:rsidR="00831A22" w:rsidRDefault="00831A22" w:rsidP="00831A22">
      <w:pPr>
        <w:jc w:val="both"/>
        <w:rPr>
          <w:sz w:val="28"/>
          <w:szCs w:val="28"/>
        </w:rPr>
      </w:pPr>
    </w:p>
    <w:p w:rsidR="00831A22" w:rsidRDefault="00831A22" w:rsidP="00831A22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Wiceprzewodniczący Zientek odczytał uchwałę </w:t>
      </w:r>
      <w:r w:rsidRPr="009F642A">
        <w:rPr>
          <w:rFonts w:asciiTheme="minorHAnsi" w:hAnsiTheme="minorHAnsi" w:cstheme="minorHAnsi"/>
          <w:sz w:val="28"/>
          <w:szCs w:val="28"/>
        </w:rPr>
        <w:t>w sprawie uchwalenia wieloletniego programu gospodarowania mieszkaniowym zasobem gmi</w:t>
      </w:r>
      <w:r>
        <w:rPr>
          <w:rFonts w:asciiTheme="minorHAnsi" w:hAnsiTheme="minorHAnsi" w:cstheme="minorHAnsi"/>
          <w:sz w:val="28"/>
          <w:szCs w:val="28"/>
        </w:rPr>
        <w:t>ny Mszczonów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, którą w wyniku głosowania przyjęto jednogłośnie. Za przyjęciem uchwały głosowali:</w:t>
      </w:r>
      <w:r>
        <w:rPr>
          <w:rFonts w:eastAsia="Times New Roman" w:cs="Arial"/>
          <w:sz w:val="28"/>
          <w:szCs w:val="28"/>
          <w:lang w:eastAsia="zh-CN"/>
        </w:rPr>
        <w:t xml:space="preserve"> Zdzisław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Banasiak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Barbara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Gryglewska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Krzysztof Krawczyk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Andrzej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Osial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Renata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Siwiec,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Waldemar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Suski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Marek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Zientek, Marek Baumel, Wojciech Horbot, Dariusz Olesiński, Ryszard Stusiński, Andrzej Osiński, Piotr Chyła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W głosowaniu udział wzięło 13 radnych. Uchwała Nr 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XXV/197/12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 stanowi załącznik do protokołu.</w:t>
      </w:r>
    </w:p>
    <w:p w:rsidR="00831A22" w:rsidRDefault="00831A22" w:rsidP="00831A22">
      <w:pPr>
        <w:jc w:val="both"/>
        <w:rPr>
          <w:sz w:val="28"/>
          <w:szCs w:val="28"/>
        </w:rPr>
      </w:pPr>
    </w:p>
    <w:p w:rsidR="00831A22" w:rsidRDefault="009F642A" w:rsidP="00831A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Ad.8 Burmistrz Kozłowski</w:t>
      </w:r>
      <w:r>
        <w:rPr>
          <w:rFonts w:asciiTheme="minorHAnsi" w:hAnsiTheme="minorHAnsi" w:cstheme="minorHAnsi"/>
          <w:sz w:val="28"/>
          <w:szCs w:val="28"/>
        </w:rPr>
        <w:t xml:space="preserve"> przedstawił projekt</w:t>
      </w:r>
      <w:r>
        <w:rPr>
          <w:sz w:val="28"/>
          <w:szCs w:val="28"/>
        </w:rPr>
        <w:t xml:space="preserve"> uchwały zmieniającej Uchwałę Budżetową Gminy Mszczonów na rok 2012 wraz z uzasadnieniem</w:t>
      </w:r>
    </w:p>
    <w:p w:rsidR="00831A22" w:rsidRDefault="00831A22" w:rsidP="00831A2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Radny Stusiński poinformował, że Komisja Rozwoju Gospodarczego i promocji Gminy pozytywnie zaopiniowała projekt uchwały.</w:t>
      </w:r>
    </w:p>
    <w:p w:rsidR="009F642A" w:rsidRDefault="009F642A" w:rsidP="009F642A">
      <w:pPr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Wiceprzewodniczący Zientek poinformował, że Komisja Budżetu i Mienia Komunalnego pozytywnie zaopiniowała projekt uchwały</w:t>
      </w:r>
    </w:p>
    <w:p w:rsidR="009F642A" w:rsidRDefault="009F642A" w:rsidP="009F642A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Wiceprzewodniczący Zientek odczytał uchwałę </w:t>
      </w:r>
      <w:r>
        <w:rPr>
          <w:sz w:val="28"/>
          <w:szCs w:val="28"/>
        </w:rPr>
        <w:t>zmieniającą Uchwałę Budżetową Gminy Mszczonów na rok 2012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, którą w wyniku głosowania przyjęto jednogłośnie. Za przyjęciem uchwały głosowali:</w:t>
      </w:r>
      <w:r>
        <w:rPr>
          <w:rFonts w:eastAsia="Times New Roman" w:cs="Arial"/>
          <w:sz w:val="28"/>
          <w:szCs w:val="28"/>
          <w:lang w:eastAsia="zh-CN"/>
        </w:rPr>
        <w:t xml:space="preserve"> </w:t>
      </w:r>
      <w:r w:rsidR="00831A22">
        <w:rPr>
          <w:rFonts w:eastAsia="Times New Roman" w:cs="Arial"/>
          <w:sz w:val="28"/>
          <w:szCs w:val="28"/>
          <w:lang w:eastAsia="zh-CN"/>
        </w:rPr>
        <w:t>Zdzisław</w:t>
      </w:r>
      <w:r w:rsidR="00831A22">
        <w:rPr>
          <w:rFonts w:cs="Calibri"/>
          <w:sz w:val="28"/>
          <w:szCs w:val="28"/>
          <w:lang w:eastAsia="zh-CN"/>
        </w:rPr>
        <w:t xml:space="preserve"> </w:t>
      </w:r>
      <w:r w:rsidR="00831A22">
        <w:rPr>
          <w:rFonts w:eastAsia="Times New Roman" w:cs="Arial"/>
          <w:sz w:val="28"/>
          <w:szCs w:val="28"/>
          <w:lang w:eastAsia="zh-CN"/>
        </w:rPr>
        <w:t>Banasiak</w:t>
      </w:r>
      <w:r w:rsidR="00831A22">
        <w:rPr>
          <w:rFonts w:cs="Calibri"/>
          <w:sz w:val="28"/>
          <w:szCs w:val="28"/>
          <w:lang w:eastAsia="zh-CN"/>
        </w:rPr>
        <w:t xml:space="preserve">, </w:t>
      </w:r>
      <w:r w:rsidR="00831A22">
        <w:rPr>
          <w:rFonts w:eastAsia="Times New Roman" w:cs="Arial"/>
          <w:sz w:val="28"/>
          <w:szCs w:val="28"/>
          <w:lang w:eastAsia="zh-CN"/>
        </w:rPr>
        <w:t>Barbara</w:t>
      </w:r>
      <w:r w:rsidR="00831A22">
        <w:rPr>
          <w:rFonts w:cs="Calibri"/>
          <w:sz w:val="28"/>
          <w:szCs w:val="28"/>
          <w:lang w:eastAsia="zh-CN"/>
        </w:rPr>
        <w:t xml:space="preserve"> </w:t>
      </w:r>
      <w:r w:rsidR="00831A22">
        <w:rPr>
          <w:rFonts w:eastAsia="Times New Roman" w:cs="Arial"/>
          <w:sz w:val="28"/>
          <w:szCs w:val="28"/>
          <w:lang w:eastAsia="zh-CN"/>
        </w:rPr>
        <w:t>Gryglewska</w:t>
      </w:r>
      <w:r w:rsidR="00831A22">
        <w:rPr>
          <w:rFonts w:cs="Calibri"/>
          <w:sz w:val="28"/>
          <w:szCs w:val="28"/>
          <w:lang w:eastAsia="zh-CN"/>
        </w:rPr>
        <w:t xml:space="preserve">, </w:t>
      </w:r>
      <w:r w:rsidR="00831A22">
        <w:rPr>
          <w:rFonts w:eastAsia="Times New Roman" w:cs="Arial"/>
          <w:sz w:val="28"/>
          <w:szCs w:val="28"/>
          <w:lang w:eastAsia="zh-CN"/>
        </w:rPr>
        <w:t>Krzysztof Krawczyk</w:t>
      </w:r>
      <w:r w:rsidR="00831A22">
        <w:rPr>
          <w:rFonts w:cs="Calibri"/>
          <w:sz w:val="28"/>
          <w:szCs w:val="28"/>
          <w:lang w:eastAsia="zh-CN"/>
        </w:rPr>
        <w:t xml:space="preserve">, </w:t>
      </w:r>
      <w:r w:rsidR="00831A22">
        <w:rPr>
          <w:rFonts w:eastAsia="Times New Roman" w:cs="Arial"/>
          <w:sz w:val="28"/>
          <w:szCs w:val="28"/>
          <w:lang w:eastAsia="zh-CN"/>
        </w:rPr>
        <w:t>Andrzej</w:t>
      </w:r>
      <w:r w:rsidR="00831A22">
        <w:rPr>
          <w:rFonts w:cs="Calibri"/>
          <w:sz w:val="28"/>
          <w:szCs w:val="28"/>
          <w:lang w:eastAsia="zh-CN"/>
        </w:rPr>
        <w:t xml:space="preserve"> </w:t>
      </w:r>
      <w:r w:rsidR="00831A22">
        <w:rPr>
          <w:rFonts w:eastAsia="Times New Roman" w:cs="Arial"/>
          <w:sz w:val="28"/>
          <w:szCs w:val="28"/>
          <w:lang w:eastAsia="zh-CN"/>
        </w:rPr>
        <w:t>Osial</w:t>
      </w:r>
      <w:r w:rsidR="00831A22">
        <w:rPr>
          <w:rFonts w:cs="Calibri"/>
          <w:sz w:val="28"/>
          <w:szCs w:val="28"/>
          <w:lang w:eastAsia="zh-CN"/>
        </w:rPr>
        <w:t xml:space="preserve">, </w:t>
      </w:r>
      <w:r w:rsidR="00831A22">
        <w:rPr>
          <w:rFonts w:eastAsia="Times New Roman" w:cs="Arial"/>
          <w:sz w:val="28"/>
          <w:szCs w:val="28"/>
          <w:lang w:eastAsia="zh-CN"/>
        </w:rPr>
        <w:t>Renata</w:t>
      </w:r>
      <w:r w:rsidR="00831A22">
        <w:rPr>
          <w:rFonts w:cs="Calibri"/>
          <w:sz w:val="28"/>
          <w:szCs w:val="28"/>
          <w:lang w:eastAsia="zh-CN"/>
        </w:rPr>
        <w:t xml:space="preserve"> </w:t>
      </w:r>
      <w:r w:rsidR="00831A22">
        <w:rPr>
          <w:rFonts w:eastAsia="Times New Roman" w:cs="Arial"/>
          <w:sz w:val="28"/>
          <w:szCs w:val="28"/>
          <w:lang w:eastAsia="zh-CN"/>
        </w:rPr>
        <w:t>Siwiec,</w:t>
      </w:r>
      <w:r w:rsidR="00831A22">
        <w:rPr>
          <w:rFonts w:cs="Calibri"/>
          <w:sz w:val="28"/>
          <w:szCs w:val="28"/>
          <w:lang w:eastAsia="zh-CN"/>
        </w:rPr>
        <w:t xml:space="preserve"> </w:t>
      </w:r>
      <w:r w:rsidR="00831A22">
        <w:rPr>
          <w:rFonts w:eastAsia="Times New Roman" w:cs="Arial"/>
          <w:sz w:val="28"/>
          <w:szCs w:val="28"/>
          <w:lang w:eastAsia="zh-CN"/>
        </w:rPr>
        <w:t>Waldemar</w:t>
      </w:r>
      <w:r w:rsidR="00831A22">
        <w:rPr>
          <w:rFonts w:cs="Calibri"/>
          <w:sz w:val="28"/>
          <w:szCs w:val="28"/>
          <w:lang w:eastAsia="zh-CN"/>
        </w:rPr>
        <w:t xml:space="preserve"> </w:t>
      </w:r>
      <w:r w:rsidR="00831A22">
        <w:rPr>
          <w:rFonts w:eastAsia="Times New Roman" w:cs="Arial"/>
          <w:sz w:val="28"/>
          <w:szCs w:val="28"/>
          <w:lang w:eastAsia="zh-CN"/>
        </w:rPr>
        <w:t>Suski</w:t>
      </w:r>
      <w:r w:rsidR="00831A22">
        <w:rPr>
          <w:rFonts w:cs="Calibri"/>
          <w:sz w:val="28"/>
          <w:szCs w:val="28"/>
          <w:lang w:eastAsia="zh-CN"/>
        </w:rPr>
        <w:t xml:space="preserve">, </w:t>
      </w:r>
      <w:r w:rsidR="00831A22">
        <w:rPr>
          <w:rFonts w:eastAsia="Times New Roman" w:cs="Arial"/>
          <w:sz w:val="28"/>
          <w:szCs w:val="28"/>
          <w:lang w:eastAsia="zh-CN"/>
        </w:rPr>
        <w:t>Marek</w:t>
      </w:r>
      <w:r w:rsidR="00831A22">
        <w:rPr>
          <w:rFonts w:cs="Calibri"/>
          <w:sz w:val="28"/>
          <w:szCs w:val="28"/>
          <w:lang w:eastAsia="zh-CN"/>
        </w:rPr>
        <w:t xml:space="preserve"> </w:t>
      </w:r>
      <w:r w:rsidR="00831A22">
        <w:rPr>
          <w:rFonts w:eastAsia="Times New Roman" w:cs="Arial"/>
          <w:sz w:val="28"/>
          <w:szCs w:val="28"/>
          <w:lang w:eastAsia="zh-CN"/>
        </w:rPr>
        <w:t>Zientek, Marek Baumel, Wojciech Horbot, Dariusz Olesiński, Ryszard Stusiński, Andrzej Osiński, Piotr Chyła</w:t>
      </w:r>
      <w:r w:rsidR="00831A22">
        <w:rPr>
          <w:rFonts w:cs="Calibri"/>
          <w:sz w:val="28"/>
          <w:szCs w:val="28"/>
          <w:lang w:eastAsia="zh-CN"/>
        </w:rPr>
        <w:t>.</w:t>
      </w:r>
      <w:r>
        <w:rPr>
          <w:rFonts w:cs="Calibri"/>
          <w:sz w:val="28"/>
          <w:szCs w:val="28"/>
          <w:lang w:eastAsia="zh-CN"/>
        </w:rPr>
        <w:t xml:space="preserve">. 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>W głosowaniu udział wzięło 1</w:t>
      </w:r>
      <w:r w:rsidR="00831A22">
        <w:rPr>
          <w:rFonts w:asciiTheme="minorHAnsi" w:eastAsiaTheme="minorHAnsi" w:hAnsiTheme="minorHAnsi" w:cstheme="minorHAnsi"/>
          <w:bCs/>
          <w:sz w:val="28"/>
          <w:szCs w:val="28"/>
        </w:rPr>
        <w:t>3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 radnych. Uchwała Nr </w:t>
      </w:r>
      <w:r w:rsidR="00831A22">
        <w:rPr>
          <w:rFonts w:asciiTheme="minorHAnsi" w:eastAsiaTheme="minorHAnsi" w:hAnsiTheme="minorHAnsi" w:cstheme="minorHAnsi"/>
          <w:b/>
          <w:bCs/>
          <w:sz w:val="28"/>
          <w:szCs w:val="28"/>
        </w:rPr>
        <w:t>XX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V/1</w:t>
      </w:r>
      <w:r w:rsidR="00831A22">
        <w:rPr>
          <w:rFonts w:asciiTheme="minorHAnsi" w:eastAsiaTheme="minorHAnsi" w:hAnsiTheme="minorHAnsi" w:cstheme="minorHAnsi"/>
          <w:b/>
          <w:bCs/>
          <w:sz w:val="28"/>
          <w:szCs w:val="28"/>
        </w:rPr>
        <w:t>98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/12</w:t>
      </w:r>
      <w:r>
        <w:rPr>
          <w:rFonts w:asciiTheme="minorHAnsi" w:eastAsiaTheme="minorHAnsi" w:hAnsiTheme="minorHAnsi" w:cstheme="minorHAnsi"/>
          <w:bCs/>
          <w:sz w:val="28"/>
          <w:szCs w:val="28"/>
        </w:rPr>
        <w:t xml:space="preserve"> stanowi załącznik do protokołu.</w:t>
      </w:r>
    </w:p>
    <w:p w:rsidR="009F642A" w:rsidRDefault="009F642A" w:rsidP="009F642A">
      <w:pPr>
        <w:jc w:val="both"/>
        <w:rPr>
          <w:rFonts w:cs="Calibri"/>
          <w:sz w:val="28"/>
          <w:szCs w:val="28"/>
          <w:lang w:eastAsia="zh-CN"/>
        </w:rPr>
      </w:pPr>
    </w:p>
    <w:p w:rsidR="009F642A" w:rsidRDefault="009F642A" w:rsidP="009F642A">
      <w:pPr>
        <w:jc w:val="both"/>
        <w:rPr>
          <w:rFonts w:cs="Calibri"/>
          <w:sz w:val="28"/>
          <w:szCs w:val="28"/>
          <w:lang w:eastAsia="zh-CN"/>
        </w:rPr>
      </w:pPr>
    </w:p>
    <w:p w:rsidR="009F642A" w:rsidRDefault="009F642A" w:rsidP="009F642A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Ad.9 Burmistrz Kurek przedstawił informację z działalności Burmistrza Mszczonowa między sesjami, która stanowi załącznik do protokołu. Ponadto poinformował, że:</w:t>
      </w:r>
    </w:p>
    <w:p w:rsidR="00831A22" w:rsidRDefault="00831A22" w:rsidP="00831A22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Przygotowujemy się do podpisania umowy na modernizację oczyszczalni ścieków,</w:t>
      </w:r>
    </w:p>
    <w:p w:rsidR="00831A22" w:rsidRDefault="00831A22" w:rsidP="00831A22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Czekamy na rozstrzygnięcie wniosku na wodociąg w Lutkówce,</w:t>
      </w:r>
    </w:p>
    <w:p w:rsidR="00831A22" w:rsidRDefault="00831A22" w:rsidP="00831A22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Powoli układają się sprawy reorganizacji szkół. Jest problem z dowozem w </w:t>
      </w:r>
      <w:r w:rsidR="007874F7">
        <w:rPr>
          <w:rFonts w:asciiTheme="minorHAnsi" w:hAnsiTheme="minorHAnsi" w:cstheme="minorHAnsi"/>
          <w:sz w:val="28"/>
          <w:szCs w:val="28"/>
        </w:rPr>
        <w:t>gimnazjum w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874F7">
        <w:rPr>
          <w:rFonts w:asciiTheme="minorHAnsi" w:hAnsiTheme="minorHAnsi" w:cstheme="minorHAnsi"/>
          <w:sz w:val="28"/>
          <w:szCs w:val="28"/>
        </w:rPr>
        <w:t>Osuchowie, ponieważ</w:t>
      </w:r>
      <w:r>
        <w:rPr>
          <w:rFonts w:asciiTheme="minorHAnsi" w:hAnsiTheme="minorHAnsi" w:cstheme="minorHAnsi"/>
          <w:sz w:val="28"/>
          <w:szCs w:val="28"/>
        </w:rPr>
        <w:t xml:space="preserve"> ostatni </w:t>
      </w:r>
      <w:proofErr w:type="spellStart"/>
      <w:r>
        <w:rPr>
          <w:rFonts w:asciiTheme="minorHAnsi" w:hAnsiTheme="minorHAnsi" w:cstheme="minorHAnsi"/>
          <w:sz w:val="28"/>
          <w:szCs w:val="28"/>
        </w:rPr>
        <w:t>bus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wraca o 16,30. Pracujemy nad usprawnieniem tego dowozu.</w:t>
      </w:r>
    </w:p>
    <w:p w:rsidR="00831A22" w:rsidRDefault="00831A22" w:rsidP="00831A22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Gminy zebrały odpowiednią liczbę podpisów pod obywatelskim projektem ustawy o </w:t>
      </w:r>
      <w:r w:rsidR="00F20389">
        <w:rPr>
          <w:rFonts w:asciiTheme="minorHAnsi" w:hAnsiTheme="minorHAnsi" w:cstheme="minorHAnsi"/>
          <w:sz w:val="28"/>
          <w:szCs w:val="28"/>
        </w:rPr>
        <w:t>finansowaniu gmin, ma nadzieję, że projekt ten trafi pod obrady sejmu,</w:t>
      </w:r>
    </w:p>
    <w:p w:rsidR="00F20389" w:rsidRPr="00831A22" w:rsidRDefault="00F20389" w:rsidP="00831A22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Pojawiła się niewielka nadzieja na nową siedzibę komisariatu w Mszczonowie.</w:t>
      </w:r>
    </w:p>
    <w:p w:rsidR="009F642A" w:rsidRDefault="009F642A" w:rsidP="009F642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9F642A" w:rsidRDefault="009F642A" w:rsidP="009F642A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Ad.10 W tym punkcie Radny Krzysztof Krawczyk Przewodniczący Komisji Rewizyjnej poinformował, że w miesiącu sierpniu komisja zgodnie z planem pracy prócz posiedzenia komisji dotyczącego informacji z wykonania budżetu Gminy za I półrocze komisja dokonała kontroli wydatków osobowych na oświatę. Komisja nie stwierdziła żadnych nieprawidłowości.</w:t>
      </w:r>
    </w:p>
    <w:p w:rsidR="009F642A" w:rsidRDefault="009F642A" w:rsidP="009F642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9F642A" w:rsidRDefault="009F642A" w:rsidP="009F642A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Ad.11 W tym punkcie głos zabrali:</w:t>
      </w:r>
    </w:p>
    <w:p w:rsidR="00F20389" w:rsidRDefault="00F20389" w:rsidP="00F20389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Radna Gryglewska zapytała </w:t>
      </w:r>
      <w:r w:rsidR="007874F7">
        <w:rPr>
          <w:rFonts w:asciiTheme="minorHAnsi" w:hAnsiTheme="minorHAnsi" w:cstheme="minorHAnsi"/>
          <w:sz w:val="28"/>
          <w:szCs w:val="28"/>
        </w:rPr>
        <w:t>się, na jaki</w:t>
      </w:r>
      <w:r>
        <w:rPr>
          <w:rFonts w:asciiTheme="minorHAnsi" w:hAnsiTheme="minorHAnsi" w:cstheme="minorHAnsi"/>
          <w:sz w:val="28"/>
          <w:szCs w:val="28"/>
        </w:rPr>
        <w:t xml:space="preserve"> dzień planowane jest odda</w:t>
      </w:r>
      <w:r w:rsidR="00B21E95">
        <w:rPr>
          <w:rFonts w:asciiTheme="minorHAnsi" w:hAnsiTheme="minorHAnsi" w:cstheme="minorHAnsi"/>
          <w:sz w:val="28"/>
          <w:szCs w:val="28"/>
        </w:rPr>
        <w:t>nie D</w:t>
      </w:r>
      <w:r>
        <w:rPr>
          <w:rFonts w:asciiTheme="minorHAnsi" w:hAnsiTheme="minorHAnsi" w:cstheme="minorHAnsi"/>
          <w:sz w:val="28"/>
          <w:szCs w:val="28"/>
        </w:rPr>
        <w:t>omu Maklakiewicza.</w:t>
      </w:r>
    </w:p>
    <w:p w:rsidR="00F20389" w:rsidRDefault="00F20389" w:rsidP="00F20389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Burmistrz Kozłowski odpowiedział, że zgodnie z umową termin zakończenia inwestycji to 30 listopada 2012r. Wykonawca deklaruje, że do końca października przekaże obiekt. Pozostaje jeszcze kwestia wyposażenia w </w:t>
      </w:r>
      <w:r w:rsidR="007874F7">
        <w:rPr>
          <w:rFonts w:asciiTheme="minorHAnsi" w:hAnsiTheme="minorHAnsi" w:cstheme="minorHAnsi"/>
          <w:sz w:val="28"/>
          <w:szCs w:val="28"/>
        </w:rPr>
        <w:t>ramach, którego</w:t>
      </w:r>
      <w:r>
        <w:rPr>
          <w:rFonts w:asciiTheme="minorHAnsi" w:hAnsiTheme="minorHAnsi" w:cstheme="minorHAnsi"/>
          <w:sz w:val="28"/>
          <w:szCs w:val="28"/>
        </w:rPr>
        <w:t xml:space="preserve"> przewidziana jest renowacja mebli a na to wykonawca potrzebuje około 4 miesięcy oraz renowacja fisharmonii. Dla niego realnym terminem jest styczeń 2013r.</w:t>
      </w:r>
    </w:p>
    <w:p w:rsidR="00F20389" w:rsidRDefault="00F20389" w:rsidP="00F20389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Przewodniczący Koperski proponuje oddanie Domu Maklakiewicza ustalić na dzień wyzwolenia Mszczonowa.</w:t>
      </w:r>
    </w:p>
    <w:p w:rsidR="00F20389" w:rsidRDefault="00F20389" w:rsidP="00F20389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Burmistrz Kozłowski jest zdania, że oddanie Domu Maklakiewicza nie ma nic wspólnego z wyzwoleniem Mszczonowa.</w:t>
      </w:r>
    </w:p>
    <w:p w:rsidR="00F20389" w:rsidRDefault="00F20389" w:rsidP="00F20389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Radna Gryglewska jest zdania, że to ma być doniosła </w:t>
      </w:r>
      <w:r w:rsidR="007874F7">
        <w:rPr>
          <w:rFonts w:asciiTheme="minorHAnsi" w:hAnsiTheme="minorHAnsi" w:cstheme="minorHAnsi"/>
          <w:sz w:val="28"/>
          <w:szCs w:val="28"/>
        </w:rPr>
        <w:t>uroczystość, o której</w:t>
      </w:r>
      <w:r>
        <w:rPr>
          <w:rFonts w:asciiTheme="minorHAnsi" w:hAnsiTheme="minorHAnsi" w:cstheme="minorHAnsi"/>
          <w:sz w:val="28"/>
          <w:szCs w:val="28"/>
        </w:rPr>
        <w:t xml:space="preserve"> ma się dowiedzieć cała Polska. </w:t>
      </w:r>
    </w:p>
    <w:p w:rsidR="00F20389" w:rsidRDefault="00F20389" w:rsidP="00F20389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Burmistrz Kurek poinformował, że jak będę wiadoma data renowacji </w:t>
      </w:r>
      <w:r w:rsidR="007874F7">
        <w:rPr>
          <w:rFonts w:asciiTheme="minorHAnsi" w:hAnsiTheme="minorHAnsi" w:cstheme="minorHAnsi"/>
          <w:sz w:val="28"/>
          <w:szCs w:val="28"/>
        </w:rPr>
        <w:t>mebli to</w:t>
      </w:r>
      <w:r>
        <w:rPr>
          <w:rFonts w:asciiTheme="minorHAnsi" w:hAnsiTheme="minorHAnsi" w:cstheme="minorHAnsi"/>
          <w:sz w:val="28"/>
          <w:szCs w:val="28"/>
        </w:rPr>
        <w:t xml:space="preserve"> ustalony będzie termin uroczystości.</w:t>
      </w:r>
    </w:p>
    <w:p w:rsidR="00F20389" w:rsidRDefault="00F20389" w:rsidP="00F20389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Radna Gryglewska poinformowała, że w dniu 13 października będą obchody Dnia Edukacji, w związku z tym prosi o zaproszenie na te uroczystości nauczycieli szkół średnich z naszego terenu.</w:t>
      </w:r>
    </w:p>
    <w:p w:rsidR="00F20389" w:rsidRDefault="00F20389" w:rsidP="00F20389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Pan Krzysztof Puszcz – Komendant Komisariatu Policji w Mszczonowie w kwestii planów modernizacji poinformował, że od 2012r. w budżecie komendy głównej są zagwarantowane środki na modernizacje komend powiatowych. Pojawiła się także szansa na modernizację komisariatów </w:t>
      </w:r>
      <w:r w:rsidR="007874F7">
        <w:rPr>
          <w:rFonts w:asciiTheme="minorHAnsi" w:hAnsiTheme="minorHAnsi" w:cstheme="minorHAnsi"/>
          <w:sz w:val="28"/>
          <w:szCs w:val="28"/>
        </w:rPr>
        <w:t>policji, ale</w:t>
      </w:r>
      <w:r>
        <w:rPr>
          <w:rFonts w:asciiTheme="minorHAnsi" w:hAnsiTheme="minorHAnsi" w:cstheme="minorHAnsi"/>
          <w:sz w:val="28"/>
          <w:szCs w:val="28"/>
        </w:rPr>
        <w:t xml:space="preserve"> w przypadku partycypowania w tej modernizacji samorządów w 50%.</w:t>
      </w:r>
    </w:p>
    <w:p w:rsidR="00F20389" w:rsidRDefault="00F20389" w:rsidP="00F20389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Przewodniczący Koperski zapytał się czy w grę wchodzi tylko budowa.</w:t>
      </w:r>
    </w:p>
    <w:p w:rsidR="00F20389" w:rsidRDefault="00F20389" w:rsidP="00F20389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Pan Puszcz odpowiedział, że w grę wchodzi budowa nowego komisariatu.</w:t>
      </w:r>
    </w:p>
    <w:p w:rsidR="00F20389" w:rsidRDefault="00361CD0" w:rsidP="00F20389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Burmistrz Kurek poinformował, że proponowany gotowy</w:t>
      </w:r>
      <w:r w:rsidR="00B21E95">
        <w:rPr>
          <w:rFonts w:asciiTheme="minorHAnsi" w:hAnsiTheme="minorHAnsi" w:cstheme="minorHAnsi"/>
          <w:sz w:val="28"/>
          <w:szCs w:val="28"/>
        </w:rPr>
        <w:t xml:space="preserve"> budynek nie wchodzi w grę, dla</w:t>
      </w:r>
      <w:r>
        <w:rPr>
          <w:rFonts w:asciiTheme="minorHAnsi" w:hAnsiTheme="minorHAnsi" w:cstheme="minorHAnsi"/>
          <w:sz w:val="28"/>
          <w:szCs w:val="28"/>
        </w:rPr>
        <w:t>tego też wskazaliśmy działkę przy ul. Warszawskiej pod budowę nowego komisariatu.</w:t>
      </w:r>
      <w:bookmarkStart w:id="0" w:name="_GoBack"/>
      <w:bookmarkEnd w:id="0"/>
    </w:p>
    <w:p w:rsidR="00361CD0" w:rsidRDefault="00361CD0" w:rsidP="00F20389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Pan Puszcz poinformował, że aby temat ten został ujęty w planach do końca tego roku muszą zapaść konkretne decyzje.</w:t>
      </w:r>
    </w:p>
    <w:p w:rsidR="00361CD0" w:rsidRDefault="00361CD0" w:rsidP="00F20389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Radny Banasiak zastanawia się czy nie odpowiednia była by działka przy ośrodku zdrowia.</w:t>
      </w:r>
    </w:p>
    <w:p w:rsidR="00361CD0" w:rsidRDefault="00361CD0" w:rsidP="00F20389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Burmistrz Kurek odpowiedział, że ta działka może przydać się pod budowę ewentualnego centrum usług medycznych. Jego zdaniem działka przy ul. Warszawskiej jest odpowiednia na komisariat policji.</w:t>
      </w:r>
    </w:p>
    <w:p w:rsidR="00361CD0" w:rsidRDefault="00361CD0" w:rsidP="00F20389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Pan Puszcz poinformował, że optymalna powierzchnia działki to 1500 m</w:t>
      </w:r>
      <w:r>
        <w:rPr>
          <w:rFonts w:asciiTheme="minorHAnsi" w:hAnsiTheme="minorHAnsi" w:cstheme="minorHAnsi"/>
          <w:sz w:val="28"/>
          <w:szCs w:val="28"/>
          <w:vertAlign w:val="superscript"/>
        </w:rPr>
        <w:t>2</w:t>
      </w:r>
    </w:p>
    <w:p w:rsidR="00361CD0" w:rsidRDefault="00361CD0" w:rsidP="00F20389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Przewodniczący Koperski zapytał się o stan bezpieczeństwa publicznego.</w:t>
      </w:r>
    </w:p>
    <w:p w:rsidR="00361CD0" w:rsidRDefault="00361CD0" w:rsidP="00F20389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Pan Puszcz odpowiedział, że stan bezpieczeństwa na terenie działania Komisariatu Policji w Mszczonowie oceniany jest wysoko. Najwięcej przestępstw notuje się na terenie gminy Puszcza Mariańska i Wiskitki. Na terenie naszej gminy stan bezpieczeństwa publicznego jest dużo lepszy niż rok temu.</w:t>
      </w:r>
    </w:p>
    <w:p w:rsidR="00361CD0" w:rsidRDefault="00361CD0" w:rsidP="00F20389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Przewodniczący Koperski zapytał się czy będzie powrót do tematu likwidacji małych komisariatów.</w:t>
      </w:r>
    </w:p>
    <w:p w:rsidR="009F642A" w:rsidRDefault="00361CD0" w:rsidP="00361CD0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Pan Puszcz odpowiedział, że taką koncepcję pod uwagę bierze komendant </w:t>
      </w:r>
      <w:r w:rsidR="007874F7">
        <w:rPr>
          <w:rFonts w:asciiTheme="minorHAnsi" w:hAnsiTheme="minorHAnsi" w:cstheme="minorHAnsi"/>
          <w:sz w:val="28"/>
          <w:szCs w:val="28"/>
        </w:rPr>
        <w:t>powiatowy, jeśli</w:t>
      </w:r>
      <w:r>
        <w:rPr>
          <w:rFonts w:asciiTheme="minorHAnsi" w:hAnsiTheme="minorHAnsi" w:cstheme="minorHAnsi"/>
          <w:sz w:val="28"/>
          <w:szCs w:val="28"/>
        </w:rPr>
        <w:t xml:space="preserve"> chodzi o gminę Radziejowice.</w:t>
      </w:r>
    </w:p>
    <w:p w:rsidR="00361CD0" w:rsidRDefault="00361CD0" w:rsidP="00361CD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9F642A" w:rsidRDefault="009F642A" w:rsidP="009F642A">
      <w:pPr>
        <w:suppressAutoHyphens/>
        <w:spacing w:after="0" w:line="240" w:lineRule="auto"/>
        <w:ind w:firstLine="708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Ad</w:t>
      </w:r>
      <w:r>
        <w:rPr>
          <w:rFonts w:cs="Calibri"/>
          <w:sz w:val="28"/>
          <w:szCs w:val="28"/>
          <w:lang w:eastAsia="zh-CN"/>
        </w:rPr>
        <w:t xml:space="preserve">.12  </w:t>
      </w:r>
      <w:r>
        <w:rPr>
          <w:rFonts w:eastAsia="Times New Roman" w:cs="Arial"/>
          <w:sz w:val="28"/>
          <w:szCs w:val="28"/>
          <w:lang w:eastAsia="zh-CN"/>
        </w:rPr>
        <w:t>Zamknięcia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XXV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sesji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Miejskiej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Mszczonowie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dokonał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Przewodniczący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Pan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  <w:r>
        <w:rPr>
          <w:rFonts w:cs="Calibri"/>
          <w:sz w:val="28"/>
          <w:szCs w:val="28"/>
          <w:lang w:eastAsia="zh-CN"/>
        </w:rPr>
        <w:t xml:space="preserve">, </w:t>
      </w:r>
      <w:r>
        <w:rPr>
          <w:rFonts w:eastAsia="Times New Roman" w:cs="Arial"/>
          <w:sz w:val="28"/>
          <w:szCs w:val="28"/>
          <w:lang w:eastAsia="zh-CN"/>
        </w:rPr>
        <w:t>który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podziękował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uczestnictwo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w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obradach</w:t>
      </w:r>
      <w:r>
        <w:rPr>
          <w:rFonts w:cs="Calibri"/>
          <w:sz w:val="28"/>
          <w:szCs w:val="28"/>
          <w:lang w:eastAsia="zh-CN"/>
        </w:rPr>
        <w:t xml:space="preserve">. </w:t>
      </w:r>
    </w:p>
    <w:p w:rsidR="009F642A" w:rsidRDefault="009F642A" w:rsidP="009F642A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9F642A" w:rsidRDefault="009F642A" w:rsidP="009F642A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9F642A" w:rsidRDefault="009F642A" w:rsidP="009F642A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Na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tym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protokół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zakończono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i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podpisano</w:t>
      </w:r>
      <w:r>
        <w:rPr>
          <w:rFonts w:cs="Calibri"/>
          <w:sz w:val="28"/>
          <w:szCs w:val="28"/>
          <w:lang w:eastAsia="zh-CN"/>
        </w:rPr>
        <w:t>.</w:t>
      </w:r>
    </w:p>
    <w:p w:rsidR="009F642A" w:rsidRDefault="009F642A" w:rsidP="009F642A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9F642A" w:rsidRDefault="009F642A" w:rsidP="009F642A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</w:p>
    <w:p w:rsidR="009F642A" w:rsidRDefault="009F642A" w:rsidP="009F642A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Protokołowała</w:t>
      </w:r>
      <w:r>
        <w:rPr>
          <w:rFonts w:cs="Calibri"/>
          <w:sz w:val="28"/>
          <w:szCs w:val="28"/>
          <w:lang w:eastAsia="zh-CN"/>
        </w:rPr>
        <w:t xml:space="preserve">                                                        Przewodniczący </w:t>
      </w:r>
      <w:r>
        <w:rPr>
          <w:rFonts w:eastAsia="Times New Roman" w:cs="Arial"/>
          <w:sz w:val="28"/>
          <w:szCs w:val="28"/>
          <w:lang w:eastAsia="zh-CN"/>
        </w:rPr>
        <w:t>Rady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Miejskiej</w:t>
      </w:r>
    </w:p>
    <w:p w:rsidR="009F642A" w:rsidRDefault="009F642A" w:rsidP="009F642A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9F642A" w:rsidRDefault="009F642A" w:rsidP="009F642A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Małgorzata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Badowska</w:t>
      </w:r>
      <w:r>
        <w:rPr>
          <w:rFonts w:cs="Calibri"/>
          <w:sz w:val="28"/>
          <w:szCs w:val="28"/>
          <w:lang w:eastAsia="zh-CN"/>
        </w:rPr>
        <w:t xml:space="preserve">                                                         </w:t>
      </w:r>
      <w:r>
        <w:rPr>
          <w:rFonts w:eastAsia="Times New Roman" w:cs="Arial"/>
          <w:sz w:val="28"/>
          <w:szCs w:val="28"/>
          <w:lang w:eastAsia="zh-CN"/>
        </w:rPr>
        <w:t>Łukasz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Koperski</w:t>
      </w:r>
    </w:p>
    <w:p w:rsidR="009F642A" w:rsidRDefault="009F642A" w:rsidP="009F642A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9F642A" w:rsidRDefault="009F642A" w:rsidP="009F642A">
      <w:pPr>
        <w:suppressAutoHyphens/>
        <w:spacing w:after="0" w:line="240" w:lineRule="auto"/>
        <w:jc w:val="both"/>
        <w:rPr>
          <w:rFonts w:cs="Calibri"/>
          <w:sz w:val="28"/>
          <w:szCs w:val="28"/>
          <w:lang w:eastAsia="zh-CN"/>
        </w:rPr>
      </w:pPr>
      <w:r>
        <w:rPr>
          <w:rFonts w:eastAsia="Times New Roman" w:cs="Arial"/>
          <w:sz w:val="28"/>
          <w:szCs w:val="28"/>
          <w:lang w:eastAsia="zh-CN"/>
        </w:rPr>
        <w:t>Sporządzono</w:t>
      </w:r>
      <w:r>
        <w:rPr>
          <w:rFonts w:cs="Calibri"/>
          <w:sz w:val="28"/>
          <w:szCs w:val="28"/>
          <w:lang w:eastAsia="zh-CN"/>
        </w:rPr>
        <w:t xml:space="preserve"> </w:t>
      </w:r>
      <w:r>
        <w:rPr>
          <w:rFonts w:eastAsia="Times New Roman" w:cs="Arial"/>
          <w:sz w:val="28"/>
          <w:szCs w:val="28"/>
          <w:lang w:eastAsia="zh-CN"/>
        </w:rPr>
        <w:t>dnia</w:t>
      </w:r>
      <w:r>
        <w:rPr>
          <w:rFonts w:cs="Calibri"/>
          <w:sz w:val="28"/>
          <w:szCs w:val="28"/>
          <w:lang w:eastAsia="zh-CN"/>
        </w:rPr>
        <w:t xml:space="preserve"> 2012-10-01</w:t>
      </w:r>
    </w:p>
    <w:p w:rsidR="009F642A" w:rsidRDefault="009F642A" w:rsidP="009F642A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9F642A" w:rsidRDefault="009F642A" w:rsidP="009F642A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9F642A" w:rsidRDefault="009F642A" w:rsidP="009F642A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9F642A" w:rsidRDefault="009F642A" w:rsidP="009F642A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9F642A" w:rsidRDefault="009F642A" w:rsidP="009F642A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9F642A" w:rsidRDefault="009F642A" w:rsidP="009F642A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9F642A" w:rsidRDefault="009F642A" w:rsidP="009F642A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9F642A" w:rsidRDefault="009F642A" w:rsidP="009F642A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9F642A" w:rsidRDefault="009F642A" w:rsidP="009F642A">
      <w:pPr>
        <w:suppressAutoHyphens/>
        <w:spacing w:after="0" w:line="240" w:lineRule="auto"/>
        <w:jc w:val="both"/>
        <w:rPr>
          <w:rFonts w:eastAsia="Times New Roman" w:cs="Arial"/>
          <w:sz w:val="28"/>
          <w:szCs w:val="28"/>
          <w:lang w:eastAsia="zh-CN"/>
        </w:rPr>
      </w:pPr>
    </w:p>
    <w:p w:rsidR="009F642A" w:rsidRDefault="009F642A" w:rsidP="009F642A">
      <w:pPr>
        <w:jc w:val="both"/>
      </w:pPr>
    </w:p>
    <w:p w:rsidR="009F642A" w:rsidRDefault="009F642A" w:rsidP="009F642A"/>
    <w:p w:rsidR="009F642A" w:rsidRDefault="009F642A" w:rsidP="009F642A"/>
    <w:p w:rsidR="009F642A" w:rsidRDefault="009F642A" w:rsidP="009F642A"/>
    <w:p w:rsidR="009F642A" w:rsidRDefault="009F642A" w:rsidP="009F642A"/>
    <w:p w:rsidR="009F642A" w:rsidRDefault="009F642A" w:rsidP="009F642A"/>
    <w:p w:rsidR="009F642A" w:rsidRDefault="009F642A" w:rsidP="009F642A"/>
    <w:p w:rsidR="009F642A" w:rsidRDefault="009F642A" w:rsidP="009F642A"/>
    <w:p w:rsidR="009F642A" w:rsidRDefault="009F642A" w:rsidP="009F642A"/>
    <w:p w:rsidR="0042530D" w:rsidRDefault="0042530D"/>
    <w:sectPr w:rsidR="0042530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CF4" w:rsidRDefault="003D3CF4" w:rsidP="003D3CF4">
      <w:pPr>
        <w:spacing w:after="0" w:line="240" w:lineRule="auto"/>
      </w:pPr>
      <w:r>
        <w:separator/>
      </w:r>
    </w:p>
  </w:endnote>
  <w:endnote w:type="continuationSeparator" w:id="0">
    <w:p w:rsidR="003D3CF4" w:rsidRDefault="003D3CF4" w:rsidP="003D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01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3CF4" w:rsidRDefault="003D3CF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E9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D3CF4" w:rsidRDefault="003D3C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CF4" w:rsidRDefault="003D3CF4" w:rsidP="003D3CF4">
      <w:pPr>
        <w:spacing w:after="0" w:line="240" w:lineRule="auto"/>
      </w:pPr>
      <w:r>
        <w:separator/>
      </w:r>
    </w:p>
  </w:footnote>
  <w:footnote w:type="continuationSeparator" w:id="0">
    <w:p w:rsidR="003D3CF4" w:rsidRDefault="003D3CF4" w:rsidP="003D3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7CE"/>
    <w:multiLevelType w:val="hybridMultilevel"/>
    <w:tmpl w:val="5C021AFE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D7F0693"/>
    <w:multiLevelType w:val="hybridMultilevel"/>
    <w:tmpl w:val="EF60BE48"/>
    <w:lvl w:ilvl="0" w:tplc="F5E4B2A4">
      <w:start w:val="1"/>
      <w:numFmt w:val="decimal"/>
      <w:lvlText w:val="%1."/>
      <w:lvlJc w:val="left"/>
      <w:pPr>
        <w:ind w:left="1068" w:hanging="360"/>
      </w:p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>
      <w:start w:val="1"/>
      <w:numFmt w:val="lowerRoman"/>
      <w:lvlText w:val="%3."/>
      <w:lvlJc w:val="right"/>
      <w:pPr>
        <w:ind w:left="2508" w:hanging="180"/>
      </w:pPr>
    </w:lvl>
    <w:lvl w:ilvl="3" w:tplc="0809000F">
      <w:start w:val="1"/>
      <w:numFmt w:val="decimal"/>
      <w:lvlText w:val="%4."/>
      <w:lvlJc w:val="left"/>
      <w:pPr>
        <w:ind w:left="3228" w:hanging="360"/>
      </w:pPr>
    </w:lvl>
    <w:lvl w:ilvl="4" w:tplc="08090019">
      <w:start w:val="1"/>
      <w:numFmt w:val="lowerLetter"/>
      <w:lvlText w:val="%5."/>
      <w:lvlJc w:val="left"/>
      <w:pPr>
        <w:ind w:left="3948" w:hanging="360"/>
      </w:pPr>
    </w:lvl>
    <w:lvl w:ilvl="5" w:tplc="0809001B">
      <w:start w:val="1"/>
      <w:numFmt w:val="lowerRoman"/>
      <w:lvlText w:val="%6."/>
      <w:lvlJc w:val="right"/>
      <w:pPr>
        <w:ind w:left="4668" w:hanging="180"/>
      </w:pPr>
    </w:lvl>
    <w:lvl w:ilvl="6" w:tplc="0809000F">
      <w:start w:val="1"/>
      <w:numFmt w:val="decimal"/>
      <w:lvlText w:val="%7."/>
      <w:lvlJc w:val="left"/>
      <w:pPr>
        <w:ind w:left="5388" w:hanging="360"/>
      </w:pPr>
    </w:lvl>
    <w:lvl w:ilvl="7" w:tplc="08090019">
      <w:start w:val="1"/>
      <w:numFmt w:val="lowerLetter"/>
      <w:lvlText w:val="%8."/>
      <w:lvlJc w:val="left"/>
      <w:pPr>
        <w:ind w:left="6108" w:hanging="360"/>
      </w:pPr>
    </w:lvl>
    <w:lvl w:ilvl="8" w:tplc="080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D57358"/>
    <w:multiLevelType w:val="hybridMultilevel"/>
    <w:tmpl w:val="4D1A6A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B542E"/>
    <w:multiLevelType w:val="hybridMultilevel"/>
    <w:tmpl w:val="35DCA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05789"/>
    <w:multiLevelType w:val="hybridMultilevel"/>
    <w:tmpl w:val="D65AD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638FC"/>
    <w:multiLevelType w:val="hybridMultilevel"/>
    <w:tmpl w:val="C1AA3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A2DC7"/>
    <w:multiLevelType w:val="hybridMultilevel"/>
    <w:tmpl w:val="B2923C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EF7064"/>
    <w:multiLevelType w:val="hybridMultilevel"/>
    <w:tmpl w:val="27BE11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04"/>
    <w:rsid w:val="00163A38"/>
    <w:rsid w:val="002160A5"/>
    <w:rsid w:val="00282DB6"/>
    <w:rsid w:val="00361CD0"/>
    <w:rsid w:val="003D3CF4"/>
    <w:rsid w:val="0042530D"/>
    <w:rsid w:val="00596F04"/>
    <w:rsid w:val="006B7F30"/>
    <w:rsid w:val="007874F7"/>
    <w:rsid w:val="00831A22"/>
    <w:rsid w:val="009A041D"/>
    <w:rsid w:val="009F642A"/>
    <w:rsid w:val="00B21E95"/>
    <w:rsid w:val="00B47C40"/>
    <w:rsid w:val="00F20389"/>
    <w:rsid w:val="00FB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42A"/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6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42A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F6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42A"/>
    <w:rPr>
      <w:rFonts w:ascii="Calibri" w:eastAsia="Calibri" w:hAnsi="Calibri" w:cs="Times New Roman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64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642A"/>
    <w:rPr>
      <w:rFonts w:ascii="Calibri" w:eastAsia="Calibri" w:hAnsi="Calibri" w:cs="Times New Roman"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nhideWhenUsed/>
    <w:rsid w:val="009F642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42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9F642A"/>
    <w:pPr>
      <w:suppressAutoHyphens/>
      <w:spacing w:after="0" w:line="240" w:lineRule="auto"/>
      <w:ind w:left="720"/>
    </w:pPr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642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7C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C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C40"/>
    <w:rPr>
      <w:rFonts w:ascii="Calibri" w:eastAsia="Calibri" w:hAnsi="Calibri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7C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7C40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C40"/>
    <w:rPr>
      <w:rFonts w:ascii="Tahoma" w:eastAsia="Calibri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42A"/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6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42A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F6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42A"/>
    <w:rPr>
      <w:rFonts w:ascii="Calibri" w:eastAsia="Calibri" w:hAnsi="Calibri" w:cs="Times New Roman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64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642A"/>
    <w:rPr>
      <w:rFonts w:ascii="Calibri" w:eastAsia="Calibri" w:hAnsi="Calibri" w:cs="Times New Roman"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nhideWhenUsed/>
    <w:rsid w:val="009F642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42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9F642A"/>
    <w:pPr>
      <w:suppressAutoHyphens/>
      <w:spacing w:after="0" w:line="240" w:lineRule="auto"/>
      <w:ind w:left="720"/>
    </w:pPr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642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7C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C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C40"/>
    <w:rPr>
      <w:rFonts w:ascii="Calibri" w:eastAsia="Calibri" w:hAnsi="Calibri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7C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7C40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C40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DEE10-4828-4D64-8DE8-B1F9FD80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11</Pages>
  <Words>2649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mbadowska</dc:creator>
  <cp:keywords/>
  <dc:description/>
  <cp:lastModifiedBy>mbadowska</cp:lastModifiedBy>
  <cp:revision>8</cp:revision>
  <dcterms:created xsi:type="dcterms:W3CDTF">2012-09-28T05:46:00Z</dcterms:created>
  <dcterms:modified xsi:type="dcterms:W3CDTF">2012-10-10T07:40:00Z</dcterms:modified>
</cp:coreProperties>
</file>