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3" w:rsidRDefault="00335053" w:rsidP="00335053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XXXII</w:t>
      </w:r>
      <w:r>
        <w:rPr>
          <w:rFonts w:cs="Calibri"/>
          <w:b/>
          <w:bCs/>
          <w:sz w:val="28"/>
          <w:szCs w:val="28"/>
          <w:lang w:eastAsia="zh-CN"/>
        </w:rPr>
        <w:t>/13</w:t>
      </w:r>
    </w:p>
    <w:p w:rsidR="00335053" w:rsidRDefault="00335053" w:rsidP="00335053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XXXII </w:t>
      </w:r>
      <w:r>
        <w:rPr>
          <w:rFonts w:cs="Calibri"/>
          <w:sz w:val="28"/>
          <w:szCs w:val="28"/>
          <w:lang w:eastAsia="zh-CN"/>
        </w:rPr>
        <w:t xml:space="preserve">Sesja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7 marca 2013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13,15 do 14,45.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usprawiedliwieni : Andrzej Osiński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 14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335053" w:rsidRPr="00335053" w:rsidRDefault="00335053" w:rsidP="0033505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b/>
          <w:sz w:val="28"/>
          <w:szCs w:val="28"/>
        </w:rPr>
        <w:t xml:space="preserve">   </w:t>
      </w:r>
    </w:p>
    <w:p w:rsidR="00335053" w:rsidRPr="00335053" w:rsidRDefault="00335053" w:rsidP="00335053">
      <w:pPr>
        <w:spacing w:line="240" w:lineRule="auto"/>
        <w:ind w:left="426" w:hanging="426"/>
        <w:jc w:val="both"/>
        <w:rPr>
          <w:sz w:val="28"/>
          <w:szCs w:val="28"/>
        </w:rPr>
      </w:pPr>
      <w:r w:rsidRPr="00335053">
        <w:rPr>
          <w:sz w:val="28"/>
          <w:szCs w:val="28"/>
        </w:rPr>
        <w:t>Porządek obrad XXXII Sesji Rady Miejskie</w:t>
      </w:r>
      <w:r>
        <w:rPr>
          <w:sz w:val="28"/>
          <w:szCs w:val="28"/>
        </w:rPr>
        <w:t>j</w:t>
      </w:r>
      <w:r w:rsidRPr="00335053">
        <w:rPr>
          <w:sz w:val="28"/>
          <w:szCs w:val="28"/>
        </w:rPr>
        <w:t xml:space="preserve"> w Mszczonowie                                            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 xml:space="preserve">Podjęcie uchwały w sprawie wyboru metody ustalania opłaty za gospodarowanie odpadami komunalnymi oraz ustalania stawki takiej opłaty.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Podjęcie uchwały w sprawie wzoru deklaracji o wysokości opłaty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Podjęcie uchwały w sprawie określenia terminu, częstotliwości i trybu uiszczania opłat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Podjęcie uchwały w sprawie ustalenia szczegółowego sposob</w:t>
      </w:r>
      <w:r w:rsidR="00860EF7">
        <w:rPr>
          <w:rFonts w:asciiTheme="minorHAnsi" w:hAnsiTheme="minorHAnsi" w:cstheme="minorHAnsi"/>
          <w:sz w:val="28"/>
          <w:szCs w:val="28"/>
        </w:rPr>
        <w:t>u</w:t>
      </w:r>
      <w:r w:rsidRPr="00335053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odpadów komunalnych od właścicieli nieruchomości i zagospodarowania tych odpadów, w zamian za uiszczoną przez właściciela nieruchomości opłatę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Podjęcie uchwały w sprawie regulaminu utrzymania czystości i porządku na terenie Gminy Mszczonów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Wolne wnioski i zapytania.</w:t>
      </w:r>
    </w:p>
    <w:p w:rsidR="00335053" w:rsidRPr="00335053" w:rsidRDefault="00335053" w:rsidP="00335053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35053">
        <w:rPr>
          <w:rFonts w:asciiTheme="minorHAnsi" w:hAnsiTheme="minorHAnsi" w:cstheme="minorHAnsi"/>
          <w:sz w:val="28"/>
          <w:szCs w:val="28"/>
        </w:rPr>
        <w:t>Zakończenie obrad.</w:t>
      </w:r>
    </w:p>
    <w:p w:rsidR="00335053" w:rsidRDefault="00335053" w:rsidP="00035CFC">
      <w:pPr>
        <w:ind w:firstLine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Ad.2 </w:t>
      </w:r>
      <w:r w:rsidR="00035CFC">
        <w:rPr>
          <w:rFonts w:asciiTheme="minorHAnsi" w:hAnsiTheme="minorHAnsi" w:cstheme="minorHAnsi"/>
          <w:sz w:val="28"/>
          <w:szCs w:val="28"/>
        </w:rPr>
        <w:t>Pani Sitek przedstawiła projekt</w:t>
      </w:r>
      <w:r w:rsidRPr="00335053">
        <w:rPr>
          <w:rFonts w:asciiTheme="minorHAnsi" w:hAnsiTheme="minorHAnsi" w:cstheme="minorHAnsi"/>
          <w:sz w:val="28"/>
          <w:szCs w:val="28"/>
        </w:rPr>
        <w:t xml:space="preserve"> uchwały w sprawie wyboru metody ustalania opłaty za gospodarowanie odpadami komunalnymi oraz</w:t>
      </w:r>
      <w:r w:rsidR="00035CFC">
        <w:rPr>
          <w:rFonts w:asciiTheme="minorHAnsi" w:hAnsiTheme="minorHAnsi" w:cstheme="minorHAnsi"/>
          <w:sz w:val="28"/>
          <w:szCs w:val="28"/>
        </w:rPr>
        <w:t xml:space="preserve"> ustalania stawki takiej opłaty informując, że </w:t>
      </w:r>
      <w:r w:rsidR="004838B2">
        <w:rPr>
          <w:rFonts w:asciiTheme="minorHAnsi" w:hAnsiTheme="minorHAnsi" w:cstheme="minorHAnsi"/>
          <w:sz w:val="28"/>
          <w:szCs w:val="28"/>
        </w:rPr>
        <w:t xml:space="preserve">w stosunku do posiedzenia wczorajszych komisji </w:t>
      </w:r>
      <w:r w:rsidR="00035CFC">
        <w:rPr>
          <w:rFonts w:asciiTheme="minorHAnsi" w:hAnsiTheme="minorHAnsi" w:cstheme="minorHAnsi"/>
          <w:sz w:val="28"/>
          <w:szCs w:val="28"/>
        </w:rPr>
        <w:t>zmianie uległ &amp;3 gdzie stawkę procentową zastąpiono stawką kwotową oraz &amp; 6 gdzie dopisano „z mocą obowiązującą od dnia 1 lipca 2013r.</w:t>
      </w: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Kozłowski poinformował, że zmiany te wynikają ze stanowiska RIO podjętego na podstawie uchylanych przez wojewodów uchwał.</w:t>
      </w: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zapytał się czy w uchwale nie powinno być zaznaczone, że stawka ta jest brutto.</w:t>
      </w: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Kozłowski odpowiedział, że opłata nie jest brutto czy netto, tylko jest to opłata w takiej a nie innej wysokości. </w:t>
      </w: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5CFC" w:rsidRDefault="00035CFC" w:rsidP="00035CF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</w:t>
      </w:r>
      <w:r w:rsidR="004838B2">
        <w:rPr>
          <w:rFonts w:asciiTheme="minorHAnsi" w:hAnsiTheme="minorHAnsi" w:cstheme="minorHAnsi"/>
          <w:sz w:val="28"/>
          <w:szCs w:val="28"/>
        </w:rPr>
        <w:t xml:space="preserve">poinformował, że na wczorajszym posiedzeniu połączonych komisji ustalono, że stawka za odpady niesegregowane wynosić będzie 18 zł od mieszkańca miesięcznie, zaś za odpady posegregowane 9 zł od mieszkańca miesięcznie. Na dzień dzisiejszy odstąpiono także </w:t>
      </w:r>
      <w:r w:rsidR="00860EF7">
        <w:rPr>
          <w:rFonts w:asciiTheme="minorHAnsi" w:hAnsiTheme="minorHAnsi" w:cstheme="minorHAnsi"/>
          <w:sz w:val="28"/>
          <w:szCs w:val="28"/>
        </w:rPr>
        <w:t>od</w:t>
      </w:r>
      <w:r w:rsidR="004838B2">
        <w:rPr>
          <w:rFonts w:asciiTheme="minorHAnsi" w:hAnsiTheme="minorHAnsi" w:cstheme="minorHAnsi"/>
          <w:sz w:val="28"/>
          <w:szCs w:val="28"/>
        </w:rPr>
        <w:t xml:space="preserve"> dzielenia stawek na rejony. Zaznaczył także, że prawdopodobnie po przetargu będziemy i tak zmieniać stawki. Wszyscy radni maj</w:t>
      </w:r>
      <w:r w:rsidR="00860EF7">
        <w:rPr>
          <w:rFonts w:asciiTheme="minorHAnsi" w:hAnsiTheme="minorHAnsi" w:cstheme="minorHAnsi"/>
          <w:sz w:val="28"/>
          <w:szCs w:val="28"/>
        </w:rPr>
        <w:t>ą</w:t>
      </w:r>
      <w:r w:rsidR="004838B2">
        <w:rPr>
          <w:rFonts w:asciiTheme="minorHAnsi" w:hAnsiTheme="minorHAnsi" w:cstheme="minorHAnsi"/>
          <w:sz w:val="28"/>
          <w:szCs w:val="28"/>
        </w:rPr>
        <w:t xml:space="preserve"> także nadziej</w:t>
      </w:r>
      <w:r w:rsidR="00860EF7">
        <w:rPr>
          <w:rFonts w:asciiTheme="minorHAnsi" w:hAnsiTheme="minorHAnsi" w:cstheme="minorHAnsi"/>
          <w:sz w:val="28"/>
          <w:szCs w:val="28"/>
        </w:rPr>
        <w:t>ę</w:t>
      </w:r>
      <w:r w:rsidR="004838B2">
        <w:rPr>
          <w:rFonts w:asciiTheme="minorHAnsi" w:hAnsiTheme="minorHAnsi" w:cstheme="minorHAnsi"/>
          <w:sz w:val="28"/>
          <w:szCs w:val="28"/>
        </w:rPr>
        <w:t xml:space="preserve">, że w stosunku do osób znajdujących się w bardzo trudnej sytuacji materialnej wypracowany zostanie </w:t>
      </w:r>
      <w:r w:rsidR="00F74B67">
        <w:rPr>
          <w:rFonts w:asciiTheme="minorHAnsi" w:hAnsiTheme="minorHAnsi" w:cstheme="minorHAnsi"/>
          <w:sz w:val="28"/>
          <w:szCs w:val="28"/>
        </w:rPr>
        <w:t>system, aby</w:t>
      </w:r>
      <w:r w:rsidR="004838B2">
        <w:rPr>
          <w:rFonts w:asciiTheme="minorHAnsi" w:hAnsiTheme="minorHAnsi" w:cstheme="minorHAnsi"/>
          <w:sz w:val="28"/>
          <w:szCs w:val="28"/>
        </w:rPr>
        <w:t xml:space="preserve"> t</w:t>
      </w:r>
      <w:r w:rsidR="00860EF7">
        <w:rPr>
          <w:rFonts w:asciiTheme="minorHAnsi" w:hAnsiTheme="minorHAnsi" w:cstheme="minorHAnsi"/>
          <w:sz w:val="28"/>
          <w:szCs w:val="28"/>
        </w:rPr>
        <w:t>e osoby płaciły mniej za odpady</w:t>
      </w:r>
      <w:r w:rsidR="004838B2">
        <w:rPr>
          <w:rFonts w:asciiTheme="minorHAnsi" w:hAnsiTheme="minorHAnsi" w:cstheme="minorHAnsi"/>
          <w:sz w:val="28"/>
          <w:szCs w:val="28"/>
        </w:rPr>
        <w:t xml:space="preserve">, ale będzie to możliwe dopiero po przeprowadzeniu przetargu. Zgodnie z informacjami przekazanymi na wspólnym posiedzeniu komisji przez panów Burmistrzów przetarg zostanie ogłoszony na odbiór odpadów komunalnych na okres najbliższego 1,5 roku. Poinformował także, że w dniu wczorajszym każdy z radnych miał możliwość wypowiadania się odnośnie stawek i innych uchwał związanych z gospodarką odpadami. Większość radnych prosiła o zmniejszenie </w:t>
      </w:r>
      <w:r w:rsidR="00F74B67">
        <w:rPr>
          <w:rFonts w:asciiTheme="minorHAnsi" w:hAnsiTheme="minorHAnsi" w:cstheme="minorHAnsi"/>
          <w:sz w:val="28"/>
          <w:szCs w:val="28"/>
        </w:rPr>
        <w:t>stawki, ponieważ</w:t>
      </w:r>
      <w:r w:rsidR="004838B2">
        <w:rPr>
          <w:rFonts w:asciiTheme="minorHAnsi" w:hAnsiTheme="minorHAnsi" w:cstheme="minorHAnsi"/>
          <w:sz w:val="28"/>
          <w:szCs w:val="28"/>
        </w:rPr>
        <w:t xml:space="preserve"> nikt z radnych nie chciał wskaz</w:t>
      </w:r>
      <w:r w:rsidR="00860EF7">
        <w:rPr>
          <w:rFonts w:asciiTheme="minorHAnsi" w:hAnsiTheme="minorHAnsi" w:cstheme="minorHAnsi"/>
          <w:sz w:val="28"/>
          <w:szCs w:val="28"/>
        </w:rPr>
        <w:t>ywać</w:t>
      </w:r>
      <w:r w:rsidR="004838B2">
        <w:rPr>
          <w:rFonts w:asciiTheme="minorHAnsi" w:hAnsiTheme="minorHAnsi" w:cstheme="minorHAnsi"/>
          <w:sz w:val="28"/>
          <w:szCs w:val="28"/>
        </w:rPr>
        <w:t xml:space="preserve"> z góry operatorom większych stawek. Ponadto radni uznali, że należy z większą rozwagą podchodzić do tego </w:t>
      </w:r>
      <w:r w:rsidR="00F74B67">
        <w:rPr>
          <w:rFonts w:asciiTheme="minorHAnsi" w:hAnsiTheme="minorHAnsi" w:cstheme="minorHAnsi"/>
          <w:sz w:val="28"/>
          <w:szCs w:val="28"/>
        </w:rPr>
        <w:t>tematu, ponieważ</w:t>
      </w:r>
      <w:r w:rsidR="004838B2">
        <w:rPr>
          <w:rFonts w:asciiTheme="minorHAnsi" w:hAnsiTheme="minorHAnsi" w:cstheme="minorHAnsi"/>
          <w:sz w:val="28"/>
          <w:szCs w:val="28"/>
        </w:rPr>
        <w:t xml:space="preserve"> mieszkańcy terenów wiejskich byliby bardzo poszkodowani z uwagi na fakt, że na tym terenie mieszka bardzo dużo rodzin wielodzietnych oraz wielopokoleniowych i opłata w przypadku gospodarstwa domowego byłaby bardzo wysoka.</w:t>
      </w:r>
    </w:p>
    <w:p w:rsidR="00F818BF" w:rsidRDefault="00F818BF" w:rsidP="00035CFC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Radny Banasiak jest zdania, że na terenie naszej gminy żadnej rewolucji w zakresie gospodarki odpadami nie </w:t>
      </w:r>
      <w:r w:rsidR="00F74B67">
        <w:rPr>
          <w:rFonts w:asciiTheme="minorHAnsi" w:hAnsiTheme="minorHAnsi" w:cstheme="minorHAnsi"/>
          <w:sz w:val="28"/>
          <w:szCs w:val="28"/>
        </w:rPr>
        <w:t>robimy, ponieważ</w:t>
      </w:r>
      <w:r>
        <w:rPr>
          <w:rFonts w:asciiTheme="minorHAnsi" w:hAnsiTheme="minorHAnsi" w:cstheme="minorHAnsi"/>
          <w:sz w:val="28"/>
          <w:szCs w:val="28"/>
        </w:rPr>
        <w:t xml:space="preserve"> na naszym terenie od lat prowadzimy zbiórkę odpadów i segregację. W naszym przypadku wprowadzamy tylko </w:t>
      </w:r>
      <w:r w:rsidR="00F74B67">
        <w:rPr>
          <w:rFonts w:asciiTheme="minorHAnsi" w:hAnsiTheme="minorHAnsi" w:cstheme="minorHAnsi"/>
          <w:sz w:val="28"/>
          <w:szCs w:val="28"/>
        </w:rPr>
        <w:t>opłatę, ponieważ</w:t>
      </w:r>
      <w:r>
        <w:rPr>
          <w:rFonts w:asciiTheme="minorHAnsi" w:hAnsiTheme="minorHAnsi" w:cstheme="minorHAnsi"/>
          <w:sz w:val="28"/>
          <w:szCs w:val="28"/>
        </w:rPr>
        <w:t xml:space="preserve"> odpady są już zbierane. Zapytał się czy odbiór trawy odbywał się będzie w ramach tej opłaty czy też będzie na to osobna opłata. </w:t>
      </w:r>
    </w:p>
    <w:p w:rsidR="00335053" w:rsidRDefault="00335053" w:rsidP="00335053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818BF" w:rsidRDefault="00F818BF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818BF">
        <w:rPr>
          <w:rFonts w:asciiTheme="minorHAnsi" w:hAnsiTheme="minorHAnsi" w:cstheme="minorHAnsi"/>
          <w:sz w:val="28"/>
          <w:szCs w:val="28"/>
        </w:rPr>
        <w:t xml:space="preserve">Burmistrz Kozłowski </w:t>
      </w:r>
      <w:r>
        <w:rPr>
          <w:rFonts w:asciiTheme="minorHAnsi" w:hAnsiTheme="minorHAnsi" w:cstheme="minorHAnsi"/>
          <w:sz w:val="28"/>
          <w:szCs w:val="28"/>
        </w:rPr>
        <w:t>odpowiedział, że sprawę odbioru odpadów biodegradowalnych uregulowano w regulaminie utrzymania porządku i czystości. Zarówno trawa jak i inne odpady zielone podlegają segregacji i przedsiębiorstwo, które wygra przetarg nie może żądać dodatkowej opłaty</w:t>
      </w:r>
      <w:r w:rsidR="00E035E6">
        <w:rPr>
          <w:rFonts w:asciiTheme="minorHAnsi" w:hAnsiTheme="minorHAnsi" w:cstheme="minorHAnsi"/>
          <w:sz w:val="28"/>
          <w:szCs w:val="28"/>
        </w:rPr>
        <w:t xml:space="preserve">. W regulaminie określono także zakres i terminy odbioru odpadów. Proponuje w &amp; 1 dopisać po kropce „lub w &amp; 3” ponieważ w &amp;2 jest mowa o ogólnej stawce za zagospodarowanie odpadami zaś w &amp; 3 jest mowa o stawce za zagospodarowanie odpadami </w:t>
      </w:r>
      <w:r w:rsidR="00F74B67">
        <w:rPr>
          <w:rFonts w:asciiTheme="minorHAnsi" w:hAnsiTheme="minorHAnsi" w:cstheme="minorHAnsi"/>
          <w:sz w:val="28"/>
          <w:szCs w:val="28"/>
        </w:rPr>
        <w:t>komunalnymi, jeśli</w:t>
      </w:r>
      <w:r w:rsidR="00E035E6">
        <w:rPr>
          <w:rFonts w:asciiTheme="minorHAnsi" w:hAnsiTheme="minorHAnsi" w:cstheme="minorHAnsi"/>
          <w:sz w:val="28"/>
          <w:szCs w:val="28"/>
        </w:rPr>
        <w:t xml:space="preserve"> są zbierane i odbierane w sposób selektywny.</w:t>
      </w: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poinformował, że na wczorajszym posiedzeniu połączonych komisji ostatecznie ustalono, że gmina sfinansuje w ramach opłaty koszt worków do segregacji.</w:t>
      </w: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Kozłowski poinformował, że nie możemy mówić tylko o workach do </w:t>
      </w:r>
      <w:r w:rsidR="00F74B67">
        <w:rPr>
          <w:rFonts w:asciiTheme="minorHAnsi" w:hAnsiTheme="minorHAnsi" w:cstheme="minorHAnsi"/>
          <w:sz w:val="28"/>
          <w:szCs w:val="28"/>
        </w:rPr>
        <w:t>segregacji, ponieważ</w:t>
      </w:r>
      <w:r>
        <w:rPr>
          <w:rFonts w:asciiTheme="minorHAnsi" w:hAnsiTheme="minorHAnsi" w:cstheme="minorHAnsi"/>
          <w:sz w:val="28"/>
          <w:szCs w:val="28"/>
        </w:rPr>
        <w:t xml:space="preserve"> wcześniej budownictwo wielorodzinne zabezpieczone zostało w pojemniki do segregacji.</w:t>
      </w: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poinformował, że jeśli chodzi o rolników to obniżono im podatek rolny w zamian za wyższe stawki opłaty za odpady komunalne.</w:t>
      </w: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odpowiedział, że on nie wnioskował o niższe stawki tylko dla terenu wiejskiego.</w:t>
      </w: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35E6" w:rsidRDefault="00E035E6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Banasiak zastanawia się czy w porządku będzie wprowadzenie </w:t>
      </w:r>
      <w:r w:rsidR="00F74B67">
        <w:rPr>
          <w:rFonts w:asciiTheme="minorHAnsi" w:hAnsiTheme="minorHAnsi" w:cstheme="minorHAnsi"/>
          <w:sz w:val="28"/>
          <w:szCs w:val="28"/>
        </w:rPr>
        <w:t>zbiórki odpadów</w:t>
      </w:r>
      <w:r w:rsidR="00E16B3C">
        <w:rPr>
          <w:rFonts w:asciiTheme="minorHAnsi" w:hAnsiTheme="minorHAnsi" w:cstheme="minorHAnsi"/>
          <w:sz w:val="28"/>
          <w:szCs w:val="28"/>
        </w:rPr>
        <w:t xml:space="preserve"> typu trawa w sytuacji jak będzie ona musiała czekać 2 tygodnie na odbiór.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Pani Sitek odpowiedziała, że na terenie miasta odpady biodegradowalne zbierane będą raz w tygodniu.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Kozłowski proponuje szczegółowo przeczytać regulamin i wówczas na szereg pytań znajdzie się tam gotową odpowiedź. 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proponuje przy kodach kreskowych wydrukować numer telefonu kontaktowego do osoby odpowiedzialnej za odbiór odpadów komunalnych.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Kozłowski poinformował, że przedsiębiorca odbierający odpady będzie musiał zgodnie ze specyfikacją podać swoje dane kontaktowe z telefonem każdej posesji.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jest zdania, że nic nie </w:t>
      </w:r>
      <w:r w:rsidR="00F74B67">
        <w:rPr>
          <w:rFonts w:asciiTheme="minorHAnsi" w:hAnsiTheme="minorHAnsi" w:cstheme="minorHAnsi"/>
          <w:sz w:val="28"/>
          <w:szCs w:val="28"/>
        </w:rPr>
        <w:t>zaszkodzi, aby</w:t>
      </w:r>
      <w:r>
        <w:rPr>
          <w:rFonts w:asciiTheme="minorHAnsi" w:hAnsiTheme="minorHAnsi" w:cstheme="minorHAnsi"/>
          <w:sz w:val="28"/>
          <w:szCs w:val="28"/>
        </w:rPr>
        <w:t xml:space="preserve"> na worku był także nadruk z telefonem do </w:t>
      </w:r>
      <w:r w:rsidR="00F74B67">
        <w:rPr>
          <w:rFonts w:asciiTheme="minorHAnsi" w:hAnsiTheme="minorHAnsi" w:cstheme="minorHAnsi"/>
          <w:sz w:val="28"/>
          <w:szCs w:val="28"/>
        </w:rPr>
        <w:t>gminy do</w:t>
      </w:r>
      <w:r>
        <w:rPr>
          <w:rFonts w:asciiTheme="minorHAnsi" w:hAnsiTheme="minorHAnsi" w:cstheme="minorHAnsi"/>
          <w:sz w:val="28"/>
          <w:szCs w:val="28"/>
        </w:rPr>
        <w:t xml:space="preserve"> osoby zajmującej się gospodarką odpadami komunalnymi.</w:t>
      </w:r>
    </w:p>
    <w:p w:rsid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6B3C" w:rsidRPr="00F818BF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poinformował, że nadruk z kodem będzie drogi i nie będzie tam miejsca na numer telefonu. Nie mniej jednak każdy mieszkaniec otrzyma wraz z deklaracją regulamin utrzymania porządku oraz numer telefonu do pani Sitek.</w:t>
      </w:r>
    </w:p>
    <w:p w:rsidR="00F818BF" w:rsidRDefault="00F818BF" w:rsidP="00335053">
      <w:pPr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335053" w:rsidRDefault="00335053" w:rsidP="00335053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</w:t>
      </w:r>
      <w:r w:rsidR="00E16B3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 poprawkach 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uchwałę </w:t>
      </w:r>
      <w:r>
        <w:rPr>
          <w:rFonts w:asciiTheme="minorHAnsi" w:hAnsiTheme="minorHAnsi"/>
          <w:sz w:val="28"/>
          <w:szCs w:val="28"/>
        </w:rPr>
        <w:t xml:space="preserve">w sprawie </w:t>
      </w:r>
      <w:r w:rsidR="00F818BF" w:rsidRPr="00335053">
        <w:rPr>
          <w:rFonts w:asciiTheme="minorHAnsi" w:hAnsiTheme="minorHAnsi" w:cstheme="minorHAnsi"/>
          <w:sz w:val="28"/>
          <w:szCs w:val="28"/>
        </w:rPr>
        <w:t>wyboru metody ustalania opłaty za gospodarowanie odpadami komunalnymi oraz</w:t>
      </w:r>
      <w:r w:rsidR="00F818BF">
        <w:rPr>
          <w:rFonts w:asciiTheme="minorHAnsi" w:hAnsiTheme="minorHAnsi" w:cstheme="minorHAnsi"/>
          <w:sz w:val="28"/>
          <w:szCs w:val="28"/>
        </w:rPr>
        <w:t xml:space="preserve"> ustalania stawki takiej opłaty</w:t>
      </w:r>
      <w:r>
        <w:rPr>
          <w:sz w:val="28"/>
          <w:szCs w:val="28"/>
        </w:rPr>
        <w:t>,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Marek Baumel,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 W głosowaniu udział wzięło 14 radnych. Uchwała nr XXXII/243/13 stanowi załącznik do protokołu.</w:t>
      </w:r>
    </w:p>
    <w:p w:rsidR="00335053" w:rsidRPr="00335053" w:rsidRDefault="00335053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D2C14">
      <w:pPr>
        <w:ind w:firstLine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="00E16B3C">
        <w:rPr>
          <w:rFonts w:asciiTheme="minorHAnsi" w:hAnsiTheme="minorHAnsi" w:cstheme="minorHAnsi"/>
          <w:sz w:val="28"/>
          <w:szCs w:val="28"/>
        </w:rPr>
        <w:t xml:space="preserve">Pani Sitek przedstawiła </w:t>
      </w:r>
      <w:r w:rsidR="00F74B67">
        <w:rPr>
          <w:rFonts w:asciiTheme="minorHAnsi" w:hAnsiTheme="minorHAnsi" w:cstheme="minorHAnsi"/>
          <w:sz w:val="28"/>
          <w:szCs w:val="28"/>
        </w:rPr>
        <w:t xml:space="preserve">projekt </w:t>
      </w:r>
      <w:r w:rsidR="00F74B67" w:rsidRPr="00335053">
        <w:rPr>
          <w:rFonts w:asciiTheme="minorHAnsi" w:hAnsiTheme="minorHAnsi" w:cstheme="minorHAnsi"/>
          <w:sz w:val="28"/>
          <w:szCs w:val="28"/>
        </w:rPr>
        <w:t>uchwały</w:t>
      </w:r>
      <w:r w:rsidRPr="00335053">
        <w:rPr>
          <w:rFonts w:asciiTheme="minorHAnsi" w:hAnsiTheme="minorHAnsi" w:cstheme="minorHAnsi"/>
          <w:sz w:val="28"/>
          <w:szCs w:val="28"/>
        </w:rPr>
        <w:t xml:space="preserve"> w sprawie wzoru deklaracji o wysokości opłaty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6B3C">
        <w:rPr>
          <w:rFonts w:asciiTheme="minorHAnsi" w:hAnsiTheme="minorHAnsi" w:cstheme="minorHAnsi"/>
          <w:sz w:val="28"/>
          <w:szCs w:val="28"/>
        </w:rPr>
        <w:lastRenderedPageBreak/>
        <w:t xml:space="preserve">Burmistrz Kozłowski prosi o wykreślenie w &amp; 1 </w:t>
      </w:r>
      <w:r>
        <w:rPr>
          <w:rFonts w:asciiTheme="minorHAnsi" w:hAnsiTheme="minorHAnsi" w:cstheme="minorHAnsi"/>
          <w:sz w:val="28"/>
          <w:szCs w:val="28"/>
        </w:rPr>
        <w:t xml:space="preserve">ust.2 pkt 3 „kopia faktury za zużycie wody na terenie </w:t>
      </w:r>
      <w:r w:rsidR="00F74B67">
        <w:rPr>
          <w:rFonts w:asciiTheme="minorHAnsi" w:hAnsiTheme="minorHAnsi" w:cstheme="minorHAnsi"/>
          <w:sz w:val="28"/>
          <w:szCs w:val="28"/>
        </w:rPr>
        <w:t>nieruchomości”, ponieważ</w:t>
      </w:r>
      <w:r>
        <w:rPr>
          <w:rFonts w:asciiTheme="minorHAnsi" w:hAnsiTheme="minorHAnsi" w:cstheme="minorHAnsi"/>
          <w:sz w:val="28"/>
          <w:szCs w:val="28"/>
        </w:rPr>
        <w:t xml:space="preserve"> wybraliśmy metodę od osoby.</w:t>
      </w:r>
    </w:p>
    <w:p w:rsidR="00E16B3C" w:rsidRPr="00E16B3C" w:rsidRDefault="00E16B3C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35053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</w:t>
      </w:r>
      <w:r w:rsidR="00E16B3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 poprawkach 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uchwałę </w:t>
      </w:r>
      <w:r>
        <w:rPr>
          <w:rFonts w:asciiTheme="minorHAnsi" w:hAnsiTheme="minorHAnsi"/>
          <w:sz w:val="28"/>
          <w:szCs w:val="28"/>
        </w:rPr>
        <w:t xml:space="preserve">w sprawie </w:t>
      </w:r>
      <w:r w:rsidR="00F818BF" w:rsidRPr="00335053">
        <w:rPr>
          <w:rFonts w:asciiTheme="minorHAnsi" w:hAnsiTheme="minorHAnsi" w:cstheme="minorHAnsi"/>
          <w:sz w:val="28"/>
          <w:szCs w:val="28"/>
        </w:rPr>
        <w:t>wzoru deklaracji o wysokości opłaty za zagospodarowanie odpadami komunalnymi</w:t>
      </w:r>
      <w:r>
        <w:rPr>
          <w:sz w:val="28"/>
          <w:szCs w:val="28"/>
        </w:rPr>
        <w:t>,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Marek Baumel,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 W głosowaniu udział wzięło 14 radnych. Uchwała nr XXXII/244/13 stanowi załącznik do protokołu.</w:t>
      </w:r>
    </w:p>
    <w:p w:rsidR="00335053" w:rsidRPr="00335053" w:rsidRDefault="00335053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D2C14">
      <w:pPr>
        <w:ind w:firstLine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Ad.4 </w:t>
      </w:r>
      <w:r w:rsidR="003D2C14">
        <w:rPr>
          <w:rFonts w:asciiTheme="minorHAnsi" w:hAnsiTheme="minorHAnsi" w:cstheme="minorHAnsi"/>
          <w:sz w:val="28"/>
          <w:szCs w:val="28"/>
        </w:rPr>
        <w:t xml:space="preserve">Pani Sitek przedstawiła projekt </w:t>
      </w:r>
      <w:r w:rsidRPr="00335053">
        <w:rPr>
          <w:rFonts w:asciiTheme="minorHAnsi" w:hAnsiTheme="minorHAnsi" w:cstheme="minorHAnsi"/>
          <w:sz w:val="28"/>
          <w:szCs w:val="28"/>
        </w:rPr>
        <w:t>uchwały w sprawie określenia terminu, częstotliwości i trybu uiszczania opłat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Default="00335053" w:rsidP="00335053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5053" w:rsidRDefault="00335053" w:rsidP="00335053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uchwałę </w:t>
      </w:r>
      <w:r>
        <w:rPr>
          <w:rFonts w:asciiTheme="minorHAnsi" w:hAnsiTheme="minorHAnsi"/>
          <w:sz w:val="28"/>
          <w:szCs w:val="28"/>
        </w:rPr>
        <w:t xml:space="preserve">w sprawie </w:t>
      </w:r>
      <w:r w:rsidR="00F818BF" w:rsidRPr="00335053">
        <w:rPr>
          <w:rFonts w:asciiTheme="minorHAnsi" w:hAnsiTheme="minorHAnsi" w:cstheme="minorHAnsi"/>
          <w:sz w:val="28"/>
          <w:szCs w:val="28"/>
        </w:rPr>
        <w:t>określenia terminu, częstotliwości i trybu uiszczania opłat za zagospodarowanie odpadami komunalnymi</w:t>
      </w:r>
      <w:r>
        <w:rPr>
          <w:sz w:val="28"/>
          <w:szCs w:val="28"/>
        </w:rPr>
        <w:t>,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Marek Baumel,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 W głosowaniu udział wzięło 14 radnych. Uchwała nr XXXII/245/13 stanowi załącznik do protokołu.</w:t>
      </w:r>
    </w:p>
    <w:p w:rsidR="00335053" w:rsidRPr="00335053" w:rsidRDefault="00335053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D2C14">
      <w:pPr>
        <w:ind w:firstLine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3D2C14">
        <w:rPr>
          <w:rFonts w:asciiTheme="minorHAnsi" w:hAnsiTheme="minorHAnsi" w:cstheme="minorHAnsi"/>
          <w:sz w:val="28"/>
          <w:szCs w:val="28"/>
        </w:rPr>
        <w:t>Pani Sitek przedstawiła projekt uchwały</w:t>
      </w:r>
      <w:r w:rsidRPr="00335053">
        <w:rPr>
          <w:rFonts w:asciiTheme="minorHAnsi" w:hAnsiTheme="minorHAnsi" w:cstheme="minorHAnsi"/>
          <w:sz w:val="28"/>
          <w:szCs w:val="28"/>
        </w:rPr>
        <w:t xml:space="preserve"> w sprawie ustalenia szczegółowego sposob</w:t>
      </w:r>
      <w:r w:rsidR="00813D96">
        <w:rPr>
          <w:rFonts w:asciiTheme="minorHAnsi" w:hAnsiTheme="minorHAnsi" w:cstheme="minorHAnsi"/>
          <w:sz w:val="28"/>
          <w:szCs w:val="28"/>
        </w:rPr>
        <w:t>u</w:t>
      </w:r>
      <w:r w:rsidRPr="00335053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odpadów komunalnych od właścicieli nieruchomości i zagospodarowania tych odpadów, w zamian za uiszczoną przez właściciela nieruchomości opłatę za zagospodarowanie odpadami komunalnymi.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5053" w:rsidRDefault="00335053" w:rsidP="00335053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5053" w:rsidRDefault="00335053" w:rsidP="00335053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uchwałę </w:t>
      </w:r>
      <w:r>
        <w:rPr>
          <w:rFonts w:asciiTheme="minorHAnsi" w:hAnsiTheme="minorHAnsi"/>
          <w:sz w:val="28"/>
          <w:szCs w:val="28"/>
        </w:rPr>
        <w:t xml:space="preserve">w sprawie </w:t>
      </w:r>
      <w:r w:rsidR="00F818BF" w:rsidRPr="00335053">
        <w:rPr>
          <w:rFonts w:asciiTheme="minorHAnsi" w:hAnsiTheme="minorHAnsi" w:cstheme="minorHAnsi"/>
          <w:sz w:val="28"/>
          <w:szCs w:val="28"/>
        </w:rPr>
        <w:t>ustalenia szczegółowego sposob</w:t>
      </w:r>
      <w:r w:rsidR="00244FB4">
        <w:rPr>
          <w:rFonts w:asciiTheme="minorHAnsi" w:hAnsiTheme="minorHAnsi" w:cstheme="minorHAnsi"/>
          <w:sz w:val="28"/>
          <w:szCs w:val="28"/>
        </w:rPr>
        <w:t>u</w:t>
      </w:r>
      <w:r w:rsidR="00F818BF" w:rsidRPr="00335053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</w:t>
      </w:r>
      <w:r w:rsidR="00F818BF" w:rsidRPr="00335053">
        <w:rPr>
          <w:rFonts w:asciiTheme="minorHAnsi" w:hAnsiTheme="minorHAnsi" w:cstheme="minorHAnsi"/>
          <w:sz w:val="28"/>
          <w:szCs w:val="28"/>
        </w:rPr>
        <w:lastRenderedPageBreak/>
        <w:t>odpadów komunalnych od właścicieli nieruchomości i zagospodarowania tych odpadów, w zamian za uiszczoną przez właściciela nieruchomości opłatę za zagospodarowanie odpadami komunalnym</w:t>
      </w:r>
      <w:r>
        <w:rPr>
          <w:sz w:val="28"/>
          <w:szCs w:val="28"/>
        </w:rPr>
        <w:t>,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Marek Baumel,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 W głosowaniu udział wzięło 14 radnych. Uchwała nr XXXII/246/13 stanowi załącznik do protokołu.</w:t>
      </w:r>
    </w:p>
    <w:p w:rsidR="00335053" w:rsidRPr="00335053" w:rsidRDefault="00335053" w:rsidP="0033505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244FB4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3D2C14">
        <w:rPr>
          <w:rFonts w:asciiTheme="minorHAnsi" w:hAnsiTheme="minorHAnsi" w:cstheme="minorHAnsi"/>
          <w:sz w:val="28"/>
          <w:szCs w:val="28"/>
        </w:rPr>
        <w:t>Pani Sitek przedstawiła projekt</w:t>
      </w:r>
      <w:r w:rsidRPr="00335053">
        <w:rPr>
          <w:rFonts w:asciiTheme="minorHAnsi" w:hAnsiTheme="minorHAnsi" w:cstheme="minorHAnsi"/>
          <w:sz w:val="28"/>
          <w:szCs w:val="28"/>
        </w:rPr>
        <w:t xml:space="preserve"> uchwały w sprawie regulaminu utrzymania czystości i porządku na terenie Gminy Mszczonów</w:t>
      </w:r>
      <w:r w:rsidRPr="003350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2C14" w:rsidRPr="003D2C14">
        <w:rPr>
          <w:rFonts w:asciiTheme="minorHAnsi" w:hAnsiTheme="minorHAnsi" w:cstheme="minorHAnsi"/>
          <w:sz w:val="28"/>
          <w:szCs w:val="28"/>
        </w:rPr>
        <w:t>informując, że wszystkie wczorajsze uwagi zostały w tym regulaminie uwzględnione.</w:t>
      </w:r>
    </w:p>
    <w:p w:rsidR="00244FB4" w:rsidRPr="00244FB4" w:rsidRDefault="00244FB4" w:rsidP="00244FB4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D2C14" w:rsidRDefault="003D2C14" w:rsidP="00335053">
      <w:pPr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Radny Krawczyk poinformował, że regulamin</w:t>
      </w:r>
      <w:r w:rsidR="00244FB4">
        <w:rPr>
          <w:rFonts w:eastAsia="Times New Roman" w:cs="Arial"/>
          <w:sz w:val="28"/>
          <w:szCs w:val="28"/>
          <w:lang w:eastAsia="zh-CN"/>
        </w:rPr>
        <w:t xml:space="preserve"> ten w dniu</w:t>
      </w:r>
      <w:r>
        <w:rPr>
          <w:rFonts w:eastAsia="Times New Roman" w:cs="Arial"/>
          <w:sz w:val="28"/>
          <w:szCs w:val="28"/>
          <w:lang w:eastAsia="zh-CN"/>
        </w:rPr>
        <w:t xml:space="preserve"> wczorajszym został szczegółowo </w:t>
      </w:r>
      <w:r w:rsidR="00F74B67">
        <w:rPr>
          <w:rFonts w:eastAsia="Times New Roman" w:cs="Arial"/>
          <w:sz w:val="28"/>
          <w:szCs w:val="28"/>
          <w:lang w:eastAsia="zh-CN"/>
        </w:rPr>
        <w:t>omówiony, dlatego</w:t>
      </w:r>
      <w:r>
        <w:rPr>
          <w:rFonts w:eastAsia="Times New Roman" w:cs="Arial"/>
          <w:sz w:val="28"/>
          <w:szCs w:val="28"/>
          <w:lang w:eastAsia="zh-CN"/>
        </w:rPr>
        <w:t xml:space="preserve"> te</w:t>
      </w:r>
      <w:r w:rsidR="00244FB4">
        <w:rPr>
          <w:rFonts w:eastAsia="Times New Roman" w:cs="Arial"/>
          <w:sz w:val="28"/>
          <w:szCs w:val="28"/>
          <w:lang w:eastAsia="zh-CN"/>
        </w:rPr>
        <w:t>ż</w:t>
      </w:r>
      <w:r>
        <w:rPr>
          <w:rFonts w:eastAsia="Times New Roman" w:cs="Arial"/>
          <w:sz w:val="28"/>
          <w:szCs w:val="28"/>
          <w:lang w:eastAsia="zh-CN"/>
        </w:rPr>
        <w:t xml:space="preserve"> proponuje przejść do głosowania uchwały.</w:t>
      </w:r>
    </w:p>
    <w:p w:rsidR="003D2C14" w:rsidRDefault="003D2C14" w:rsidP="00335053">
      <w:pPr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Radny Banasiak zapytał </w:t>
      </w:r>
      <w:r w:rsidR="00F74B67">
        <w:rPr>
          <w:rFonts w:eastAsia="Times New Roman" w:cs="Arial"/>
          <w:sz w:val="28"/>
          <w:szCs w:val="28"/>
          <w:lang w:eastAsia="zh-CN"/>
        </w:rPr>
        <w:t>się, kto</w:t>
      </w:r>
      <w:r>
        <w:rPr>
          <w:rFonts w:eastAsia="Times New Roman" w:cs="Arial"/>
          <w:sz w:val="28"/>
          <w:szCs w:val="28"/>
          <w:lang w:eastAsia="zh-CN"/>
        </w:rPr>
        <w:t xml:space="preserve"> będzie zbierał odpady i za nie płacił w przypadku rowów przydrożnych czy też lasów.</w:t>
      </w:r>
    </w:p>
    <w:p w:rsidR="003D2C14" w:rsidRDefault="003D2C14" w:rsidP="00335053">
      <w:pPr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Pani Sitek odpowiedziała, że odpowiedzialnym za sprzątanie i ponoszenie opłat w takiej sytuacji jest zawsze właściciel i tak w przypadku rowu – właściciel drogi a w przypadku lasów – właściciel lasu.</w:t>
      </w:r>
    </w:p>
    <w:p w:rsidR="00335053" w:rsidRDefault="00335053" w:rsidP="00335053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uchwałę </w:t>
      </w:r>
      <w:r>
        <w:rPr>
          <w:rFonts w:asciiTheme="minorHAnsi" w:hAnsiTheme="minorHAnsi"/>
          <w:sz w:val="28"/>
          <w:szCs w:val="28"/>
        </w:rPr>
        <w:t xml:space="preserve">w sprawie </w:t>
      </w:r>
      <w:r w:rsidR="00F818BF" w:rsidRPr="00335053">
        <w:rPr>
          <w:rFonts w:asciiTheme="minorHAnsi" w:hAnsiTheme="minorHAnsi" w:cstheme="minorHAnsi"/>
          <w:sz w:val="28"/>
          <w:szCs w:val="28"/>
        </w:rPr>
        <w:t>regulaminu utrzymania czystości i porządku na terenie Gminy Mszczonów</w:t>
      </w:r>
      <w:r>
        <w:rPr>
          <w:sz w:val="28"/>
          <w:szCs w:val="28"/>
        </w:rPr>
        <w:t>,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Marek Baumel,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 W głosowaniu udział wzięło 14 radnych. Uchwała nr XXXII/247/13 stanowi załącznik do protokołu.</w:t>
      </w:r>
    </w:p>
    <w:p w:rsidR="003D2C14" w:rsidRDefault="003D2C14" w:rsidP="00335053">
      <w:pPr>
        <w:jc w:val="both"/>
        <w:rPr>
          <w:rFonts w:cs="Calibri"/>
          <w:sz w:val="28"/>
          <w:szCs w:val="28"/>
          <w:lang w:eastAsia="zh-CN"/>
        </w:rPr>
      </w:pPr>
    </w:p>
    <w:p w:rsidR="00335053" w:rsidRDefault="00035CFC" w:rsidP="003D2C14">
      <w:pPr>
        <w:ind w:firstLine="708"/>
        <w:jc w:val="both"/>
        <w:rPr>
          <w:rFonts w:asciiTheme="minorHAnsi" w:eastAsiaTheme="minorHAnsi" w:hAnsiTheme="minorHAnsi" w:cs="TimesNewRomanPSMT"/>
          <w:sz w:val="28"/>
          <w:szCs w:val="28"/>
        </w:rPr>
      </w:pPr>
      <w:r>
        <w:rPr>
          <w:rFonts w:asciiTheme="minorHAnsi" w:eastAsiaTheme="minorHAnsi" w:hAnsiTheme="minorHAnsi" w:cs="TimesNewRomanPSMT"/>
          <w:sz w:val="28"/>
          <w:szCs w:val="28"/>
        </w:rPr>
        <w:t>Ad.7 W tym punkcie Burmistrz Kurek przedstawił informację z działań Burmistrza między sesjami, która stanowi załącznik do protokołu.</w:t>
      </w:r>
      <w:r w:rsidR="003D2C14"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3D2C14">
        <w:rPr>
          <w:rFonts w:asciiTheme="minorHAnsi" w:eastAsiaTheme="minorHAnsi" w:hAnsiTheme="minorHAnsi" w:cs="TimesNewRomanPSMT"/>
          <w:sz w:val="28"/>
          <w:szCs w:val="28"/>
        </w:rPr>
        <w:lastRenderedPageBreak/>
        <w:t>Poinformował także, że rozstrzygnięto przetarg na dostawę tłucznia oraz, że w przygotowaniu są do ogłoszenia i rozstrzygnięcia kolejne przetargi.</w:t>
      </w:r>
    </w:p>
    <w:p w:rsidR="00035CFC" w:rsidRDefault="00035CFC" w:rsidP="0033505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3505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Ad.8 W tym </w:t>
      </w:r>
      <w:r w:rsidR="00F74B67">
        <w:rPr>
          <w:rFonts w:asciiTheme="minorHAnsi" w:hAnsiTheme="minorHAnsi" w:cstheme="minorHAnsi"/>
          <w:sz w:val="28"/>
          <w:szCs w:val="28"/>
        </w:rPr>
        <w:t>punkcie:</w:t>
      </w:r>
    </w:p>
    <w:p w:rsidR="003D2C14" w:rsidRDefault="003D2C1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popros</w:t>
      </w:r>
      <w:r w:rsidR="00244FB4">
        <w:rPr>
          <w:rFonts w:asciiTheme="minorHAnsi" w:hAnsiTheme="minorHAnsi" w:cstheme="minorHAnsi"/>
          <w:sz w:val="28"/>
          <w:szCs w:val="28"/>
        </w:rPr>
        <w:t xml:space="preserve">ił Komendanta </w:t>
      </w:r>
      <w:r w:rsidR="00F74B67">
        <w:rPr>
          <w:rFonts w:asciiTheme="minorHAnsi" w:hAnsiTheme="minorHAnsi" w:cstheme="minorHAnsi"/>
          <w:sz w:val="28"/>
          <w:szCs w:val="28"/>
        </w:rPr>
        <w:t>Puszcza, aby</w:t>
      </w:r>
      <w:r w:rsidR="00244FB4">
        <w:rPr>
          <w:rFonts w:asciiTheme="minorHAnsi" w:hAnsiTheme="minorHAnsi" w:cstheme="minorHAnsi"/>
          <w:sz w:val="28"/>
          <w:szCs w:val="28"/>
        </w:rPr>
        <w:t xml:space="preserve"> w ram</w:t>
      </w:r>
      <w:r>
        <w:rPr>
          <w:rFonts w:asciiTheme="minorHAnsi" w:hAnsiTheme="minorHAnsi" w:cstheme="minorHAnsi"/>
          <w:sz w:val="28"/>
          <w:szCs w:val="28"/>
        </w:rPr>
        <w:t xml:space="preserve">ach dodatkowych służb policjanci egzekwowali zakaz wjazdu na drogi lokalne </w:t>
      </w:r>
      <w:r w:rsidR="00F74B67">
        <w:rPr>
          <w:rFonts w:asciiTheme="minorHAnsi" w:hAnsiTheme="minorHAnsi" w:cstheme="minorHAnsi"/>
          <w:sz w:val="28"/>
          <w:szCs w:val="28"/>
        </w:rPr>
        <w:t>tirów, ponieważ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44FB4">
        <w:rPr>
          <w:rFonts w:asciiTheme="minorHAnsi" w:hAnsiTheme="minorHAnsi" w:cstheme="minorHAnsi"/>
          <w:sz w:val="28"/>
          <w:szCs w:val="28"/>
        </w:rPr>
        <w:t xml:space="preserve">z uwagi na warunki atmosferyczne </w:t>
      </w:r>
      <w:r>
        <w:rPr>
          <w:rFonts w:asciiTheme="minorHAnsi" w:hAnsiTheme="minorHAnsi" w:cstheme="minorHAnsi"/>
          <w:sz w:val="28"/>
          <w:szCs w:val="28"/>
        </w:rPr>
        <w:t>jesteśmy w najgorszym okresie dla naszych dróg.</w:t>
      </w:r>
    </w:p>
    <w:p w:rsidR="003D2C14" w:rsidRDefault="003D2C14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</w:t>
      </w:r>
      <w:r w:rsidR="004E7571">
        <w:rPr>
          <w:rFonts w:asciiTheme="minorHAnsi" w:hAnsiTheme="minorHAnsi" w:cstheme="minorHAnsi"/>
          <w:sz w:val="28"/>
          <w:szCs w:val="28"/>
        </w:rPr>
        <w:t xml:space="preserve"> się Komendanta Puszcza o sprawę podłożenia bomby na terenie </w:t>
      </w:r>
      <w:r w:rsidR="00244FB4">
        <w:rPr>
          <w:rFonts w:asciiTheme="minorHAnsi" w:hAnsiTheme="minorHAnsi" w:cstheme="minorHAnsi"/>
          <w:sz w:val="28"/>
          <w:szCs w:val="28"/>
        </w:rPr>
        <w:t>magazynów Biedronki</w:t>
      </w:r>
      <w:r w:rsidR="004E7571" w:rsidRPr="004E7571">
        <w:rPr>
          <w:rFonts w:asciiTheme="minorHAnsi" w:hAnsiTheme="minorHAnsi" w:cs="Arial"/>
          <w:bCs/>
          <w:color w:val="282828"/>
          <w:sz w:val="28"/>
          <w:szCs w:val="28"/>
        </w:rPr>
        <w:t>.</w:t>
      </w:r>
    </w:p>
    <w:p w:rsidR="004E7571" w:rsidRDefault="004E7571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Pan Puszcz – Komendant Komisariatu Policji w Mszczonowie odpowiedział, że rzeczywiście otrzymano informację o podłożeniu bomby w tym zakładzie. Na szczęście alarm był fałszywy nie mniej jednak przestój w tym zakładzie trwał ponad 6 godzin i z tego tytułu firma ta może w drodze powództwa cywilnego żądać od osoby, która </w:t>
      </w:r>
      <w:r w:rsidR="00F74B67">
        <w:rPr>
          <w:rFonts w:asciiTheme="minorHAnsi" w:hAnsiTheme="minorHAnsi" w:cs="Arial"/>
          <w:bCs/>
          <w:color w:val="282828"/>
          <w:sz w:val="28"/>
          <w:szCs w:val="28"/>
        </w:rPr>
        <w:t>zgłosiła informację</w:t>
      </w: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 o podłożeniu bomby odszkodowania, które szacowane jest na około 1 mln zł. Zaznaczył tylko, że jedynym plusem tej akcji było bardzo sprawne przeprowadzenie akcji ewakuacyjnej zakładu i ogólne ćwiczenia dla wszystkich jednostek biorących udział w akcji.</w:t>
      </w:r>
    </w:p>
    <w:p w:rsidR="004E7571" w:rsidRDefault="004E7571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Radny Baumel zwrócił uwagę na spożywanie alkoholu i załatwianie potrzeb fizjologicznych przez różne osoby pomiędzy MOK a posesją Pana Staszewskiego. W związku z tym prosi o częstsze patrole policji w tej okolicy. </w:t>
      </w:r>
    </w:p>
    <w:p w:rsidR="004E7571" w:rsidRDefault="004E7571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>Burmistrz Kurek jest zdania, że należy zagrodzić ten teren</w:t>
      </w:r>
      <w:r w:rsidR="00244FB4">
        <w:rPr>
          <w:rFonts w:asciiTheme="minorHAnsi" w:hAnsiTheme="minorHAnsi" w:cs="Arial"/>
          <w:bCs/>
          <w:color w:val="282828"/>
          <w:sz w:val="28"/>
          <w:szCs w:val="28"/>
        </w:rPr>
        <w:t xml:space="preserve"> i</w:t>
      </w: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 wówczas nikt nie będzie miał możliwości tam wejść.</w:t>
      </w:r>
    </w:p>
    <w:p w:rsidR="004E7571" w:rsidRDefault="004E7571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>Pan Puszcz odpowiedział, że partole w tym miejscu będą.</w:t>
      </w:r>
    </w:p>
    <w:p w:rsidR="004E7571" w:rsidRDefault="007F269E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Radna Gryglewska prosi o wzmożenie patroli na osiedlach Spółdzielni Mieszkaniowej. </w:t>
      </w:r>
      <w:r w:rsidR="00F74B67">
        <w:rPr>
          <w:rFonts w:asciiTheme="minorHAnsi" w:hAnsiTheme="minorHAnsi" w:cs="Arial"/>
          <w:bCs/>
          <w:color w:val="282828"/>
          <w:sz w:val="28"/>
          <w:szCs w:val="28"/>
        </w:rPr>
        <w:t>Prosi, aby</w:t>
      </w:r>
      <w:r>
        <w:rPr>
          <w:rFonts w:asciiTheme="minorHAnsi" w:hAnsiTheme="minorHAnsi" w:cs="Arial"/>
          <w:bCs/>
          <w:color w:val="282828"/>
          <w:sz w:val="28"/>
          <w:szCs w:val="28"/>
        </w:rPr>
        <w:t xml:space="preserve"> policjanci zamiast jeździć samochodem wykonywali patrole piesze. </w:t>
      </w:r>
    </w:p>
    <w:p w:rsidR="007F269E" w:rsidRDefault="00645277" w:rsidP="003D2C14">
      <w:pPr>
        <w:jc w:val="both"/>
        <w:rPr>
          <w:rFonts w:asciiTheme="minorHAnsi" w:hAnsiTheme="minorHAnsi" w:cs="Arial"/>
          <w:bCs/>
          <w:color w:val="282828"/>
          <w:sz w:val="28"/>
          <w:szCs w:val="28"/>
        </w:rPr>
      </w:pPr>
      <w:r>
        <w:rPr>
          <w:rFonts w:asciiTheme="minorHAnsi" w:hAnsiTheme="minorHAnsi" w:cs="Arial"/>
          <w:bCs/>
          <w:color w:val="282828"/>
          <w:sz w:val="28"/>
          <w:szCs w:val="28"/>
        </w:rPr>
        <w:t>Pan Puszcz poinformował, że skwery i parki są stałymi punktami objętymi dodatkowymi patrolami.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F74B67">
        <w:rPr>
          <w:rFonts w:asciiTheme="minorHAnsi" w:hAnsiTheme="minorHAnsi" w:cstheme="minorHAnsi"/>
          <w:sz w:val="28"/>
          <w:szCs w:val="28"/>
        </w:rPr>
        <w:t>się, na jakim</w:t>
      </w:r>
      <w:r>
        <w:rPr>
          <w:rFonts w:asciiTheme="minorHAnsi" w:hAnsiTheme="minorHAnsi" w:cstheme="minorHAnsi"/>
          <w:sz w:val="28"/>
          <w:szCs w:val="28"/>
        </w:rPr>
        <w:t xml:space="preserve"> etapie jest sprawa budowy komisariatu policji.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Burmistrz Kurek odpowiedział, że Gmina zleciła podział nieru</w:t>
      </w:r>
      <w:r w:rsidR="00244FB4">
        <w:rPr>
          <w:rFonts w:asciiTheme="minorHAnsi" w:hAnsiTheme="minorHAnsi" w:cstheme="minorHAnsi"/>
          <w:sz w:val="28"/>
          <w:szCs w:val="28"/>
        </w:rPr>
        <w:t xml:space="preserve">chomości, w </w:t>
      </w:r>
      <w:r w:rsidR="00F74B67">
        <w:rPr>
          <w:rFonts w:asciiTheme="minorHAnsi" w:hAnsiTheme="minorHAnsi" w:cstheme="minorHAnsi"/>
          <w:sz w:val="28"/>
          <w:szCs w:val="28"/>
        </w:rPr>
        <w:t>momencie, kiedy</w:t>
      </w:r>
      <w:r w:rsidR="00244FB4">
        <w:rPr>
          <w:rFonts w:asciiTheme="minorHAnsi" w:hAnsiTheme="minorHAnsi" w:cstheme="minorHAnsi"/>
          <w:sz w:val="28"/>
          <w:szCs w:val="28"/>
        </w:rPr>
        <w:t xml:space="preserve"> taki</w:t>
      </w:r>
      <w:r>
        <w:rPr>
          <w:rFonts w:asciiTheme="minorHAnsi" w:hAnsiTheme="minorHAnsi" w:cstheme="minorHAnsi"/>
          <w:sz w:val="28"/>
          <w:szCs w:val="28"/>
        </w:rPr>
        <w:t xml:space="preserve"> podział będzie wykonany teren zostanie przekazany policji i wówczas policja będzie mogła rozpocząć prace projektowe. </w:t>
      </w:r>
      <w:r w:rsidR="00244FB4">
        <w:rPr>
          <w:rFonts w:asciiTheme="minorHAnsi" w:hAnsiTheme="minorHAnsi" w:cstheme="minorHAnsi"/>
          <w:sz w:val="28"/>
          <w:szCs w:val="28"/>
        </w:rPr>
        <w:t>Dodał</w:t>
      </w:r>
      <w:r>
        <w:rPr>
          <w:rFonts w:asciiTheme="minorHAnsi" w:hAnsiTheme="minorHAnsi" w:cstheme="minorHAnsi"/>
          <w:sz w:val="28"/>
          <w:szCs w:val="28"/>
        </w:rPr>
        <w:t xml:space="preserve"> także, że zrezygnowano z wydzielenia drogi a do naszej działki będziemy dojeżdżać poprzez tereny DODP.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Puszcz ma nadzieje, że remont ten się </w:t>
      </w:r>
      <w:r w:rsidR="00F74B67">
        <w:rPr>
          <w:rFonts w:asciiTheme="minorHAnsi" w:hAnsiTheme="minorHAnsi" w:cstheme="minorHAnsi"/>
          <w:sz w:val="28"/>
          <w:szCs w:val="28"/>
        </w:rPr>
        <w:t>rozpocznie, ponieważ</w:t>
      </w:r>
      <w:r>
        <w:rPr>
          <w:rFonts w:asciiTheme="minorHAnsi" w:hAnsiTheme="minorHAnsi" w:cstheme="minorHAnsi"/>
          <w:sz w:val="28"/>
          <w:szCs w:val="28"/>
        </w:rPr>
        <w:t xml:space="preserve"> wszystkie wizytacje w obecnym komisaria</w:t>
      </w:r>
      <w:r w:rsidR="00244FB4">
        <w:rPr>
          <w:rFonts w:asciiTheme="minorHAnsi" w:hAnsiTheme="minorHAnsi" w:cstheme="minorHAnsi"/>
          <w:sz w:val="28"/>
          <w:szCs w:val="28"/>
        </w:rPr>
        <w:t>cie kończą się negatywną opinią</w:t>
      </w:r>
      <w:r>
        <w:rPr>
          <w:rFonts w:asciiTheme="minorHAnsi" w:hAnsiTheme="minorHAnsi" w:cstheme="minorHAnsi"/>
          <w:sz w:val="28"/>
          <w:szCs w:val="28"/>
        </w:rPr>
        <w:t xml:space="preserve"> na temat stanu technicznego tego obiektu.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występują problemy w związku z przejęciem przez komisariat terenu Gminy Radziejowice.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Puszcz odpowiedział, że głównym problemem z przejęciem terenu Gminy Radziejowice jest </w:t>
      </w:r>
      <w:r w:rsidR="00F74B67">
        <w:rPr>
          <w:rFonts w:asciiTheme="minorHAnsi" w:hAnsiTheme="minorHAnsi" w:cstheme="minorHAnsi"/>
          <w:sz w:val="28"/>
          <w:szCs w:val="28"/>
        </w:rPr>
        <w:t>powierzchnia, na której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44FB4">
        <w:rPr>
          <w:rFonts w:asciiTheme="minorHAnsi" w:hAnsiTheme="minorHAnsi" w:cstheme="minorHAnsi"/>
          <w:sz w:val="28"/>
          <w:szCs w:val="28"/>
        </w:rPr>
        <w:t>K</w:t>
      </w:r>
      <w:r>
        <w:rPr>
          <w:rFonts w:asciiTheme="minorHAnsi" w:hAnsiTheme="minorHAnsi" w:cstheme="minorHAnsi"/>
          <w:sz w:val="28"/>
          <w:szCs w:val="28"/>
        </w:rPr>
        <w:t xml:space="preserve">omisariat </w:t>
      </w:r>
      <w:r w:rsidR="00244FB4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olicji w Mszczonowie ma zabezpieczyć porządek publiczny. Dodał także, że współpraca Komisariatu z Panią Wójt jest bardzo dobra.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na naszym terenie były przypadki wymuszeń haraczu na przedsiębiorcach.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Puszcz odpowiedział, że była próba wymuszenia w Korytowie i w tym przypadku sprawcy zostali ujęci. Ponadto poinformował, że w miejscowości Wygnanka miał miejsce rozbój na osobie starszej. </w:t>
      </w:r>
    </w:p>
    <w:p w:rsidR="00645277" w:rsidRDefault="00645277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w związku ze skierowaniem ruchu na ul. Leśną w Osuchowie podczas wypadku drogowego i usuwaniem jego skutków w Osuchowie poinformował, że ulica ta całkowicie została zniszczona.  Dlatego też prosi o bieżącą naprawę tej ulicy.</w:t>
      </w:r>
    </w:p>
    <w:p w:rsidR="00645277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zwrócił uwagę na pęknięcia na ul. Sienkiewicza w Mszczonowie.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Banasiak zapytał </w:t>
      </w:r>
      <w:r w:rsidR="00F74B67">
        <w:rPr>
          <w:rFonts w:asciiTheme="minorHAnsi" w:hAnsiTheme="minorHAnsi" w:cstheme="minorHAnsi"/>
          <w:sz w:val="28"/>
          <w:szCs w:val="28"/>
        </w:rPr>
        <w:t>się, na jakim</w:t>
      </w:r>
      <w:r>
        <w:rPr>
          <w:rFonts w:asciiTheme="minorHAnsi" w:hAnsiTheme="minorHAnsi" w:cstheme="minorHAnsi"/>
          <w:sz w:val="28"/>
          <w:szCs w:val="28"/>
        </w:rPr>
        <w:t xml:space="preserve"> etapie jest inwestycja Firmy Manta.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firma ta jest w trakcie pozyskiwania decyzji o środowiskowych uwarunkowaniach.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zapytał się o losy dofinansowania modernizacji oczyszczalni.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Burmistrz Kurek odpowiedział, że cały czas walczymy o przywrócenie tego zadania na listę podstawową. Obecnie trwa taka procedura przywracania i w przyszłym tygodniu sprawa ta będzie między innymi przedmiotem posiedzenia Zarządu Województwa Mazowieckiego.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F74B67">
        <w:rPr>
          <w:rFonts w:asciiTheme="minorHAnsi" w:hAnsiTheme="minorHAnsi" w:cstheme="minorHAnsi"/>
          <w:sz w:val="28"/>
          <w:szCs w:val="28"/>
        </w:rPr>
        <w:t>się, co</w:t>
      </w:r>
      <w:r>
        <w:rPr>
          <w:rFonts w:asciiTheme="minorHAnsi" w:hAnsiTheme="minorHAnsi" w:cstheme="minorHAnsi"/>
          <w:sz w:val="28"/>
          <w:szCs w:val="28"/>
        </w:rPr>
        <w:t xml:space="preserve"> stanie się z ZGKiM po 1 </w:t>
      </w:r>
      <w:r w:rsidR="00F74B67">
        <w:rPr>
          <w:rFonts w:asciiTheme="minorHAnsi" w:hAnsiTheme="minorHAnsi" w:cstheme="minorHAnsi"/>
          <w:sz w:val="28"/>
          <w:szCs w:val="28"/>
        </w:rPr>
        <w:t>lipca, kiedy</w:t>
      </w:r>
      <w:r>
        <w:rPr>
          <w:rFonts w:asciiTheme="minorHAnsi" w:hAnsiTheme="minorHAnsi" w:cstheme="minorHAnsi"/>
          <w:sz w:val="28"/>
          <w:szCs w:val="28"/>
        </w:rPr>
        <w:t xml:space="preserve"> to zakład ten nie będzie zajmował się zbiórk</w:t>
      </w:r>
      <w:r w:rsidR="00244FB4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odpadów komunalnych.  Jego pytanie dotyczy tego czy są </w:t>
      </w:r>
      <w:r w:rsidR="00F74B67">
        <w:rPr>
          <w:rFonts w:asciiTheme="minorHAnsi" w:hAnsiTheme="minorHAnsi" w:cstheme="minorHAnsi"/>
          <w:sz w:val="28"/>
          <w:szCs w:val="28"/>
        </w:rPr>
        <w:t>przygotowane plany</w:t>
      </w:r>
      <w:r>
        <w:rPr>
          <w:rFonts w:asciiTheme="minorHAnsi" w:hAnsiTheme="minorHAnsi" w:cstheme="minorHAnsi"/>
          <w:sz w:val="28"/>
          <w:szCs w:val="28"/>
        </w:rPr>
        <w:t xml:space="preserve"> na tę okoliczność.</w:t>
      </w:r>
    </w:p>
    <w:p w:rsidR="00A75664" w:rsidRDefault="00A75664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cały czas liczy na to, że ZGKiM będzie podwykonawcą przynajmniej na teren wiejski. Ponadto jest przekonany o tym, że wiele firm, które wygrają przetargi nie będzie w stanie wywiązać się ze swoich obowiązków po pewnym czasie. Dlatego te</w:t>
      </w:r>
      <w:r w:rsidR="00244FB4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 musimy mieć </w:t>
      </w:r>
      <w:r w:rsidR="00F74B67">
        <w:rPr>
          <w:rFonts w:asciiTheme="minorHAnsi" w:hAnsiTheme="minorHAnsi" w:cstheme="minorHAnsi"/>
          <w:sz w:val="28"/>
          <w:szCs w:val="28"/>
        </w:rPr>
        <w:t>kogoś, aby</w:t>
      </w:r>
      <w:r>
        <w:rPr>
          <w:rFonts w:asciiTheme="minorHAnsi" w:hAnsiTheme="minorHAnsi" w:cstheme="minorHAnsi"/>
          <w:sz w:val="28"/>
          <w:szCs w:val="28"/>
        </w:rPr>
        <w:t xml:space="preserve"> w takim przypadku szybko na miejsce takiej firmy wprowadzić. W naszym przypadku tak</w:t>
      </w:r>
      <w:r w:rsidR="00244FB4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ewentualnością będzie ZGKiM. Dodał </w:t>
      </w:r>
      <w:r w:rsidR="00F74B67">
        <w:rPr>
          <w:rFonts w:asciiTheme="minorHAnsi" w:hAnsiTheme="minorHAnsi" w:cstheme="minorHAnsi"/>
          <w:sz w:val="28"/>
          <w:szCs w:val="28"/>
        </w:rPr>
        <w:t xml:space="preserve">także, </w:t>
      </w:r>
      <w:r>
        <w:rPr>
          <w:rFonts w:asciiTheme="minorHAnsi" w:hAnsiTheme="minorHAnsi" w:cstheme="minorHAnsi"/>
          <w:sz w:val="28"/>
          <w:szCs w:val="28"/>
        </w:rPr>
        <w:t xml:space="preserve">że bardzo dobrze układa nam </w:t>
      </w:r>
      <w:r w:rsidR="00F74B67">
        <w:rPr>
          <w:rFonts w:asciiTheme="minorHAnsi" w:hAnsiTheme="minorHAnsi" w:cstheme="minorHAnsi"/>
          <w:sz w:val="28"/>
          <w:szCs w:val="28"/>
        </w:rPr>
        <w:t>się współpraca</w:t>
      </w:r>
      <w:r>
        <w:rPr>
          <w:rFonts w:asciiTheme="minorHAnsi" w:hAnsiTheme="minorHAnsi" w:cstheme="minorHAnsi"/>
          <w:sz w:val="28"/>
          <w:szCs w:val="28"/>
        </w:rPr>
        <w:t xml:space="preserve"> z Gminą </w:t>
      </w:r>
      <w:r w:rsidR="00EC6D9D">
        <w:rPr>
          <w:rFonts w:asciiTheme="minorHAnsi" w:hAnsiTheme="minorHAnsi" w:cstheme="minorHAnsi"/>
          <w:sz w:val="28"/>
          <w:szCs w:val="28"/>
        </w:rPr>
        <w:t>Żabia Wola i liczy na to, że nasz ZGKiM przejmie do obsługi z Żabiej Woli kanalizacj</w:t>
      </w:r>
      <w:r w:rsidR="00244FB4">
        <w:rPr>
          <w:rFonts w:asciiTheme="minorHAnsi" w:hAnsiTheme="minorHAnsi" w:cstheme="minorHAnsi"/>
          <w:sz w:val="28"/>
          <w:szCs w:val="28"/>
        </w:rPr>
        <w:t>ę</w:t>
      </w:r>
      <w:r w:rsidR="00EC6D9D">
        <w:rPr>
          <w:rFonts w:asciiTheme="minorHAnsi" w:hAnsiTheme="minorHAnsi" w:cstheme="minorHAnsi"/>
          <w:sz w:val="28"/>
          <w:szCs w:val="28"/>
        </w:rPr>
        <w:t xml:space="preserve">. </w:t>
      </w:r>
      <w:r w:rsidR="00F74B67">
        <w:rPr>
          <w:rFonts w:asciiTheme="minorHAnsi" w:hAnsiTheme="minorHAnsi" w:cstheme="minorHAnsi"/>
          <w:sz w:val="28"/>
          <w:szCs w:val="28"/>
        </w:rPr>
        <w:t>Tego, co</w:t>
      </w:r>
      <w:r w:rsidR="00EC6D9D">
        <w:rPr>
          <w:rFonts w:asciiTheme="minorHAnsi" w:hAnsiTheme="minorHAnsi" w:cstheme="minorHAnsi"/>
          <w:sz w:val="28"/>
          <w:szCs w:val="28"/>
        </w:rPr>
        <w:t xml:space="preserve"> się stanie z dniem 1 lipca nikt nie jest w stanie przewidzieć i wszelkie sprawy dotyczące ZGKiM będą z rad</w:t>
      </w:r>
      <w:r w:rsidR="00244FB4">
        <w:rPr>
          <w:rFonts w:asciiTheme="minorHAnsi" w:hAnsiTheme="minorHAnsi" w:cstheme="minorHAnsi"/>
          <w:sz w:val="28"/>
          <w:szCs w:val="28"/>
        </w:rPr>
        <w:t>ą</w:t>
      </w:r>
      <w:r w:rsidR="00EC6D9D">
        <w:rPr>
          <w:rFonts w:asciiTheme="minorHAnsi" w:hAnsiTheme="minorHAnsi" w:cstheme="minorHAnsi"/>
          <w:sz w:val="28"/>
          <w:szCs w:val="28"/>
        </w:rPr>
        <w:t xml:space="preserve"> na bieżąco omawiane. Na zakończenie wypowiedzi poinformował, </w:t>
      </w:r>
      <w:r w:rsidR="00244FB4">
        <w:rPr>
          <w:rFonts w:asciiTheme="minorHAnsi" w:hAnsiTheme="minorHAnsi" w:cstheme="minorHAnsi"/>
          <w:sz w:val="28"/>
          <w:szCs w:val="28"/>
        </w:rPr>
        <w:t>ż</w:t>
      </w:r>
      <w:r w:rsidR="00EC6D9D">
        <w:rPr>
          <w:rFonts w:asciiTheme="minorHAnsi" w:hAnsiTheme="minorHAnsi" w:cstheme="minorHAnsi"/>
          <w:sz w:val="28"/>
          <w:szCs w:val="28"/>
        </w:rPr>
        <w:t>e zarówno on jak i ZGKiM nie chce się pozbywać dobrych ludzi, którzy tam pracują.</w:t>
      </w:r>
    </w:p>
    <w:p w:rsidR="00EC6D9D" w:rsidRDefault="00EC6D9D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uważa, że należy dać sobie na to czas do końca roku i jak nie znajdzie się inne rozwiązanie to należy zastanowić się nad przeorganizowaniem ZGKiM.</w:t>
      </w:r>
    </w:p>
    <w:p w:rsidR="00EC6D9D" w:rsidRDefault="00EC6D9D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poinformował, że niewielka część ludzi w ZGKiM pracuje przy zbiórce odpadów komunalnych, ale w takiej sytuacji</w:t>
      </w:r>
      <w:r w:rsidR="001C4BA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jak nasz </w:t>
      </w:r>
      <w:r w:rsidR="001C4BAF">
        <w:rPr>
          <w:rFonts w:asciiTheme="minorHAnsi" w:hAnsiTheme="minorHAnsi" w:cstheme="minorHAnsi"/>
          <w:sz w:val="28"/>
          <w:szCs w:val="28"/>
        </w:rPr>
        <w:t>ZGKiM</w:t>
      </w:r>
      <w:r>
        <w:rPr>
          <w:rFonts w:asciiTheme="minorHAnsi" w:hAnsiTheme="minorHAnsi" w:cstheme="minorHAnsi"/>
          <w:sz w:val="28"/>
          <w:szCs w:val="28"/>
        </w:rPr>
        <w:t xml:space="preserve"> jest bardzo dużo firm. Z wykonywanych </w:t>
      </w:r>
      <w:r w:rsidR="001C4BAF">
        <w:rPr>
          <w:rFonts w:asciiTheme="minorHAnsi" w:hAnsiTheme="minorHAnsi" w:cstheme="minorHAnsi"/>
          <w:sz w:val="28"/>
          <w:szCs w:val="28"/>
        </w:rPr>
        <w:t>szacunków</w:t>
      </w:r>
      <w:r>
        <w:rPr>
          <w:rFonts w:asciiTheme="minorHAnsi" w:hAnsiTheme="minorHAnsi" w:cstheme="minorHAnsi"/>
          <w:sz w:val="28"/>
          <w:szCs w:val="28"/>
        </w:rPr>
        <w:t xml:space="preserve"> w</w:t>
      </w:r>
      <w:r w:rsidR="001C4BAF">
        <w:rPr>
          <w:rFonts w:asciiTheme="minorHAnsi" w:hAnsiTheme="minorHAnsi" w:cstheme="minorHAnsi"/>
          <w:sz w:val="28"/>
          <w:szCs w:val="28"/>
        </w:rPr>
        <w:t>yn</w:t>
      </w:r>
      <w:r>
        <w:rPr>
          <w:rFonts w:asciiTheme="minorHAnsi" w:hAnsiTheme="minorHAnsi" w:cstheme="minorHAnsi"/>
          <w:sz w:val="28"/>
          <w:szCs w:val="28"/>
        </w:rPr>
        <w:t xml:space="preserve">ika, że na obecnie funkcjonujących 3500 podmiotów zajmujących się zbiórką odpadów po 1 lipca zostanie około 800. </w:t>
      </w:r>
      <w:r w:rsidR="001C4BAF">
        <w:rPr>
          <w:rFonts w:asciiTheme="minorHAnsi" w:hAnsiTheme="minorHAnsi" w:cstheme="minorHAnsi"/>
          <w:sz w:val="28"/>
          <w:szCs w:val="28"/>
        </w:rPr>
        <w:t xml:space="preserve"> Pozostałe firmy muszą znaleźć sobie inną działalność albo się zlikwidować.</w:t>
      </w:r>
    </w:p>
    <w:p w:rsidR="001C4BAF" w:rsidRDefault="001C4BAF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poinformował, że on tylko sygnalizuje, że nad spraw</w:t>
      </w:r>
      <w:r w:rsidR="00244FB4">
        <w:rPr>
          <w:rFonts w:asciiTheme="minorHAnsi" w:hAnsiTheme="minorHAnsi" w:cstheme="minorHAnsi"/>
          <w:sz w:val="28"/>
          <w:szCs w:val="28"/>
        </w:rPr>
        <w:t xml:space="preserve">ą </w:t>
      </w:r>
      <w:r>
        <w:rPr>
          <w:rFonts w:asciiTheme="minorHAnsi" w:hAnsiTheme="minorHAnsi" w:cstheme="minorHAnsi"/>
          <w:sz w:val="28"/>
          <w:szCs w:val="28"/>
        </w:rPr>
        <w:t>funkcjonowania ZGKiM po 1 lipca 2013 należy się zastanowić.</w:t>
      </w:r>
    </w:p>
    <w:p w:rsidR="001C4BAF" w:rsidRDefault="001C4BAF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prosi o ustawienie kilku koszy na ul. Ługowej na odcinku od ul. Ługowej do Rolniczej z uwagi na fakt, że t</w:t>
      </w:r>
      <w:r w:rsidR="007D37C7">
        <w:rPr>
          <w:rFonts w:asciiTheme="minorHAnsi" w:hAnsiTheme="minorHAnsi" w:cstheme="minorHAnsi"/>
          <w:sz w:val="28"/>
          <w:szCs w:val="28"/>
        </w:rPr>
        <w:t>ą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ulicą bardzo dużo młodzieży przemieszcza się do sklepu Biedronka.</w:t>
      </w:r>
    </w:p>
    <w:p w:rsidR="001C4BAF" w:rsidRDefault="001C4BAF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Przewodniczący Koperski odczytał dwie wersje odpowiedzi do Pana Orzechowskiego w sprawie jego wniosku o ustanowienie patrona dla Miasta Mszczonowa.</w:t>
      </w:r>
    </w:p>
    <w:p w:rsidR="001C4BAF" w:rsidRDefault="001C4BAF" w:rsidP="003D2C1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Rada Miejska w Mszczonowie w wyniku przeprowadzonego głosowania jednogłośnie przyjęła wersję II odpowiedzi. W głosowaniu udział wzięło 13 radnych. Za wersją II odpowiedzi głosowali: </w:t>
      </w:r>
      <w:r>
        <w:rPr>
          <w:rFonts w:cs="Calibri"/>
          <w:sz w:val="28"/>
          <w:szCs w:val="28"/>
          <w:lang w:eastAsia="zh-CN"/>
        </w:rPr>
        <w:t xml:space="preserve">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, Jerzy Siniarski, Marek Zientek, Barbara Gryglewska, Wojciech Horbot, Krzysztof Krawczyk, Dariusz Olesiński, Zdzisław Banasiak.</w:t>
      </w:r>
    </w:p>
    <w:p w:rsidR="001C4BAF" w:rsidRDefault="001C4BAF" w:rsidP="003D2C1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35053" w:rsidRDefault="00335053" w:rsidP="00335053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.9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2013-03-13</w:t>
      </w: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35053" w:rsidRDefault="00335053" w:rsidP="00335053">
      <w:pPr>
        <w:jc w:val="both"/>
      </w:pPr>
    </w:p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335053" w:rsidRDefault="00335053" w:rsidP="00335053"/>
    <w:p w:rsidR="00EC434D" w:rsidRDefault="00EC434D"/>
    <w:sectPr w:rsidR="00EC43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F7" w:rsidRDefault="00860EF7" w:rsidP="00860EF7">
      <w:pPr>
        <w:spacing w:after="0" w:line="240" w:lineRule="auto"/>
      </w:pPr>
      <w:r>
        <w:separator/>
      </w:r>
    </w:p>
  </w:endnote>
  <w:endnote w:type="continuationSeparator" w:id="0">
    <w:p w:rsidR="00860EF7" w:rsidRDefault="00860EF7" w:rsidP="008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8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EF7" w:rsidRDefault="00860E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0EF7" w:rsidRDefault="00860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F7" w:rsidRDefault="00860EF7" w:rsidP="00860EF7">
      <w:pPr>
        <w:spacing w:after="0" w:line="240" w:lineRule="auto"/>
      </w:pPr>
      <w:r>
        <w:separator/>
      </w:r>
    </w:p>
  </w:footnote>
  <w:footnote w:type="continuationSeparator" w:id="0">
    <w:p w:rsidR="00860EF7" w:rsidRDefault="00860EF7" w:rsidP="0086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5C021AF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B222DF5"/>
    <w:multiLevelType w:val="hybridMultilevel"/>
    <w:tmpl w:val="7298B996"/>
    <w:lvl w:ilvl="0" w:tplc="BBDEE30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EA0363"/>
    <w:multiLevelType w:val="hybridMultilevel"/>
    <w:tmpl w:val="DF9AB3F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>
      <w:start w:val="1"/>
      <w:numFmt w:val="lowerRoman"/>
      <w:lvlText w:val="%3."/>
      <w:lvlJc w:val="right"/>
      <w:pPr>
        <w:ind w:left="4140" w:hanging="180"/>
      </w:pPr>
    </w:lvl>
    <w:lvl w:ilvl="3" w:tplc="0809000F">
      <w:start w:val="1"/>
      <w:numFmt w:val="decimal"/>
      <w:lvlText w:val="%4."/>
      <w:lvlJc w:val="left"/>
      <w:pPr>
        <w:ind w:left="4860" w:hanging="360"/>
      </w:pPr>
    </w:lvl>
    <w:lvl w:ilvl="4" w:tplc="08090019">
      <w:start w:val="1"/>
      <w:numFmt w:val="lowerLetter"/>
      <w:lvlText w:val="%5."/>
      <w:lvlJc w:val="left"/>
      <w:pPr>
        <w:ind w:left="5580" w:hanging="360"/>
      </w:pPr>
    </w:lvl>
    <w:lvl w:ilvl="5" w:tplc="0809001B">
      <w:start w:val="1"/>
      <w:numFmt w:val="lowerRoman"/>
      <w:lvlText w:val="%6."/>
      <w:lvlJc w:val="right"/>
      <w:pPr>
        <w:ind w:left="6300" w:hanging="180"/>
      </w:pPr>
    </w:lvl>
    <w:lvl w:ilvl="6" w:tplc="0809000F">
      <w:start w:val="1"/>
      <w:numFmt w:val="decimal"/>
      <w:lvlText w:val="%7."/>
      <w:lvlJc w:val="left"/>
      <w:pPr>
        <w:ind w:left="7020" w:hanging="360"/>
      </w:pPr>
    </w:lvl>
    <w:lvl w:ilvl="7" w:tplc="08090019">
      <w:start w:val="1"/>
      <w:numFmt w:val="lowerLetter"/>
      <w:lvlText w:val="%8."/>
      <w:lvlJc w:val="left"/>
      <w:pPr>
        <w:ind w:left="7740" w:hanging="360"/>
      </w:pPr>
    </w:lvl>
    <w:lvl w:ilvl="8" w:tplc="0809001B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7E491166"/>
    <w:multiLevelType w:val="hybridMultilevel"/>
    <w:tmpl w:val="5A8C2F9C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C"/>
    <w:rsid w:val="00035CFC"/>
    <w:rsid w:val="001C4BAF"/>
    <w:rsid w:val="00244FB4"/>
    <w:rsid w:val="00335053"/>
    <w:rsid w:val="003D2C14"/>
    <w:rsid w:val="004838B2"/>
    <w:rsid w:val="004E7571"/>
    <w:rsid w:val="00645277"/>
    <w:rsid w:val="007D37C7"/>
    <w:rsid w:val="007F269E"/>
    <w:rsid w:val="00813D96"/>
    <w:rsid w:val="00860EF7"/>
    <w:rsid w:val="00A75664"/>
    <w:rsid w:val="00C45A8C"/>
    <w:rsid w:val="00E035E6"/>
    <w:rsid w:val="00E16B3C"/>
    <w:rsid w:val="00EC434D"/>
    <w:rsid w:val="00EC6D9D"/>
    <w:rsid w:val="00F74B67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53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53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F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EF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EF7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53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53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F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EF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EF7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BDEB-B0E0-4596-A4D5-54F06B8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9</cp:revision>
  <cp:lastPrinted>2013-03-12T12:35:00Z</cp:lastPrinted>
  <dcterms:created xsi:type="dcterms:W3CDTF">2013-03-11T08:35:00Z</dcterms:created>
  <dcterms:modified xsi:type="dcterms:W3CDTF">2013-03-12T12:57:00Z</dcterms:modified>
</cp:coreProperties>
</file>