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4C0" w:rsidRPr="00A754E5" w:rsidRDefault="00F764C0" w:rsidP="00F764C0">
      <w:pPr>
        <w:jc w:val="center"/>
        <w:rPr>
          <w:rFonts w:ascii="Arial" w:hAnsi="Arial" w:cs="Arial"/>
          <w:b/>
          <w:sz w:val="20"/>
          <w:szCs w:val="20"/>
        </w:rPr>
      </w:pPr>
    </w:p>
    <w:p w:rsidR="00F764C0" w:rsidRPr="00A754E5" w:rsidRDefault="00F764C0" w:rsidP="00F764C0">
      <w:pPr>
        <w:jc w:val="center"/>
        <w:rPr>
          <w:rFonts w:ascii="Arial" w:hAnsi="Arial" w:cs="Arial"/>
          <w:b/>
          <w:sz w:val="20"/>
          <w:szCs w:val="20"/>
        </w:rPr>
      </w:pPr>
      <w:r w:rsidRPr="00A754E5">
        <w:rPr>
          <w:rFonts w:ascii="Arial" w:hAnsi="Arial" w:cs="Arial"/>
          <w:b/>
          <w:sz w:val="20"/>
          <w:szCs w:val="20"/>
        </w:rPr>
        <w:t>O G Ł O S Z E N I E</w:t>
      </w:r>
    </w:p>
    <w:p w:rsidR="00F764C0" w:rsidRPr="00A754E5" w:rsidRDefault="00F764C0" w:rsidP="00F764C0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754E5">
        <w:rPr>
          <w:rFonts w:ascii="Arial" w:hAnsi="Arial" w:cs="Arial"/>
          <w:b/>
          <w:sz w:val="20"/>
          <w:szCs w:val="20"/>
        </w:rPr>
        <w:t>BURMISTRZ MSZCZONOWA DZIAŁAJĄC ZGODNIE Z ART. 35 UST. 1 I 2 USTAWY Z DNIA 21 SIERPNIA 1997R. O GOSPODARCE NIERUCHO</w:t>
      </w:r>
      <w:r>
        <w:rPr>
          <w:rFonts w:ascii="Arial" w:hAnsi="Arial" w:cs="Arial"/>
          <w:b/>
          <w:sz w:val="20"/>
          <w:szCs w:val="20"/>
        </w:rPr>
        <w:t>MOŚCIAMI (DZ. U. Z 2018R. POZ. 121</w:t>
      </w:r>
      <w:r w:rsidRPr="00A754E5">
        <w:rPr>
          <w:rFonts w:ascii="Arial" w:hAnsi="Arial" w:cs="Arial"/>
          <w:b/>
          <w:sz w:val="20"/>
          <w:szCs w:val="20"/>
        </w:rPr>
        <w:t xml:space="preserve"> Z PÓŹN. ZM.) PODAJE DO PUBLICZNEJ WIADOMOŚCI WYKAZ NIERUCHOMOŚCI POŁOŻON</w:t>
      </w:r>
      <w:r>
        <w:rPr>
          <w:rFonts w:ascii="Arial" w:hAnsi="Arial" w:cs="Arial"/>
          <w:b/>
          <w:sz w:val="20"/>
          <w:szCs w:val="20"/>
        </w:rPr>
        <w:t xml:space="preserve">EJ W MIEJSCOWOŚCI </w:t>
      </w:r>
      <w:r w:rsidR="0052478E">
        <w:rPr>
          <w:rFonts w:ascii="Arial" w:hAnsi="Arial" w:cs="Arial"/>
          <w:b/>
          <w:sz w:val="20"/>
          <w:szCs w:val="20"/>
        </w:rPr>
        <w:t>MSZCZONÓW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754E5">
        <w:rPr>
          <w:rFonts w:ascii="Arial" w:hAnsi="Arial" w:cs="Arial"/>
          <w:b/>
          <w:sz w:val="20"/>
          <w:szCs w:val="20"/>
        </w:rPr>
        <w:t>PRZEZNACZON</w:t>
      </w:r>
      <w:r>
        <w:rPr>
          <w:rFonts w:ascii="Arial" w:hAnsi="Arial" w:cs="Arial"/>
          <w:b/>
          <w:sz w:val="20"/>
          <w:szCs w:val="20"/>
        </w:rPr>
        <w:t>EJ</w:t>
      </w:r>
      <w:r w:rsidRPr="00A754E5">
        <w:rPr>
          <w:rFonts w:ascii="Arial" w:hAnsi="Arial" w:cs="Arial"/>
          <w:b/>
          <w:sz w:val="20"/>
          <w:szCs w:val="20"/>
        </w:rPr>
        <w:t xml:space="preserve"> DO ZBYCIA</w:t>
      </w:r>
      <w:r w:rsidR="006F68B1">
        <w:rPr>
          <w:rFonts w:ascii="Arial" w:hAnsi="Arial" w:cs="Arial"/>
          <w:b/>
          <w:sz w:val="20"/>
          <w:szCs w:val="20"/>
        </w:rPr>
        <w:t xml:space="preserve">  W TRYBIE BEZPRZETARGOWYM </w:t>
      </w:r>
      <w:r w:rsidRPr="00A754E5">
        <w:rPr>
          <w:rFonts w:ascii="Arial" w:hAnsi="Arial" w:cs="Arial"/>
          <w:b/>
          <w:sz w:val="20"/>
          <w:szCs w:val="20"/>
        </w:rPr>
        <w:t>BĘDĄC</w:t>
      </w:r>
      <w:r>
        <w:rPr>
          <w:rFonts w:ascii="Arial" w:hAnsi="Arial" w:cs="Arial"/>
          <w:b/>
          <w:sz w:val="20"/>
          <w:szCs w:val="20"/>
        </w:rPr>
        <w:t>EJ</w:t>
      </w:r>
      <w:r w:rsidRPr="00A754E5">
        <w:rPr>
          <w:rFonts w:ascii="Arial" w:hAnsi="Arial" w:cs="Arial"/>
          <w:b/>
          <w:sz w:val="20"/>
          <w:szCs w:val="20"/>
        </w:rPr>
        <w:t xml:space="preserve"> WŁASNOŚCIĄ GMINY MSZCZONÓW</w:t>
      </w:r>
    </w:p>
    <w:tbl>
      <w:tblPr>
        <w:tblW w:w="9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6614"/>
      </w:tblGrid>
      <w:tr w:rsidR="00F764C0" w:rsidRPr="00A754E5" w:rsidTr="0011513E">
        <w:trPr>
          <w:trHeight w:val="252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C0" w:rsidRPr="00A754E5" w:rsidRDefault="00F764C0" w:rsidP="001151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54E5">
              <w:rPr>
                <w:rFonts w:ascii="Arial" w:hAnsi="Arial" w:cs="Arial"/>
                <w:b/>
                <w:sz w:val="20"/>
                <w:szCs w:val="20"/>
              </w:rPr>
              <w:t>Położenie nieruchomości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C0" w:rsidRPr="00975CB5" w:rsidRDefault="0052478E" w:rsidP="001151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Mszczonów</w:t>
            </w:r>
          </w:p>
          <w:p w:rsidR="00F764C0" w:rsidRPr="00A754E5" w:rsidRDefault="00F764C0" w:rsidP="001151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4C0" w:rsidRPr="00A754E5" w:rsidTr="0011513E">
        <w:trPr>
          <w:trHeight w:val="68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C0" w:rsidRPr="00A754E5" w:rsidRDefault="00F764C0" w:rsidP="001151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4E5">
              <w:rPr>
                <w:rFonts w:ascii="Arial" w:hAnsi="Arial" w:cs="Arial"/>
                <w:b/>
                <w:sz w:val="20"/>
                <w:szCs w:val="20"/>
              </w:rPr>
              <w:t>Oznaczenie nieruchomości według ewidencji gruntów i Księgi Wieczystej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C0" w:rsidRPr="00A754E5" w:rsidRDefault="00F764C0" w:rsidP="001151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Działka</w:t>
            </w:r>
            <w:r w:rsidRPr="00A754E5">
              <w:rPr>
                <w:rFonts w:ascii="Arial" w:hAnsi="Arial" w:cs="Arial"/>
                <w:sz w:val="20"/>
                <w:szCs w:val="20"/>
              </w:rPr>
              <w:t xml:space="preserve"> nr ew.:</w:t>
            </w:r>
          </w:p>
          <w:p w:rsidR="00F764C0" w:rsidRPr="00A754E5" w:rsidRDefault="00F764C0" w:rsidP="001151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4E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2478E" w:rsidRPr="0052478E">
              <w:rPr>
                <w:rFonts w:ascii="Arial" w:hAnsi="Arial" w:cs="Arial"/>
                <w:b/>
                <w:sz w:val="20"/>
                <w:szCs w:val="20"/>
              </w:rPr>
              <w:t>300/21</w:t>
            </w:r>
            <w:r>
              <w:rPr>
                <w:rFonts w:ascii="Arial" w:hAnsi="Arial" w:cs="Arial"/>
                <w:sz w:val="20"/>
                <w:szCs w:val="20"/>
              </w:rPr>
              <w:t xml:space="preserve"> o pow. 0,</w:t>
            </w:r>
            <w:r w:rsidR="0052478E">
              <w:rPr>
                <w:rFonts w:ascii="Arial" w:hAnsi="Arial" w:cs="Arial"/>
                <w:sz w:val="20"/>
                <w:szCs w:val="20"/>
              </w:rPr>
              <w:t>0170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54E5">
              <w:rPr>
                <w:rFonts w:ascii="Arial" w:hAnsi="Arial" w:cs="Arial"/>
                <w:sz w:val="20"/>
                <w:szCs w:val="20"/>
              </w:rPr>
              <w:t xml:space="preserve">ha, </w:t>
            </w:r>
            <w:r>
              <w:rPr>
                <w:rFonts w:ascii="Arial" w:hAnsi="Arial" w:cs="Arial"/>
                <w:sz w:val="20"/>
                <w:szCs w:val="20"/>
              </w:rPr>
              <w:t xml:space="preserve">powstała z podziału działki </w:t>
            </w:r>
            <w:r w:rsidR="0052478E">
              <w:rPr>
                <w:rFonts w:ascii="Arial" w:hAnsi="Arial" w:cs="Arial"/>
                <w:sz w:val="20"/>
                <w:szCs w:val="20"/>
              </w:rPr>
              <w:t>300/19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54E5">
              <w:rPr>
                <w:rFonts w:ascii="Arial" w:hAnsi="Arial" w:cs="Arial"/>
                <w:sz w:val="20"/>
                <w:szCs w:val="20"/>
              </w:rPr>
              <w:t>dla której</w:t>
            </w:r>
            <w:r>
              <w:rPr>
                <w:rFonts w:ascii="Arial" w:hAnsi="Arial" w:cs="Arial"/>
                <w:sz w:val="20"/>
                <w:szCs w:val="20"/>
              </w:rPr>
              <w:t xml:space="preserve"> Sąd Rejonowy w Żyrardowie V Wydział Ksiąg Wieczystych </w:t>
            </w:r>
            <w:r w:rsidRPr="00A754E5">
              <w:rPr>
                <w:rFonts w:ascii="Arial" w:hAnsi="Arial" w:cs="Arial"/>
                <w:sz w:val="20"/>
                <w:szCs w:val="20"/>
              </w:rPr>
              <w:t xml:space="preserve"> prowadz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A754E5">
              <w:rPr>
                <w:rFonts w:ascii="Arial" w:hAnsi="Arial" w:cs="Arial"/>
                <w:sz w:val="20"/>
                <w:szCs w:val="20"/>
              </w:rPr>
              <w:t xml:space="preserve"> księg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 w:rsidRPr="00A754E5">
              <w:rPr>
                <w:rFonts w:ascii="Arial" w:hAnsi="Arial" w:cs="Arial"/>
                <w:sz w:val="20"/>
                <w:szCs w:val="20"/>
              </w:rPr>
              <w:t xml:space="preserve"> wieczyst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 w:rsidRPr="00A754E5">
              <w:rPr>
                <w:rFonts w:ascii="Arial" w:hAnsi="Arial" w:cs="Arial"/>
                <w:sz w:val="20"/>
                <w:szCs w:val="20"/>
              </w:rPr>
              <w:t xml:space="preserve"> PL1Z/000</w:t>
            </w:r>
            <w:r w:rsidR="0052478E">
              <w:rPr>
                <w:rFonts w:ascii="Arial" w:hAnsi="Arial" w:cs="Arial"/>
                <w:sz w:val="20"/>
                <w:szCs w:val="20"/>
              </w:rPr>
              <w:t>22412/3</w:t>
            </w:r>
            <w:r w:rsidRPr="00A754E5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F764C0" w:rsidRPr="00A754E5" w:rsidRDefault="00F764C0" w:rsidP="001151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4C0" w:rsidRPr="00A754E5" w:rsidTr="0011513E">
        <w:trPr>
          <w:trHeight w:val="114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C0" w:rsidRPr="00A754E5" w:rsidRDefault="00F764C0" w:rsidP="001151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4E5">
              <w:rPr>
                <w:rFonts w:ascii="Arial" w:hAnsi="Arial" w:cs="Arial"/>
                <w:b/>
                <w:sz w:val="20"/>
                <w:szCs w:val="20"/>
              </w:rPr>
              <w:t>Opis nieruchomości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C0" w:rsidRDefault="00F764C0" w:rsidP="001151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4E5">
              <w:rPr>
                <w:rFonts w:ascii="Arial" w:hAnsi="Arial" w:cs="Arial"/>
                <w:sz w:val="20"/>
                <w:szCs w:val="20"/>
              </w:rPr>
              <w:t>Nieruchomoś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A754E5">
              <w:rPr>
                <w:rFonts w:ascii="Arial" w:hAnsi="Arial" w:cs="Arial"/>
                <w:sz w:val="20"/>
                <w:szCs w:val="20"/>
              </w:rPr>
              <w:t xml:space="preserve"> znajduj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754E5">
              <w:rPr>
                <w:rFonts w:ascii="Arial" w:hAnsi="Arial" w:cs="Arial"/>
                <w:sz w:val="20"/>
                <w:szCs w:val="20"/>
              </w:rPr>
              <w:t xml:space="preserve"> się w miejscowości </w:t>
            </w:r>
            <w:r w:rsidR="0052478E">
              <w:rPr>
                <w:rFonts w:ascii="Arial" w:hAnsi="Arial" w:cs="Arial"/>
                <w:sz w:val="20"/>
                <w:szCs w:val="20"/>
              </w:rPr>
              <w:t>Mszczonów, w niedalekiej odległości od ścisłego centrum Mszczonowa z handlem usługami i administracją. W bezpośrednim sąsiedztwie  rozwijające się  tereny zabudowy mieszkaniowej jednorodzinnej oraz teren stawu. W pobliżu małe osiedle zabudowy  mieszkaniowej wielorodzinnej. Nieruchomość będzie stanowiła całość z nieruchomością sąsiednią.  W mieście Mszczonów dobry dostęp komunikacyjny do węzła komunikacyjnego – skrzyżowania dwóch  ważnych tras komunikacyjnych (dróg krajowych) Warszawa – Katowice i Grójec – Soc</w:t>
            </w:r>
            <w:bookmarkStart w:id="0" w:name="_GoBack"/>
            <w:bookmarkEnd w:id="0"/>
            <w:r w:rsidR="0052478E">
              <w:rPr>
                <w:rFonts w:ascii="Arial" w:hAnsi="Arial" w:cs="Arial"/>
                <w:sz w:val="20"/>
                <w:szCs w:val="20"/>
              </w:rPr>
              <w:t xml:space="preserve">haczew (tranzyt TIR). </w:t>
            </w:r>
            <w:r w:rsidR="009B0CE8">
              <w:rPr>
                <w:rFonts w:ascii="Arial" w:hAnsi="Arial" w:cs="Arial"/>
                <w:sz w:val="20"/>
                <w:szCs w:val="20"/>
              </w:rPr>
              <w:t>W P</w:t>
            </w:r>
            <w:r w:rsidR="0052478E">
              <w:rPr>
                <w:rFonts w:ascii="Arial" w:hAnsi="Arial" w:cs="Arial"/>
                <w:sz w:val="20"/>
                <w:szCs w:val="20"/>
              </w:rPr>
              <w:t xml:space="preserve">obliżu przebiega droga ekspresowa Warszawa-Katowice. </w:t>
            </w:r>
          </w:p>
          <w:p w:rsidR="00F764C0" w:rsidRPr="00A754E5" w:rsidRDefault="00F764C0" w:rsidP="001151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4C0" w:rsidRPr="00A754E5" w:rsidTr="0011513E">
        <w:trPr>
          <w:trHeight w:val="172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C0" w:rsidRPr="00A754E5" w:rsidRDefault="00F764C0" w:rsidP="001151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4E5">
              <w:rPr>
                <w:rFonts w:ascii="Arial" w:hAnsi="Arial" w:cs="Arial"/>
                <w:b/>
                <w:sz w:val="20"/>
                <w:szCs w:val="20"/>
              </w:rPr>
              <w:t>Przeznaczenie działek w planie miejscowym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C0" w:rsidRPr="00D735E1" w:rsidRDefault="00F764C0" w:rsidP="001151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Uchwałą Nr </w:t>
            </w:r>
            <w:r w:rsidR="00125B72">
              <w:rPr>
                <w:rFonts w:ascii="Arial" w:hAnsi="Arial" w:cs="Arial"/>
                <w:sz w:val="20"/>
                <w:szCs w:val="20"/>
              </w:rPr>
              <w:t xml:space="preserve">XIX/151/04 </w:t>
            </w:r>
            <w:r>
              <w:rPr>
                <w:rFonts w:ascii="Arial" w:hAnsi="Arial" w:cs="Arial"/>
                <w:sz w:val="20"/>
                <w:szCs w:val="20"/>
              </w:rPr>
              <w:t>Rady Miejskiej w Mszczonowie z dnia 2</w:t>
            </w:r>
            <w:r w:rsidR="00125B72">
              <w:rPr>
                <w:rFonts w:ascii="Arial" w:hAnsi="Arial" w:cs="Arial"/>
                <w:sz w:val="20"/>
                <w:szCs w:val="20"/>
              </w:rPr>
              <w:t xml:space="preserve">8 maja 2004 roku </w:t>
            </w:r>
            <w:r w:rsidRPr="005C1C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miejscowego planu zagospodarowania przestrzennego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125B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miasta Mszczonowa </w:t>
            </w:r>
            <w:r>
              <w:rPr>
                <w:rFonts w:ascii="Arial" w:hAnsi="Arial" w:cs="Arial"/>
                <w:sz w:val="20"/>
                <w:szCs w:val="20"/>
              </w:rPr>
              <w:t>ogłoszoną</w:t>
            </w:r>
            <w:r w:rsidRPr="00A754E5">
              <w:rPr>
                <w:rFonts w:ascii="Arial" w:hAnsi="Arial" w:cs="Arial"/>
                <w:sz w:val="20"/>
                <w:szCs w:val="20"/>
              </w:rPr>
              <w:t xml:space="preserve"> w Dzienniku Urzęd</w:t>
            </w:r>
            <w:r>
              <w:rPr>
                <w:rFonts w:ascii="Arial" w:hAnsi="Arial" w:cs="Arial"/>
                <w:sz w:val="20"/>
                <w:szCs w:val="20"/>
              </w:rPr>
              <w:t>owym Województwa Mazowieckiego</w:t>
            </w:r>
            <w:r w:rsidR="006F68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5B72">
              <w:rPr>
                <w:rFonts w:ascii="Arial" w:hAnsi="Arial" w:cs="Arial"/>
                <w:sz w:val="20"/>
                <w:szCs w:val="20"/>
              </w:rPr>
              <w:t xml:space="preserve"> Nr 2</w:t>
            </w:r>
            <w:r w:rsidR="006F68B1">
              <w:rPr>
                <w:rFonts w:ascii="Arial" w:hAnsi="Arial" w:cs="Arial"/>
                <w:sz w:val="20"/>
                <w:szCs w:val="20"/>
              </w:rPr>
              <w:t>0</w:t>
            </w:r>
            <w:r w:rsidR="00125B72">
              <w:rPr>
                <w:rFonts w:ascii="Arial" w:hAnsi="Arial" w:cs="Arial"/>
                <w:sz w:val="20"/>
                <w:szCs w:val="20"/>
              </w:rPr>
              <w:t>4, poz. 5457</w:t>
            </w:r>
            <w:r w:rsidR="006F68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68B1">
              <w:rPr>
                <w:rFonts w:ascii="Arial" w:hAnsi="Arial" w:cs="Arial"/>
                <w:sz w:val="20"/>
                <w:szCs w:val="20"/>
              </w:rPr>
              <w:t>z dnia 14 sierpnia 2004</w:t>
            </w:r>
            <w:r w:rsidR="00125B7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54E5">
              <w:rPr>
                <w:rFonts w:ascii="Arial" w:hAnsi="Arial" w:cs="Arial"/>
                <w:sz w:val="20"/>
                <w:szCs w:val="20"/>
              </w:rPr>
              <w:t>wyżej wymienion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A754E5">
              <w:rPr>
                <w:rFonts w:ascii="Arial" w:hAnsi="Arial" w:cs="Arial"/>
                <w:sz w:val="20"/>
                <w:szCs w:val="20"/>
              </w:rPr>
              <w:t xml:space="preserve"> nieruchomoś</w:t>
            </w:r>
            <w:r>
              <w:rPr>
                <w:rFonts w:ascii="Arial" w:hAnsi="Arial" w:cs="Arial"/>
                <w:sz w:val="20"/>
                <w:szCs w:val="20"/>
              </w:rPr>
              <w:t xml:space="preserve">ć </w:t>
            </w:r>
            <w:r w:rsidR="00125B72">
              <w:rPr>
                <w:rFonts w:ascii="Arial" w:hAnsi="Arial" w:cs="Arial"/>
                <w:sz w:val="20"/>
                <w:szCs w:val="20"/>
              </w:rPr>
              <w:t xml:space="preserve">położona jest na terenach komunikacji przeznaczonych pod utrzymanie istniejących i realizacją nowych dróg, węzłów komunikacyjnych, otwartych miejsc publicznych z niezbędnymi do ich funkcjonowania miejscami do  oparkowania, zielenię i infrastruktura techniczną </w:t>
            </w:r>
            <w:r w:rsidR="00125B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(dyspozycja planu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K).</w:t>
            </w:r>
          </w:p>
          <w:p w:rsidR="00F764C0" w:rsidRPr="00A754E5" w:rsidRDefault="00F764C0" w:rsidP="001151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4C0" w:rsidRPr="00A754E5" w:rsidTr="0011513E">
        <w:trPr>
          <w:trHeight w:val="30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C0" w:rsidRPr="00A754E5" w:rsidRDefault="00F764C0" w:rsidP="001151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4E5">
              <w:rPr>
                <w:rFonts w:ascii="Arial" w:hAnsi="Arial" w:cs="Arial"/>
                <w:b/>
                <w:sz w:val="20"/>
                <w:szCs w:val="20"/>
              </w:rPr>
              <w:t>Forma zbycia nieruchomości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C0" w:rsidRPr="00A754E5" w:rsidRDefault="00F764C0" w:rsidP="001151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4E5">
              <w:rPr>
                <w:rFonts w:ascii="Arial" w:hAnsi="Arial" w:cs="Arial"/>
                <w:sz w:val="20"/>
                <w:szCs w:val="20"/>
              </w:rPr>
              <w:t>Zbycie prawa własności nieruchomości</w:t>
            </w:r>
          </w:p>
        </w:tc>
      </w:tr>
      <w:tr w:rsidR="00F764C0" w:rsidRPr="00A754E5" w:rsidTr="0011513E">
        <w:trPr>
          <w:trHeight w:val="456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C0" w:rsidRPr="00A754E5" w:rsidRDefault="00F764C0" w:rsidP="001151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4E5">
              <w:rPr>
                <w:rFonts w:ascii="Arial" w:hAnsi="Arial" w:cs="Arial"/>
                <w:b/>
                <w:sz w:val="20"/>
                <w:szCs w:val="20"/>
              </w:rPr>
              <w:t>Cena gruntu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C0" w:rsidRPr="00A754E5" w:rsidRDefault="00125B72" w:rsidP="00125B7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4.450,00</w:t>
            </w:r>
            <w:r w:rsidR="00F764C0" w:rsidRPr="00A754E5">
              <w:rPr>
                <w:rFonts w:ascii="Arial" w:hAnsi="Arial" w:cs="Arial"/>
                <w:sz w:val="20"/>
                <w:szCs w:val="20"/>
              </w:rPr>
              <w:t xml:space="preserve"> zł netto + 23%VAT tj. </w:t>
            </w:r>
            <w:r>
              <w:rPr>
                <w:rFonts w:ascii="Arial" w:hAnsi="Arial" w:cs="Arial"/>
                <w:sz w:val="20"/>
                <w:szCs w:val="20"/>
              </w:rPr>
              <w:t>5.473,50</w:t>
            </w:r>
            <w:r w:rsidR="00F764C0" w:rsidRPr="00A754E5">
              <w:rPr>
                <w:rFonts w:ascii="Arial" w:hAnsi="Arial" w:cs="Arial"/>
                <w:sz w:val="20"/>
                <w:szCs w:val="20"/>
              </w:rPr>
              <w:t xml:space="preserve"> zł (brutto)</w:t>
            </w:r>
          </w:p>
        </w:tc>
      </w:tr>
      <w:tr w:rsidR="00F764C0" w:rsidRPr="00A754E5" w:rsidTr="0011513E">
        <w:trPr>
          <w:trHeight w:val="853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C0" w:rsidRPr="00A754E5" w:rsidRDefault="00F764C0" w:rsidP="001151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4E5">
              <w:rPr>
                <w:rFonts w:ascii="Arial" w:hAnsi="Arial" w:cs="Arial"/>
                <w:b/>
                <w:sz w:val="20"/>
                <w:szCs w:val="20"/>
              </w:rPr>
              <w:t>Termin zapłaty za nieruchomość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C0" w:rsidRPr="00A754E5" w:rsidRDefault="00F764C0" w:rsidP="001151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4E5">
              <w:rPr>
                <w:rFonts w:ascii="Arial" w:hAnsi="Arial" w:cs="Arial"/>
                <w:sz w:val="20"/>
                <w:szCs w:val="20"/>
              </w:rPr>
              <w:t>Cena nieruchomości sprzedawanej podlega zapłacie przed zawarciem aktu notarialnego sprzedaży nieruchomości. O terminie i miejscu zawarcia umowy sprzedaży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754E5">
              <w:rPr>
                <w:rFonts w:ascii="Arial" w:hAnsi="Arial" w:cs="Arial"/>
                <w:sz w:val="20"/>
                <w:szCs w:val="20"/>
              </w:rPr>
              <w:t xml:space="preserve"> nabywca nieruchomości zostanie zawiadomiony najpóźniej w terminie 21 dni od dnia </w:t>
            </w:r>
            <w:r>
              <w:rPr>
                <w:rFonts w:ascii="Arial" w:hAnsi="Arial" w:cs="Arial"/>
                <w:sz w:val="20"/>
                <w:szCs w:val="20"/>
              </w:rPr>
              <w:t>spisania protokołu uzgodnień nabycia nieruchomości</w:t>
            </w:r>
            <w:r w:rsidRPr="00A754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764C0" w:rsidRPr="00A754E5" w:rsidTr="0011513E">
        <w:trPr>
          <w:trHeight w:val="112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C0" w:rsidRPr="00A754E5" w:rsidRDefault="00F764C0" w:rsidP="001151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4E5">
              <w:rPr>
                <w:rFonts w:ascii="Arial" w:hAnsi="Arial" w:cs="Arial"/>
                <w:b/>
                <w:sz w:val="20"/>
                <w:szCs w:val="20"/>
              </w:rPr>
              <w:t>Termin do złożenia wniosku przez osoby, którym przysługuje pierwszeństwo w nabyciu nieruchomości na podstawie art. 34 ust. 1 pkt 1 i 2 ustawy o gospodarce nieruchomościami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C0" w:rsidRPr="00A754E5" w:rsidRDefault="00F764C0" w:rsidP="001151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4E5">
              <w:rPr>
                <w:rFonts w:ascii="Arial" w:hAnsi="Arial" w:cs="Arial"/>
                <w:sz w:val="20"/>
                <w:szCs w:val="20"/>
              </w:rPr>
              <w:t>6 tygodni od dnia wywieszenia wykazu tj. od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5B72">
              <w:rPr>
                <w:rFonts w:ascii="Arial" w:hAnsi="Arial" w:cs="Arial"/>
                <w:sz w:val="20"/>
                <w:szCs w:val="20"/>
              </w:rPr>
              <w:t>25.09</w:t>
            </w:r>
            <w:r w:rsidRPr="00A754E5">
              <w:rPr>
                <w:rFonts w:ascii="Arial" w:hAnsi="Arial" w:cs="Arial"/>
                <w:sz w:val="20"/>
                <w:szCs w:val="20"/>
              </w:rPr>
              <w:t>.2018r. (wnioski można składać w siedzibie Urzędu Miejskiego w Mszczonowie, Pl. Piłsudskiego 1, 96-320 Mszczonów)</w:t>
            </w:r>
          </w:p>
          <w:p w:rsidR="00F764C0" w:rsidRPr="00A754E5" w:rsidRDefault="00F764C0" w:rsidP="001151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64C0" w:rsidRPr="00A754E5" w:rsidRDefault="00F764C0" w:rsidP="001151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64C0" w:rsidRPr="00A754E5" w:rsidRDefault="00F764C0" w:rsidP="00F764C0">
      <w:pPr>
        <w:jc w:val="both"/>
        <w:rPr>
          <w:rFonts w:ascii="Arial" w:hAnsi="Arial" w:cs="Arial"/>
          <w:b/>
          <w:sz w:val="20"/>
          <w:szCs w:val="20"/>
        </w:rPr>
      </w:pPr>
      <w:r w:rsidRPr="00A754E5">
        <w:rPr>
          <w:rFonts w:ascii="Arial" w:hAnsi="Arial" w:cs="Arial"/>
          <w:b/>
          <w:sz w:val="20"/>
          <w:szCs w:val="20"/>
        </w:rPr>
        <w:t xml:space="preserve">ZBYCIE NIERUCHOMOŚCI NASTĄPI W </w:t>
      </w:r>
      <w:r w:rsidR="00125B72">
        <w:rPr>
          <w:rFonts w:ascii="Arial" w:hAnsi="Arial" w:cs="Arial"/>
          <w:b/>
          <w:sz w:val="20"/>
          <w:szCs w:val="20"/>
        </w:rPr>
        <w:t>TRYBIE BEZPRZETARGOWYM.</w:t>
      </w:r>
    </w:p>
    <w:p w:rsidR="00F764C0" w:rsidRDefault="00F764C0" w:rsidP="00F764C0">
      <w:pPr>
        <w:jc w:val="both"/>
        <w:rPr>
          <w:rFonts w:ascii="Arial" w:hAnsi="Arial" w:cs="Arial"/>
          <w:sz w:val="20"/>
          <w:szCs w:val="20"/>
        </w:rPr>
      </w:pPr>
      <w:r w:rsidRPr="00A754E5">
        <w:rPr>
          <w:rFonts w:ascii="Arial" w:hAnsi="Arial" w:cs="Arial"/>
          <w:sz w:val="20"/>
          <w:szCs w:val="20"/>
        </w:rPr>
        <w:t xml:space="preserve">WSZELKICH DODATKOWYCH INFORMACJI UDZIELA SIĘ W URZĘDZIE MIEJSKIM W MSZCZONOWIE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A754E5">
        <w:rPr>
          <w:rFonts w:ascii="Arial" w:hAnsi="Arial" w:cs="Arial"/>
          <w:sz w:val="20"/>
          <w:szCs w:val="20"/>
        </w:rPr>
        <w:t>PL. PIŁSUDSKIEGO 1 – pokój nr 23 tel. (46) 858-28-56.</w:t>
      </w:r>
    </w:p>
    <w:p w:rsidR="00F764C0" w:rsidRPr="00A754E5" w:rsidRDefault="00F764C0" w:rsidP="00F764C0">
      <w:pPr>
        <w:jc w:val="both"/>
        <w:rPr>
          <w:rFonts w:ascii="Arial" w:hAnsi="Arial" w:cs="Arial"/>
          <w:sz w:val="20"/>
          <w:szCs w:val="20"/>
        </w:rPr>
      </w:pPr>
    </w:p>
    <w:p w:rsidR="00F764C0" w:rsidRPr="00A754E5" w:rsidRDefault="00F764C0" w:rsidP="00F764C0">
      <w:pPr>
        <w:spacing w:after="0" w:line="240" w:lineRule="auto"/>
        <w:ind w:left="5245"/>
        <w:rPr>
          <w:rFonts w:ascii="Arial" w:hAnsi="Arial" w:cs="Arial"/>
          <w:b/>
          <w:i/>
          <w:sz w:val="20"/>
          <w:szCs w:val="20"/>
        </w:rPr>
      </w:pPr>
      <w:r w:rsidRPr="00A754E5">
        <w:rPr>
          <w:rFonts w:ascii="Arial" w:hAnsi="Arial" w:cs="Arial"/>
          <w:b/>
          <w:i/>
          <w:sz w:val="20"/>
          <w:szCs w:val="20"/>
        </w:rPr>
        <w:t xml:space="preserve">      </w:t>
      </w:r>
      <w:r w:rsidRPr="00A754E5">
        <w:rPr>
          <w:rFonts w:ascii="Arial" w:hAnsi="Arial" w:cs="Arial"/>
          <w:b/>
          <w:i/>
          <w:sz w:val="20"/>
          <w:szCs w:val="20"/>
        </w:rPr>
        <w:tab/>
      </w:r>
      <w:r w:rsidRPr="00A754E5">
        <w:rPr>
          <w:rFonts w:ascii="Arial" w:hAnsi="Arial" w:cs="Arial"/>
          <w:b/>
          <w:i/>
          <w:sz w:val="20"/>
          <w:szCs w:val="20"/>
        </w:rPr>
        <w:tab/>
        <w:t>Burmistrz Mszczonowa</w:t>
      </w:r>
    </w:p>
    <w:p w:rsidR="00F764C0" w:rsidRDefault="00F764C0" w:rsidP="00F764C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F764C0" w:rsidRPr="00A754E5" w:rsidRDefault="00F764C0" w:rsidP="00F764C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F764C0" w:rsidRPr="00A754E5" w:rsidRDefault="00F764C0" w:rsidP="00F764C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                                  </w:t>
      </w:r>
      <w:r w:rsidRPr="00A754E5">
        <w:rPr>
          <w:rFonts w:ascii="Arial" w:hAnsi="Arial" w:cs="Arial"/>
          <w:b/>
          <w:i/>
          <w:sz w:val="20"/>
          <w:szCs w:val="20"/>
        </w:rPr>
        <w:t>mgr inż. Józef Grzegorz Kurek</w:t>
      </w:r>
    </w:p>
    <w:p w:rsidR="00F764C0" w:rsidRDefault="00F764C0" w:rsidP="00F764C0"/>
    <w:p w:rsidR="00F840AA" w:rsidRDefault="00F840AA"/>
    <w:sectPr w:rsidR="00F840AA" w:rsidSect="00CE12F8">
      <w:pgSz w:w="11906" w:h="16838"/>
      <w:pgMar w:top="340" w:right="907" w:bottom="62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C0"/>
    <w:rsid w:val="00125B72"/>
    <w:rsid w:val="0052478E"/>
    <w:rsid w:val="006F68B1"/>
    <w:rsid w:val="009B0CE8"/>
    <w:rsid w:val="00F764C0"/>
    <w:rsid w:val="00F8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1E7EE-9914-40CA-A901-F7A95345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4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6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8B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2</cp:revision>
  <cp:lastPrinted>2018-09-20T09:52:00Z</cp:lastPrinted>
  <dcterms:created xsi:type="dcterms:W3CDTF">2018-09-20T09:18:00Z</dcterms:created>
  <dcterms:modified xsi:type="dcterms:W3CDTF">2018-09-20T09:52:00Z</dcterms:modified>
</cp:coreProperties>
</file>