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F7" w:rsidRDefault="006017F7" w:rsidP="006017F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7F7" w:rsidRPr="004F5AD7" w:rsidRDefault="006017F7" w:rsidP="006017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5AD7">
        <w:rPr>
          <w:rFonts w:ascii="Times New Roman" w:hAnsi="Times New Roman" w:cs="Times New Roman"/>
          <w:b/>
          <w:sz w:val="28"/>
          <w:szCs w:val="24"/>
        </w:rPr>
        <w:t>INFORMACJA BURMISTRZA MSZCZONOWA</w:t>
      </w:r>
    </w:p>
    <w:p w:rsidR="006017F7" w:rsidRPr="00C33913" w:rsidRDefault="006017F7" w:rsidP="006017F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7F7" w:rsidRPr="00C33913" w:rsidRDefault="006017F7" w:rsidP="006017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913">
        <w:rPr>
          <w:rFonts w:ascii="Times New Roman" w:hAnsi="Times New Roman" w:cs="Times New Roman"/>
          <w:b/>
          <w:sz w:val="24"/>
          <w:szCs w:val="24"/>
        </w:rPr>
        <w:t>O NIEROZSTRZYGNIĘCIU  I  PRZETARGU USTNEGO NIEOGRANICZONEGO,</w:t>
      </w:r>
    </w:p>
    <w:p w:rsidR="006017F7" w:rsidRDefault="006017F7" w:rsidP="006017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913">
        <w:rPr>
          <w:rFonts w:ascii="Times New Roman" w:hAnsi="Times New Roman" w:cs="Times New Roman"/>
          <w:b/>
          <w:sz w:val="24"/>
          <w:szCs w:val="24"/>
        </w:rPr>
        <w:t>NA SPRZEDAŻ NIEZABUDOWAN</w:t>
      </w:r>
      <w:r w:rsidR="00DF63ED">
        <w:rPr>
          <w:rFonts w:ascii="Times New Roman" w:hAnsi="Times New Roman" w:cs="Times New Roman"/>
          <w:b/>
          <w:sz w:val="24"/>
          <w:szCs w:val="24"/>
        </w:rPr>
        <w:t>EJ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33913">
        <w:rPr>
          <w:rFonts w:ascii="Times New Roman" w:hAnsi="Times New Roman" w:cs="Times New Roman"/>
          <w:b/>
          <w:sz w:val="24"/>
          <w:szCs w:val="24"/>
        </w:rPr>
        <w:t xml:space="preserve"> NIERUCHOMOŚCI</w:t>
      </w:r>
      <w:r>
        <w:rPr>
          <w:rFonts w:ascii="Times New Roman" w:hAnsi="Times New Roman" w:cs="Times New Roman"/>
          <w:b/>
          <w:sz w:val="24"/>
          <w:szCs w:val="24"/>
        </w:rPr>
        <w:t xml:space="preserve">   OZNACZON</w:t>
      </w:r>
      <w:r>
        <w:rPr>
          <w:rFonts w:ascii="Times New Roman" w:hAnsi="Times New Roman" w:cs="Times New Roman"/>
          <w:b/>
          <w:sz w:val="24"/>
          <w:szCs w:val="24"/>
        </w:rPr>
        <w:t xml:space="preserve">EJ  JAKO DZIAŁKA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913">
        <w:rPr>
          <w:rFonts w:ascii="Times New Roman" w:hAnsi="Times New Roman" w:cs="Times New Roman"/>
          <w:b/>
          <w:sz w:val="24"/>
          <w:szCs w:val="24"/>
        </w:rPr>
        <w:t xml:space="preserve">NR EW.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DF63E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POŁOŻONEJ</w:t>
      </w:r>
      <w:r w:rsidRPr="00C33913">
        <w:rPr>
          <w:rFonts w:ascii="Times New Roman" w:hAnsi="Times New Roman" w:cs="Times New Roman"/>
          <w:b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sz w:val="24"/>
          <w:szCs w:val="24"/>
        </w:rPr>
        <w:t>MIEJSCOWOŚCI</w:t>
      </w:r>
      <w:r>
        <w:rPr>
          <w:rFonts w:ascii="Times New Roman" w:hAnsi="Times New Roman" w:cs="Times New Roman"/>
          <w:b/>
          <w:sz w:val="24"/>
          <w:szCs w:val="24"/>
        </w:rPr>
        <w:t xml:space="preserve"> MSZCZONÓW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017F7" w:rsidRDefault="006017F7" w:rsidP="006017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7F7" w:rsidRDefault="006017F7" w:rsidP="006017F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913">
        <w:rPr>
          <w:rFonts w:ascii="Times New Roman" w:hAnsi="Times New Roman" w:cs="Times New Roman"/>
          <w:sz w:val="24"/>
          <w:szCs w:val="24"/>
        </w:rPr>
        <w:t>Burmistrz Mszczonowa informuje, że I publiczny przetarg ustny nieograniczony, na sprzedaż niezabudowan</w:t>
      </w:r>
      <w:r w:rsidR="00DF63ED">
        <w:rPr>
          <w:rFonts w:ascii="Times New Roman" w:hAnsi="Times New Roman" w:cs="Times New Roman"/>
          <w:sz w:val="24"/>
          <w:szCs w:val="24"/>
        </w:rPr>
        <w:t>ej</w:t>
      </w:r>
      <w:r w:rsidRPr="00C33913">
        <w:rPr>
          <w:rFonts w:ascii="Times New Roman" w:hAnsi="Times New Roman" w:cs="Times New Roman"/>
          <w:sz w:val="24"/>
          <w:szCs w:val="24"/>
        </w:rPr>
        <w:t xml:space="preserve"> nieruchomości oznaczon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C33913">
        <w:rPr>
          <w:rFonts w:ascii="Times New Roman" w:hAnsi="Times New Roman" w:cs="Times New Roman"/>
          <w:sz w:val="24"/>
          <w:szCs w:val="24"/>
        </w:rPr>
        <w:t xml:space="preserve"> jako działk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C33913">
        <w:rPr>
          <w:rFonts w:ascii="Times New Roman" w:hAnsi="Times New Roman" w:cs="Times New Roman"/>
          <w:sz w:val="24"/>
          <w:szCs w:val="24"/>
        </w:rPr>
        <w:t xml:space="preserve"> nr ew.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127DEE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127DEE">
        <w:rPr>
          <w:rFonts w:ascii="Times New Roman" w:hAnsi="Times New Roman" w:cs="Times New Roman"/>
          <w:sz w:val="24"/>
          <w:szCs w:val="24"/>
        </w:rPr>
        <w:t xml:space="preserve">wierzchni </w:t>
      </w:r>
      <w:r>
        <w:rPr>
          <w:rFonts w:ascii="Times New Roman" w:hAnsi="Times New Roman" w:cs="Times New Roman"/>
          <w:sz w:val="24"/>
          <w:szCs w:val="24"/>
        </w:rPr>
        <w:t>0,0807</w:t>
      </w:r>
      <w:r w:rsidRPr="00127DEE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913">
        <w:rPr>
          <w:rFonts w:ascii="Times New Roman" w:hAnsi="Times New Roman" w:cs="Times New Roman"/>
          <w:sz w:val="24"/>
          <w:szCs w:val="24"/>
        </w:rPr>
        <w:t>położon</w:t>
      </w:r>
      <w:r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 miejscowości </w:t>
      </w:r>
      <w:r>
        <w:rPr>
          <w:rFonts w:ascii="Times New Roman" w:hAnsi="Times New Roman" w:cs="Times New Roman"/>
          <w:sz w:val="24"/>
          <w:szCs w:val="24"/>
        </w:rPr>
        <w:t>Mszczonów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3913">
        <w:rPr>
          <w:rFonts w:ascii="Times New Roman" w:hAnsi="Times New Roman" w:cs="Times New Roman"/>
          <w:sz w:val="24"/>
          <w:szCs w:val="24"/>
        </w:rPr>
        <w:t xml:space="preserve"> zakończono z wynikiem negatywnym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F7" w:rsidRDefault="006017F7" w:rsidP="006017F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faktem, że na konto Urzędu Miejskiego w Mszczonowie do dnia </w:t>
      </w:r>
      <w:r w:rsidR="00DF63ED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05 października </w:t>
      </w:r>
      <w:r>
        <w:rPr>
          <w:rFonts w:ascii="Times New Roman" w:hAnsi="Times New Roman" w:cs="Times New Roman"/>
          <w:sz w:val="24"/>
          <w:szCs w:val="24"/>
        </w:rPr>
        <w:t xml:space="preserve">2018 roku nie zostało wpłacone wadium, a do przetargu nie zgłosił się żaden potencjalny oferent, przetarg został nierozstrzygnięty. </w:t>
      </w:r>
    </w:p>
    <w:p w:rsidR="006017F7" w:rsidRPr="00C33913" w:rsidRDefault="006017F7" w:rsidP="006017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39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17F7" w:rsidRPr="00C33913" w:rsidRDefault="006017F7" w:rsidP="006017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17F7" w:rsidRDefault="006017F7" w:rsidP="006017F7"/>
    <w:p w:rsidR="002D2736" w:rsidRDefault="002D2736"/>
    <w:sectPr w:rsidR="002D2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F7"/>
    <w:rsid w:val="002D2736"/>
    <w:rsid w:val="006017F7"/>
    <w:rsid w:val="00D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B4062-8EA2-420C-BD31-33EA6B36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2</cp:revision>
  <cp:lastPrinted>2018-10-09T12:14:00Z</cp:lastPrinted>
  <dcterms:created xsi:type="dcterms:W3CDTF">2018-10-09T12:09:00Z</dcterms:created>
  <dcterms:modified xsi:type="dcterms:W3CDTF">2018-10-09T12:14:00Z</dcterms:modified>
</cp:coreProperties>
</file>