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3" w:rsidRDefault="00EF5DC3" w:rsidP="008D6D5E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  <w:r w:rsidR="0027476B">
        <w:rPr>
          <w:rFonts w:ascii="Times New Roman" w:eastAsia="Times New Roman" w:hAnsi="Times New Roman" w:cs="Times New Roman"/>
          <w:lang w:eastAsia="pl-PL"/>
        </w:rPr>
        <w:t xml:space="preserve">         </w:t>
      </w:r>
      <w:proofErr w:type="spellStart"/>
      <w:r w:rsidR="0027476B">
        <w:rPr>
          <w:rFonts w:ascii="Times New Roman" w:eastAsia="Times New Roman" w:hAnsi="Times New Roman" w:cs="Times New Roman"/>
          <w:lang w:eastAsia="pl-PL"/>
        </w:rPr>
        <w:t>Formularz_nr</w:t>
      </w:r>
      <w:proofErr w:type="spellEnd"/>
      <w:r w:rsidR="0027476B">
        <w:rPr>
          <w:rFonts w:ascii="Times New Roman" w:eastAsia="Times New Roman" w:hAnsi="Times New Roman" w:cs="Times New Roman"/>
          <w:lang w:eastAsia="pl-PL"/>
        </w:rPr>
        <w:t>_</w:t>
      </w:r>
      <w:r>
        <w:rPr>
          <w:rFonts w:ascii="Times New Roman" w:eastAsia="Times New Roman" w:hAnsi="Times New Roman" w:cs="Times New Roman"/>
          <w:lang w:eastAsia="pl-PL"/>
        </w:rPr>
        <w:t xml:space="preserve"> G</w:t>
      </w:r>
      <w:r w:rsidR="0027476B">
        <w:rPr>
          <w:rFonts w:ascii="Times New Roman" w:eastAsia="Times New Roman" w:hAnsi="Times New Roman" w:cs="Times New Roman"/>
          <w:lang w:eastAsia="pl-PL"/>
        </w:rPr>
        <w:t>_13_</w:t>
      </w:r>
      <w:r>
        <w:rPr>
          <w:rFonts w:ascii="Times New Roman" w:eastAsia="Times New Roman" w:hAnsi="Times New Roman" w:cs="Times New Roman"/>
          <w:lang w:eastAsia="pl-PL"/>
        </w:rPr>
        <w:t>02</w:t>
      </w:r>
    </w:p>
    <w:p w:rsidR="00EF5DC3" w:rsidRPr="008D6D5E" w:rsidRDefault="008D6D5E" w:rsidP="008D6D5E">
      <w:pPr>
        <w:keepNext/>
        <w:autoSpaceDE w:val="0"/>
        <w:autoSpaceDN w:val="0"/>
        <w:adjustRightInd w:val="0"/>
        <w:spacing w:after="0" w:line="360" w:lineRule="auto"/>
        <w:ind w:left="4535"/>
        <w:jc w:val="right"/>
        <w:rPr>
          <w:rFonts w:ascii="Times New Roman" w:eastAsia="Times New Roman" w:hAnsi="Times New Roman" w:cs="Times New Roman"/>
          <w:lang w:eastAsia="pl-PL"/>
        </w:rPr>
      </w:pPr>
      <w:r w:rsidRPr="008D6D5E">
        <w:rPr>
          <w:rFonts w:ascii="Times New Roman" w:hAnsi="Times New Roman" w:cs="Times New Roman"/>
        </w:rPr>
        <w:t xml:space="preserve">WYDANIE </w:t>
      </w:r>
      <w:r w:rsidR="005C0C0B">
        <w:rPr>
          <w:rFonts w:ascii="Times New Roman" w:hAnsi="Times New Roman" w:cs="Times New Roman"/>
        </w:rPr>
        <w:t>3</w:t>
      </w:r>
      <w:r w:rsidRPr="008D6D5E">
        <w:rPr>
          <w:rFonts w:ascii="Times New Roman" w:hAnsi="Times New Roman" w:cs="Times New Roman"/>
        </w:rPr>
        <w:t xml:space="preserve"> z dnia </w:t>
      </w:r>
      <w:r w:rsidR="005C0C0B">
        <w:rPr>
          <w:rFonts w:ascii="Times New Roman" w:hAnsi="Times New Roman" w:cs="Times New Roman"/>
        </w:rPr>
        <w:t>14</w:t>
      </w:r>
      <w:r w:rsidR="0027476B">
        <w:rPr>
          <w:rFonts w:ascii="Times New Roman" w:hAnsi="Times New Roman" w:cs="Times New Roman"/>
        </w:rPr>
        <w:t>.0</w:t>
      </w:r>
      <w:r w:rsidR="005C0C0B">
        <w:rPr>
          <w:rFonts w:ascii="Times New Roman" w:hAnsi="Times New Roman" w:cs="Times New Roman"/>
        </w:rPr>
        <w:t>7</w:t>
      </w:r>
      <w:r w:rsidR="0027476B">
        <w:rPr>
          <w:rFonts w:ascii="Times New Roman" w:hAnsi="Times New Roman" w:cs="Times New Roman"/>
        </w:rPr>
        <w:t>.2020r</w:t>
      </w:r>
      <w:r w:rsidRPr="008D6D5E">
        <w:rPr>
          <w:rFonts w:ascii="Times New Roman" w:hAnsi="Times New Roman" w:cs="Times New Roman"/>
          <w:b/>
        </w:rPr>
        <w:t>.</w:t>
      </w:r>
    </w:p>
    <w:p w:rsidR="00C86EDA" w:rsidRPr="00C86EDA" w:rsidRDefault="00EF5DC3" w:rsidP="00C86ED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:rsidR="00C86EDA" w:rsidRPr="00C86EDA" w:rsidRDefault="00C86EDA" w:rsidP="00C86ED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6EDA">
        <w:rPr>
          <w:rFonts w:ascii="Times New Roman" w:eastAsia="Times New Roman" w:hAnsi="Times New Roman" w:cs="Times New Roman"/>
          <w:b/>
          <w:bCs/>
          <w:lang w:eastAsia="pl-PL"/>
        </w:rPr>
        <w:t>OŚWIADCZENIE WŁAŚCICIELA*  NIERUCHOMOŚCI O POSIADANYM PIECU WĘGLOWYM</w:t>
      </w:r>
    </w:p>
    <w:p w:rsidR="00C86EDA" w:rsidRPr="00C86EDA" w:rsidRDefault="00C86EDA" w:rsidP="00C86E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86EDA">
        <w:rPr>
          <w:rFonts w:ascii="Times New Roman" w:eastAsia="Times New Roman" w:hAnsi="Times New Roman" w:cs="Times New Roman"/>
          <w:lang w:eastAsia="pl-PL"/>
        </w:rPr>
        <w:t>Ja ……………………………………..........................., (imię i nazwisko właściciela</w:t>
      </w:r>
      <w:hyperlink r:id="rId6" w:history="1">
        <w:r w:rsidRPr="00C86ED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pl-PL"/>
          </w:rPr>
          <w:t>1</w:t>
        </w:r>
      </w:hyperlink>
      <w:r w:rsidRPr="00C86E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86EDA">
        <w:rPr>
          <w:rFonts w:ascii="Times New Roman" w:eastAsia="Times New Roman" w:hAnsi="Times New Roman" w:cs="Times New Roman"/>
          <w:lang w:eastAsia="pl-PL"/>
        </w:rPr>
        <w:t xml:space="preserve"> nieruchomości)</w:t>
      </w:r>
    </w:p>
    <w:p w:rsidR="00C86EDA" w:rsidRPr="00C86EDA" w:rsidRDefault="00C86EDA" w:rsidP="00C86E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86EDA">
        <w:rPr>
          <w:rFonts w:ascii="Times New Roman" w:eastAsia="Times New Roman" w:hAnsi="Times New Roman" w:cs="Times New Roman"/>
          <w:lang w:eastAsia="pl-PL"/>
        </w:rPr>
        <w:t>oświadczam, że na nieruchomości, której jestem właścicielem/</w:t>
      </w:r>
      <w:proofErr w:type="spellStart"/>
      <w:r w:rsidRPr="00C86EDA">
        <w:rPr>
          <w:rFonts w:ascii="Times New Roman" w:eastAsia="Times New Roman" w:hAnsi="Times New Roman" w:cs="Times New Roman"/>
          <w:lang w:eastAsia="pl-PL"/>
        </w:rPr>
        <w:t>współwłścicielem</w:t>
      </w:r>
      <w:proofErr w:type="spellEnd"/>
      <w:r w:rsidRPr="00C86EDA">
        <w:rPr>
          <w:rFonts w:ascii="Times New Roman" w:eastAsia="Times New Roman" w:hAnsi="Times New Roman" w:cs="Times New Roman"/>
          <w:lang w:eastAsia="pl-PL"/>
        </w:rPr>
        <w:t>/użytkownikiem wieczystym/współużytkownikiem wieczystym/zarządcą, położonej na działce numer………………...... obręb ewidencyjny  ………………………w miejscowości………………………....................…. przy ulicy ………………………… numer ………  nr księgi wieczystej .............................................................. zainstalowany jest piec węglowy, który  przeznaczony jest do ogrzewania ………………… m</w:t>
      </w:r>
      <w:r w:rsidRPr="00C86ED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</w:t>
      </w:r>
      <w:r w:rsidRPr="00C86EDA">
        <w:rPr>
          <w:rFonts w:ascii="Times New Roman" w:eastAsia="Times New Roman" w:hAnsi="Times New Roman" w:cs="Times New Roman"/>
          <w:lang w:eastAsia="pl-PL"/>
        </w:rPr>
        <w:t xml:space="preserve">nieruchomości. Ponadto informuję, że piec  węglowy zainstalowany jest na mojej nieruchomości od roku ……… i obecnie nie spełnia standardów dotyczących emisji zanieczyszczeń wprowadzanych do atmosfery. </w:t>
      </w:r>
    </w:p>
    <w:p w:rsidR="00C86EDA" w:rsidRPr="00C86EDA" w:rsidRDefault="00C86EDA" w:rsidP="00C86E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86EDA">
        <w:rPr>
          <w:rFonts w:ascii="Times New Roman" w:eastAsia="Times New Roman" w:hAnsi="Times New Roman" w:cs="Times New Roman"/>
          <w:lang w:eastAsia="pl-PL"/>
        </w:rPr>
        <w:t>Oświadczam, iż z chwilą montażu i uruchomienia kotła c.o. zgazowującego drewno (</w:t>
      </w:r>
      <w:proofErr w:type="spellStart"/>
      <w:r w:rsidRPr="00C86EDA">
        <w:rPr>
          <w:rFonts w:ascii="Times New Roman" w:eastAsia="Times New Roman" w:hAnsi="Times New Roman" w:cs="Times New Roman"/>
          <w:lang w:eastAsia="pl-PL"/>
        </w:rPr>
        <w:t>holzgas</w:t>
      </w:r>
      <w:proofErr w:type="spellEnd"/>
      <w:r w:rsidRPr="00C86EDA">
        <w:rPr>
          <w:rFonts w:ascii="Times New Roman" w:eastAsia="Times New Roman" w:hAnsi="Times New Roman" w:cs="Times New Roman"/>
          <w:lang w:eastAsia="pl-PL"/>
        </w:rPr>
        <w:t>), kotła gazowego, olejowego, elektrycznego lub pompy ciepła</w:t>
      </w:r>
      <w:hyperlink r:id="rId7" w:history="1">
        <w:r w:rsidRPr="00C86ED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pl-PL"/>
          </w:rPr>
          <w:t>2</w:t>
        </w:r>
      </w:hyperlink>
      <w:r w:rsidRPr="00C86EDA">
        <w:rPr>
          <w:rFonts w:ascii="Times New Roman" w:eastAsia="Times New Roman" w:hAnsi="Times New Roman" w:cs="Times New Roman"/>
          <w:lang w:eastAsia="pl-PL"/>
        </w:rPr>
        <w:t>, zrealizowany zostanie demontaż ww. pieca węglowego i jego trwała likwidacja.</w:t>
      </w:r>
    </w:p>
    <w:p w:rsidR="00C86EDA" w:rsidRPr="00C86EDA" w:rsidRDefault="00C86EDA" w:rsidP="00C86ED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86EDA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86EDA" w:rsidRPr="00C86EDA" w:rsidRDefault="00C86EDA" w:rsidP="00C86ED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86EDA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C86EDA" w:rsidRPr="00C86EDA" w:rsidRDefault="00C86EDA" w:rsidP="00C86ED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E6693" w:rsidRDefault="008E6693"/>
    <w:p w:rsidR="002771A3" w:rsidRPr="00315091" w:rsidRDefault="00315091">
      <w:pPr>
        <w:rPr>
          <w:b/>
        </w:rPr>
      </w:pPr>
      <w:r w:rsidRPr="00315091">
        <w:rPr>
          <w:b/>
        </w:rPr>
        <w:t>Obowiązek informacyjny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1. Administratorem Państwa danych osobowych jest Gmina Mszczonów reprezentowana przez Burmistrza Mszczonowa (adres: Plac Piłsudskiego 1, 96-320 Mszczonów, e-mail: urząd.miejski@mszczonow.pl, tel. kontaktowy: +48 46 858 2840).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2.Administrator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3.Państwa dane osobowe będą przetwarzane w celu dofinansowania na modernizację kotłowni poprzez wymianę pieca węglowego na kocioł c.o. zgazowujący drewno (</w:t>
      </w:r>
      <w:proofErr w:type="spellStart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holzgas</w:t>
      </w:r>
      <w:proofErr w:type="spellEnd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), kocioł gazowy, olejowy, elektryczny lub pompę ciepła, zgodnie z wnioskiem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4.Podstawa prawna do przetwarzania danych osobowych: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a)art. 6 ust. 1 lit. c RODO,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b)Ustawa z dnia 27 kwietnia 2001 r. - Prawo ochrony środowiska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c)Uchwała Nr </w:t>
      </w:r>
      <w:bookmarkStart w:id="0" w:name="_GoBack"/>
      <w:bookmarkEnd w:id="0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LV/407/18 Rady Miejskiej w Mszczonowie z dnia 22 sierpnia 2018 r. w sprawie zasad i trybu udzielenia dotacji celowej na finansowanie lub dofinansowanie ochrony środowiska i gospodarki wodnej na terenie Gminy Mszczonów i sposobu jej rozliczenia.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d)art. 6 ust. 1 lit. a RODO (na podstawie zgody) w przypadku danych podanych dobrowolnie. 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5.Państwa dane osobowe będą przetwarzane przez okres 25 pełnych lat kalendarzowych, po upływie 25  pełnych lat kalendarzowych, licząc od 1 stycznia roku następnego po roku, w którym nastąpiło zakończenie spraw następuje przekazanie do archiwum państwowego (26 lat), na podstawie Rozporządzenia Prezesa Rady Ministrów z dnia 18 stycznia 2011 r. w sprawie instrukcji kancelaryjnej, jednolitych rzeczowych wykazów akt oraz instrukcji w 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sprawie organizacji i zakresu działania archiwów zakładowych, albo do mementu cofnięcia zgody. 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6.Państwa dane nie będą przetwarzane w sposób zautomatyzowany, w tym nie będą podlegać profilowaniu.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7.Państwa dane osobowych nie będą przekazywane poza Europejski Obszar Gospodarczy (obejmujący Unię Europejską, Norwegię, Liechtenstein i Islandię).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lastRenderedPageBreak/>
        <w:t>8.W związku z przetwarzaniem Państwa danych osobowych, przysługują Państwu następujące prawa: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a)prawo dostępu do swoich danych oraz otrzymania ich kopii;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b)prawo do sprostowania (poprawiania) swoich danych osobowych;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c)prawo do ograniczenia przetwarzania danych osobowych;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d)prawo do cofnięcia zgody w dowolnym momencie bez wpływu na zgodność z prawem przetwarzania, którego dokonano na podstawie zgody przed jej cofnięciem;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e)prawo wniesienia skargi do Prezesa Urzędu Ochrony Danych Osobowych 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(ul. Stawki 2, 00-193 Warszawa), w sytuacji, gdy uzna Pani/Pan, że przetwarzanie danych osobowych narusza przepisy ogólnego rozporządzenia o ochronie danych osobowych (RODO);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9.Podanie przez Państwa danych osobowych wynikających z Uchwały 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</w:r>
    </w:p>
    <w:p w:rsidR="00315091" w:rsidRDefault="00315091" w:rsidP="00315091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10.Dane wnioskodawców zostaną  przekazane podmiotom lub organom uprawnionym na podstawie przepisów prawa.</w:t>
      </w:r>
    </w:p>
    <w:p w:rsidR="002771A3" w:rsidRDefault="002771A3"/>
    <w:sectPr w:rsidR="002771A3" w:rsidSect="007C1FB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2"/>
    <w:rsid w:val="002302FE"/>
    <w:rsid w:val="0027476B"/>
    <w:rsid w:val="002771A3"/>
    <w:rsid w:val="00315091"/>
    <w:rsid w:val="003675A9"/>
    <w:rsid w:val="005C0C0B"/>
    <w:rsid w:val="008234D0"/>
    <w:rsid w:val="008D6D5E"/>
    <w:rsid w:val="008E6693"/>
    <w:rsid w:val="00C86EDA"/>
    <w:rsid w:val="00E02C22"/>
    <w:rsid w:val="00EF5DC3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1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0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1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note://526728e0-0568-411a-81e6-799b769bbb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594c39b3-4555-4fac-873a-0df77594fb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Rafał Szmigielski</cp:lastModifiedBy>
  <cp:revision>5</cp:revision>
  <cp:lastPrinted>2020-07-14T06:56:00Z</cp:lastPrinted>
  <dcterms:created xsi:type="dcterms:W3CDTF">2020-07-10T11:29:00Z</dcterms:created>
  <dcterms:modified xsi:type="dcterms:W3CDTF">2020-07-21T06:46:00Z</dcterms:modified>
</cp:coreProperties>
</file>