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5E" w:rsidRPr="00C1443C" w:rsidRDefault="001E5C5E" w:rsidP="001E5C5E">
      <w:pPr>
        <w:spacing w:line="276" w:lineRule="auto"/>
        <w:jc w:val="both"/>
        <w:rPr>
          <w:rFonts w:ascii="Arial" w:hAnsi="Arial" w:cs="Arial"/>
        </w:rPr>
      </w:pPr>
      <w:r w:rsidRPr="00C1443C">
        <w:rPr>
          <w:rFonts w:ascii="Arial" w:hAnsi="Arial" w:cs="Arial"/>
        </w:rPr>
        <w:t>RG.6840.4.201</w:t>
      </w:r>
      <w:bookmarkStart w:id="0" w:name="_GoBack"/>
      <w:bookmarkEnd w:id="0"/>
      <w:r w:rsidRPr="00C1443C">
        <w:rPr>
          <w:rFonts w:ascii="Arial" w:hAnsi="Arial" w:cs="Arial"/>
        </w:rPr>
        <w:t>9.WR</w:t>
      </w:r>
    </w:p>
    <w:p w:rsidR="001E5C5E" w:rsidRPr="00C1443C" w:rsidRDefault="001E5C5E" w:rsidP="001E5C5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E5C5E" w:rsidRPr="00C1443C" w:rsidRDefault="001E5C5E" w:rsidP="001E5C5E">
      <w:pPr>
        <w:spacing w:line="276" w:lineRule="auto"/>
        <w:ind w:firstLine="708"/>
        <w:jc w:val="both"/>
        <w:rPr>
          <w:rFonts w:ascii="Arial" w:hAnsi="Arial" w:cs="Arial"/>
        </w:rPr>
      </w:pPr>
      <w:r w:rsidRPr="00C1443C">
        <w:rPr>
          <w:rFonts w:ascii="Arial" w:hAnsi="Arial" w:cs="Arial"/>
        </w:rPr>
        <w:t xml:space="preserve">Zgodnie z § 12 Rozporządzenia Rady Ministrów z dnia 14 września 2004 r. w sprawie sposobu i trybu przeprowadzania przetargów oraz rokowań na zbycie nieruchomości  (Dz. U. z 2014 r., poz. 1490)  </w:t>
      </w:r>
      <w:r w:rsidRPr="00C1443C">
        <w:rPr>
          <w:rFonts w:ascii="Arial" w:hAnsi="Arial" w:cs="Arial"/>
          <w:smallCaps/>
        </w:rPr>
        <w:t>BURMISTRZ MSZCZONOWA</w:t>
      </w:r>
      <w:r w:rsidRPr="00C1443C">
        <w:rPr>
          <w:rFonts w:ascii="Arial" w:hAnsi="Arial" w:cs="Arial"/>
        </w:rPr>
        <w:t xml:space="preserve"> podaje do publicznej wiadomości</w:t>
      </w:r>
    </w:p>
    <w:p w:rsidR="001E5C5E" w:rsidRPr="00C1443C" w:rsidRDefault="001E5C5E" w:rsidP="001E5C5E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76E58" w:rsidRPr="00C1443C" w:rsidRDefault="00976E58" w:rsidP="001E5C5E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1E5C5E" w:rsidRPr="00C1443C" w:rsidRDefault="007C7423" w:rsidP="001E5C5E">
      <w:pPr>
        <w:spacing w:line="276" w:lineRule="auto"/>
        <w:jc w:val="center"/>
        <w:rPr>
          <w:rFonts w:ascii="Arial" w:hAnsi="Arial" w:cs="Arial"/>
          <w:b/>
          <w:smallCaps/>
          <w:u w:val="single"/>
        </w:rPr>
      </w:pPr>
      <w:proofErr w:type="spellStart"/>
      <w:r w:rsidRPr="00C1443C">
        <w:rPr>
          <w:rFonts w:ascii="Arial" w:hAnsi="Arial" w:cs="Arial"/>
          <w:b/>
          <w:smallCaps/>
          <w:u w:val="single"/>
        </w:rPr>
        <w:t>informacj</w:t>
      </w:r>
      <w:r w:rsidR="00976E58" w:rsidRPr="00C1443C">
        <w:rPr>
          <w:rFonts w:ascii="Arial" w:hAnsi="Arial" w:cs="Arial"/>
          <w:b/>
          <w:smallCaps/>
          <w:u w:val="single"/>
        </w:rPr>
        <w:t>Ę</w:t>
      </w:r>
      <w:proofErr w:type="spellEnd"/>
      <w:r w:rsidR="001E5C5E" w:rsidRPr="00C1443C">
        <w:rPr>
          <w:rFonts w:ascii="Arial" w:hAnsi="Arial" w:cs="Arial"/>
          <w:b/>
          <w:smallCaps/>
          <w:u w:val="single"/>
        </w:rPr>
        <w:t xml:space="preserve"> </w:t>
      </w:r>
    </w:p>
    <w:p w:rsidR="001E5C5E" w:rsidRPr="00C1443C" w:rsidRDefault="001E5C5E" w:rsidP="001E5C5E">
      <w:pPr>
        <w:spacing w:line="276" w:lineRule="auto"/>
        <w:jc w:val="center"/>
        <w:rPr>
          <w:rFonts w:ascii="Arial" w:hAnsi="Arial" w:cs="Arial"/>
          <w:b/>
          <w:smallCaps/>
          <w:u w:val="single"/>
        </w:rPr>
      </w:pPr>
      <w:r w:rsidRPr="00C1443C">
        <w:rPr>
          <w:rFonts w:ascii="Arial" w:hAnsi="Arial" w:cs="Arial"/>
          <w:b/>
          <w:smallCaps/>
          <w:u w:val="single"/>
        </w:rPr>
        <w:t xml:space="preserve">o wyniku </w:t>
      </w:r>
      <w:r w:rsidR="00976E58" w:rsidRPr="00C1443C">
        <w:rPr>
          <w:rFonts w:ascii="Arial" w:hAnsi="Arial" w:cs="Arial"/>
          <w:b/>
          <w:smallCaps/>
          <w:u w:val="single"/>
        </w:rPr>
        <w:t xml:space="preserve">I </w:t>
      </w:r>
      <w:r w:rsidRPr="00C1443C">
        <w:rPr>
          <w:rFonts w:ascii="Arial" w:hAnsi="Arial" w:cs="Arial"/>
          <w:b/>
          <w:smallCaps/>
          <w:u w:val="single"/>
        </w:rPr>
        <w:t xml:space="preserve">przetargu ustnego nieograniczonego </w:t>
      </w:r>
    </w:p>
    <w:p w:rsidR="001E5C5E" w:rsidRPr="00C1443C" w:rsidRDefault="001E5C5E" w:rsidP="001E5C5E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76E58" w:rsidRPr="00C1443C" w:rsidRDefault="00976E58" w:rsidP="001E5C5E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76E58" w:rsidRPr="00C1443C" w:rsidRDefault="002B03E2" w:rsidP="00976E58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C1443C">
        <w:rPr>
          <w:rFonts w:ascii="Arial" w:hAnsi="Arial" w:cs="Arial"/>
        </w:rPr>
        <w:t>ogłoszonego</w:t>
      </w:r>
      <w:r w:rsidR="001E5C5E" w:rsidRPr="00C1443C">
        <w:rPr>
          <w:rFonts w:ascii="Arial" w:hAnsi="Arial" w:cs="Arial"/>
        </w:rPr>
        <w:t xml:space="preserve"> na dzień 30 kwietnia 2020  roku, godz. 14</w:t>
      </w:r>
      <w:r w:rsidR="001E5C5E" w:rsidRPr="00C1443C">
        <w:rPr>
          <w:rFonts w:ascii="Arial" w:hAnsi="Arial" w:cs="Arial"/>
          <w:vertAlign w:val="superscript"/>
        </w:rPr>
        <w:t xml:space="preserve">00 </w:t>
      </w:r>
      <w:r w:rsidR="00976E58" w:rsidRPr="00C1443C">
        <w:rPr>
          <w:rFonts w:ascii="Arial" w:hAnsi="Arial" w:cs="Arial"/>
          <w:vertAlign w:val="superscript"/>
        </w:rPr>
        <w:t xml:space="preserve"> </w:t>
      </w:r>
    </w:p>
    <w:p w:rsidR="00976E58" w:rsidRPr="00C1443C" w:rsidRDefault="00976E58" w:rsidP="00976E58">
      <w:pPr>
        <w:spacing w:line="276" w:lineRule="auto"/>
        <w:jc w:val="center"/>
        <w:rPr>
          <w:rFonts w:ascii="Arial" w:hAnsi="Arial" w:cs="Arial"/>
        </w:rPr>
      </w:pPr>
      <w:r w:rsidRPr="00C1443C">
        <w:rPr>
          <w:rFonts w:ascii="Arial" w:hAnsi="Arial" w:cs="Arial"/>
        </w:rPr>
        <w:t>w siedzibie Urzędu Miejskiego w Mszczonowie</w:t>
      </w:r>
    </w:p>
    <w:p w:rsidR="00C1443C" w:rsidRPr="00C1443C" w:rsidRDefault="00C1443C" w:rsidP="00976E58">
      <w:pPr>
        <w:spacing w:line="276" w:lineRule="auto"/>
        <w:jc w:val="center"/>
        <w:rPr>
          <w:rFonts w:ascii="Arial" w:hAnsi="Arial" w:cs="Arial"/>
        </w:rPr>
      </w:pPr>
    </w:p>
    <w:p w:rsidR="00C1443C" w:rsidRPr="00C1443C" w:rsidRDefault="00C1443C" w:rsidP="00976E58">
      <w:pPr>
        <w:spacing w:line="276" w:lineRule="auto"/>
        <w:jc w:val="center"/>
        <w:rPr>
          <w:rFonts w:ascii="Arial" w:hAnsi="Arial" w:cs="Arial"/>
        </w:rPr>
      </w:pPr>
    </w:p>
    <w:p w:rsidR="001E5C5E" w:rsidRPr="00C1443C" w:rsidRDefault="00C1443C" w:rsidP="00C1443C">
      <w:pPr>
        <w:spacing w:line="276" w:lineRule="auto"/>
        <w:jc w:val="both"/>
        <w:rPr>
          <w:rFonts w:ascii="Arial" w:hAnsi="Arial" w:cs="Arial"/>
        </w:rPr>
      </w:pPr>
      <w:r w:rsidRPr="00C1443C">
        <w:rPr>
          <w:rFonts w:ascii="Arial" w:hAnsi="Arial" w:cs="Arial"/>
          <w:smallCaps/>
        </w:rPr>
        <w:t xml:space="preserve">I </w:t>
      </w:r>
      <w:r w:rsidRPr="00C1443C">
        <w:rPr>
          <w:rFonts w:ascii="Arial" w:hAnsi="Arial" w:cs="Arial"/>
          <w:smallCaps/>
        </w:rPr>
        <w:t>przetarg</w:t>
      </w:r>
      <w:r w:rsidRPr="00C1443C">
        <w:rPr>
          <w:rFonts w:ascii="Arial" w:hAnsi="Arial" w:cs="Arial"/>
          <w:smallCaps/>
        </w:rPr>
        <w:t xml:space="preserve"> ustn</w:t>
      </w:r>
      <w:r w:rsidRPr="00C1443C">
        <w:rPr>
          <w:rFonts w:ascii="Arial" w:hAnsi="Arial" w:cs="Arial"/>
          <w:smallCaps/>
        </w:rPr>
        <w:t>y</w:t>
      </w:r>
      <w:r w:rsidRPr="00C1443C">
        <w:rPr>
          <w:rFonts w:ascii="Arial" w:hAnsi="Arial" w:cs="Arial"/>
          <w:smallCaps/>
        </w:rPr>
        <w:t xml:space="preserve"> nieograniczon</w:t>
      </w:r>
      <w:r w:rsidRPr="00C1443C">
        <w:rPr>
          <w:rFonts w:ascii="Arial" w:hAnsi="Arial" w:cs="Arial"/>
          <w:smallCaps/>
        </w:rPr>
        <w:t>y</w:t>
      </w:r>
      <w:r w:rsidRPr="00C1443C">
        <w:rPr>
          <w:rFonts w:ascii="Arial" w:hAnsi="Arial" w:cs="Arial"/>
          <w:smallCaps/>
        </w:rPr>
        <w:t xml:space="preserve"> </w:t>
      </w:r>
      <w:r w:rsidR="00976E58" w:rsidRPr="00C1443C">
        <w:rPr>
          <w:rFonts w:ascii="Arial" w:hAnsi="Arial" w:cs="Arial"/>
        </w:rPr>
        <w:t>na zbycie niezabudowanej nieruchomości położonej w Mszczonowie oznaczonej jako działki nr ew. 1385/4, 1386/4</w:t>
      </w:r>
      <w:r w:rsidRPr="00C1443C">
        <w:rPr>
          <w:rFonts w:ascii="Arial" w:hAnsi="Arial" w:cs="Arial"/>
        </w:rPr>
        <w:t xml:space="preserve"> </w:t>
      </w:r>
      <w:r w:rsidR="00976E58" w:rsidRPr="00C1443C">
        <w:rPr>
          <w:rFonts w:ascii="Arial" w:hAnsi="Arial" w:cs="Arial"/>
        </w:rPr>
        <w:t>zakończon</w:t>
      </w:r>
      <w:r w:rsidR="00976E58" w:rsidRPr="00C1443C">
        <w:rPr>
          <w:rFonts w:ascii="Arial" w:hAnsi="Arial" w:cs="Arial"/>
        </w:rPr>
        <w:t>o</w:t>
      </w:r>
      <w:r w:rsidR="00976E58" w:rsidRPr="00C1443C">
        <w:rPr>
          <w:rFonts w:ascii="Arial" w:hAnsi="Arial" w:cs="Arial"/>
        </w:rPr>
        <w:t xml:space="preserve"> wynikiem negatywnym</w:t>
      </w:r>
      <w:r w:rsidR="00976E58" w:rsidRPr="00C1443C">
        <w:rPr>
          <w:rFonts w:ascii="Arial" w:hAnsi="Arial" w:cs="Arial"/>
        </w:rPr>
        <w:t>,</w:t>
      </w:r>
      <w:r w:rsidR="00976E58" w:rsidRPr="00C1443C">
        <w:rPr>
          <w:rFonts w:ascii="Arial" w:hAnsi="Arial" w:cs="Arial"/>
        </w:rPr>
        <w:t xml:space="preserve"> ponieważ nikt nie przystąpił do przetargu:</w:t>
      </w:r>
    </w:p>
    <w:p w:rsidR="00976E58" w:rsidRPr="00C1443C" w:rsidRDefault="00976E58" w:rsidP="001E5C5E">
      <w:pPr>
        <w:tabs>
          <w:tab w:val="left" w:pos="6383"/>
        </w:tabs>
        <w:spacing w:line="276" w:lineRule="auto"/>
        <w:jc w:val="both"/>
        <w:rPr>
          <w:rFonts w:ascii="Arial" w:hAnsi="Arial" w:cs="Arial"/>
        </w:rPr>
      </w:pPr>
    </w:p>
    <w:p w:rsidR="001E5C5E" w:rsidRPr="00C1443C" w:rsidRDefault="001E5C5E" w:rsidP="00976E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Cena wywoławcza działki nr ew. 1385/4 - 109.300,00zł netto + VAT tj. 134.439,00 zł  brutto; Cena wywoławcza działki nr ew. 1386/4 – 262.000,00zł netto + VAT tj. 322.260,00 zł  brutto; </w:t>
      </w:r>
    </w:p>
    <w:p w:rsidR="001E5C5E" w:rsidRPr="00C1443C" w:rsidRDefault="001E5C5E" w:rsidP="001E5C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Najwyższa cena osiągnięta w przetargu:  Ze względu na brak oferentów, cena najwyższa w przetargu nie została osiągnięta,</w:t>
      </w:r>
    </w:p>
    <w:p w:rsidR="001E5C5E" w:rsidRPr="00C1443C" w:rsidRDefault="001E5C5E" w:rsidP="001E5C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Liczba osób dopuszczonych do uczestniczenia w przetargu : 0 osób,</w:t>
      </w:r>
    </w:p>
    <w:p w:rsidR="001E5C5E" w:rsidRPr="00C1443C" w:rsidRDefault="001E5C5E" w:rsidP="001E5C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Liczba osób niedopuszczonych do uczestniczenia w przetargu: 0 os</w:t>
      </w:r>
      <w:r w:rsidR="00976E58" w:rsidRPr="00C1443C">
        <w:rPr>
          <w:rFonts w:ascii="Arial" w:hAnsi="Arial" w:cs="Arial"/>
          <w:sz w:val="24"/>
          <w:szCs w:val="24"/>
        </w:rPr>
        <w:t>ó</w:t>
      </w:r>
      <w:r w:rsidRPr="00C1443C">
        <w:rPr>
          <w:rFonts w:ascii="Arial" w:hAnsi="Arial" w:cs="Arial"/>
          <w:sz w:val="24"/>
          <w:szCs w:val="24"/>
        </w:rPr>
        <w:t>b,</w:t>
      </w:r>
    </w:p>
    <w:p w:rsidR="001E5C5E" w:rsidRPr="00C1443C" w:rsidRDefault="001E5C5E" w:rsidP="001E5C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Nabywca nieruchomości: </w:t>
      </w:r>
      <w:r w:rsidR="00976E58" w:rsidRPr="00C1443C">
        <w:rPr>
          <w:rFonts w:ascii="Arial" w:hAnsi="Arial" w:cs="Arial"/>
          <w:sz w:val="24"/>
          <w:szCs w:val="24"/>
        </w:rPr>
        <w:t>0 osób</w:t>
      </w:r>
      <w:r w:rsidR="002B03E2" w:rsidRPr="00C1443C">
        <w:rPr>
          <w:rFonts w:ascii="Arial" w:hAnsi="Arial" w:cs="Arial"/>
          <w:sz w:val="24"/>
          <w:szCs w:val="24"/>
        </w:rPr>
        <w:t xml:space="preserve">. </w:t>
      </w:r>
    </w:p>
    <w:p w:rsidR="008C2E1C" w:rsidRPr="00C1443C" w:rsidRDefault="008C2E1C">
      <w:pPr>
        <w:rPr>
          <w:rFonts w:ascii="Arial" w:hAnsi="Arial" w:cs="Arial"/>
        </w:rPr>
      </w:pPr>
    </w:p>
    <w:sectPr w:rsidR="008C2E1C" w:rsidRPr="00C1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E98"/>
    <w:multiLevelType w:val="hybridMultilevel"/>
    <w:tmpl w:val="866E90A8"/>
    <w:lvl w:ilvl="0" w:tplc="E47E63A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8FA"/>
    <w:multiLevelType w:val="hybridMultilevel"/>
    <w:tmpl w:val="96A02630"/>
    <w:lvl w:ilvl="0" w:tplc="67C6AC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E"/>
    <w:rsid w:val="000C6D23"/>
    <w:rsid w:val="001E5C5E"/>
    <w:rsid w:val="002B03E2"/>
    <w:rsid w:val="007C7423"/>
    <w:rsid w:val="008C2E1C"/>
    <w:rsid w:val="00976E58"/>
    <w:rsid w:val="00C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AD5D-9EA2-49E8-A377-F7FE4F93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C5E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6</cp:revision>
  <cp:lastPrinted>2020-05-04T12:26:00Z</cp:lastPrinted>
  <dcterms:created xsi:type="dcterms:W3CDTF">2020-04-29T13:45:00Z</dcterms:created>
  <dcterms:modified xsi:type="dcterms:W3CDTF">2020-05-04T12:48:00Z</dcterms:modified>
</cp:coreProperties>
</file>