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2" w:rsidRPr="00B36D69" w:rsidRDefault="00324B42" w:rsidP="00324B42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RG.6840.2.2018.WR</w:t>
      </w:r>
    </w:p>
    <w:p w:rsidR="00324B42" w:rsidRPr="00B36D69" w:rsidRDefault="00324B42" w:rsidP="00324B42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B36D69">
        <w:rPr>
          <w:rFonts w:ascii="Arial" w:hAnsi="Arial" w:cs="Arial"/>
          <w:b/>
          <w:sz w:val="22"/>
          <w:szCs w:val="22"/>
        </w:rPr>
        <w:t>BURMISTRZ  MSZCZONOWA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36D69">
        <w:rPr>
          <w:rFonts w:ascii="Arial" w:hAnsi="Arial" w:cs="Arial"/>
          <w:b/>
          <w:sz w:val="22"/>
          <w:szCs w:val="22"/>
        </w:rPr>
        <w:t>o g ł a s z a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36D69">
        <w:rPr>
          <w:rFonts w:ascii="Arial" w:hAnsi="Arial" w:cs="Arial"/>
          <w:b/>
          <w:sz w:val="22"/>
          <w:szCs w:val="22"/>
        </w:rPr>
        <w:t>I publiczny  przetarg ustny nieograniczony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324B42" w:rsidRPr="00B36D69" w:rsidRDefault="00324B42" w:rsidP="00324B42">
      <w:pPr>
        <w:pStyle w:val="Tekstpodstawowy2"/>
        <w:ind w:left="357" w:firstLine="0"/>
        <w:rPr>
          <w:rFonts w:cs="Arial"/>
          <w:sz w:val="22"/>
          <w:szCs w:val="22"/>
          <w:lang w:val="pl-PL"/>
        </w:rPr>
      </w:pPr>
      <w:r w:rsidRPr="00B36D69">
        <w:rPr>
          <w:rFonts w:cs="Arial"/>
          <w:sz w:val="22"/>
          <w:szCs w:val="22"/>
        </w:rPr>
        <w:t>na zbycie prawa własności niezabudowan</w:t>
      </w:r>
      <w:r w:rsidRPr="00B36D69">
        <w:rPr>
          <w:rFonts w:cs="Arial"/>
          <w:sz w:val="22"/>
          <w:szCs w:val="22"/>
          <w:lang w:val="pl-PL"/>
        </w:rPr>
        <w:t>ych</w:t>
      </w:r>
      <w:r w:rsidRPr="00B36D69">
        <w:rPr>
          <w:rFonts w:cs="Arial"/>
          <w:sz w:val="22"/>
          <w:szCs w:val="22"/>
        </w:rPr>
        <w:t xml:space="preserve"> nieruchomości położon</w:t>
      </w:r>
      <w:r w:rsidRPr="00B36D69">
        <w:rPr>
          <w:rFonts w:cs="Arial"/>
          <w:sz w:val="22"/>
          <w:szCs w:val="22"/>
          <w:lang w:val="pl-PL"/>
        </w:rPr>
        <w:t>ych</w:t>
      </w:r>
      <w:r w:rsidRPr="00B36D69">
        <w:rPr>
          <w:rFonts w:cs="Arial"/>
          <w:sz w:val="22"/>
          <w:szCs w:val="22"/>
        </w:rPr>
        <w:t xml:space="preserve"> w </w:t>
      </w:r>
      <w:r w:rsidRPr="00B36D69">
        <w:rPr>
          <w:rFonts w:cs="Arial"/>
          <w:sz w:val="22"/>
          <w:szCs w:val="22"/>
          <w:lang w:val="pl-PL"/>
        </w:rPr>
        <w:t xml:space="preserve">miejscowości Grabce Józefpolskie </w:t>
      </w:r>
      <w:r w:rsidRPr="00B36D69">
        <w:rPr>
          <w:rFonts w:cs="Arial"/>
          <w:sz w:val="22"/>
          <w:szCs w:val="22"/>
        </w:rPr>
        <w:t>oz</w:t>
      </w:r>
      <w:bookmarkStart w:id="0" w:name="_GoBack"/>
      <w:bookmarkEnd w:id="0"/>
      <w:r w:rsidRPr="00B36D69">
        <w:rPr>
          <w:rFonts w:cs="Arial"/>
          <w:sz w:val="22"/>
          <w:szCs w:val="22"/>
        </w:rPr>
        <w:t>naczon</w:t>
      </w:r>
      <w:r w:rsidRPr="00B36D69">
        <w:rPr>
          <w:rFonts w:cs="Arial"/>
          <w:sz w:val="22"/>
          <w:szCs w:val="22"/>
          <w:lang w:val="pl-PL"/>
        </w:rPr>
        <w:t>ych</w:t>
      </w:r>
      <w:r w:rsidRPr="00B36D69">
        <w:rPr>
          <w:rFonts w:cs="Arial"/>
          <w:sz w:val="22"/>
          <w:szCs w:val="22"/>
        </w:rPr>
        <w:t xml:space="preserve"> jako dział</w:t>
      </w:r>
      <w:r w:rsidRPr="00B36D69">
        <w:rPr>
          <w:rFonts w:cs="Arial"/>
          <w:sz w:val="22"/>
          <w:szCs w:val="22"/>
          <w:lang w:val="pl-PL"/>
        </w:rPr>
        <w:t xml:space="preserve">ki nr </w:t>
      </w:r>
      <w:proofErr w:type="spellStart"/>
      <w:r w:rsidRPr="00B131F4">
        <w:rPr>
          <w:rFonts w:cs="Arial"/>
          <w:sz w:val="22"/>
          <w:szCs w:val="22"/>
          <w:lang w:val="pl-PL"/>
        </w:rPr>
        <w:t>ew</w:t>
      </w:r>
      <w:proofErr w:type="spellEnd"/>
      <w:r w:rsidRPr="00B131F4">
        <w:rPr>
          <w:rFonts w:cs="Arial"/>
          <w:sz w:val="22"/>
          <w:szCs w:val="22"/>
          <w:lang w:val="pl-PL"/>
        </w:rPr>
        <w:t xml:space="preserve">: </w:t>
      </w:r>
      <w:r w:rsidRPr="00B36D69">
        <w:rPr>
          <w:rFonts w:cs="Arial"/>
          <w:sz w:val="22"/>
          <w:szCs w:val="22"/>
        </w:rPr>
        <w:t>nr ew.</w:t>
      </w:r>
      <w:r w:rsidRPr="00B36D69">
        <w:rPr>
          <w:rFonts w:cs="Arial"/>
          <w:sz w:val="22"/>
          <w:szCs w:val="22"/>
          <w:lang w:val="pl-PL"/>
        </w:rPr>
        <w:t xml:space="preserve"> </w:t>
      </w:r>
      <w:r w:rsidRPr="00B36D69">
        <w:rPr>
          <w:rFonts w:cs="Arial"/>
          <w:sz w:val="22"/>
          <w:szCs w:val="22"/>
        </w:rPr>
        <w:t>63/11,</w:t>
      </w:r>
      <w:r w:rsidR="00B36D69" w:rsidRPr="00B36D69">
        <w:rPr>
          <w:rFonts w:cs="Arial"/>
          <w:sz w:val="22"/>
          <w:szCs w:val="22"/>
          <w:lang w:val="pl-PL"/>
        </w:rPr>
        <w:t xml:space="preserve"> </w:t>
      </w:r>
      <w:r w:rsidRPr="00B36D69">
        <w:rPr>
          <w:rFonts w:cs="Arial"/>
          <w:sz w:val="22"/>
          <w:szCs w:val="22"/>
        </w:rPr>
        <w:t>63/13, 65/5, 6</w:t>
      </w:r>
      <w:r w:rsidRPr="00B36D69">
        <w:rPr>
          <w:rFonts w:cs="Arial"/>
          <w:sz w:val="22"/>
          <w:szCs w:val="22"/>
          <w:lang w:val="pl-PL"/>
        </w:rPr>
        <w:t xml:space="preserve">6/5, 67/1,  </w:t>
      </w:r>
      <w:proofErr w:type="spellStart"/>
      <w:r w:rsidRPr="00B36D69">
        <w:rPr>
          <w:rFonts w:cs="Arial"/>
          <w:sz w:val="22"/>
          <w:szCs w:val="22"/>
          <w:lang w:val="pl-PL"/>
        </w:rPr>
        <w:t>któ</w:t>
      </w:r>
      <w:r w:rsidRPr="00B36D69">
        <w:rPr>
          <w:rFonts w:cs="Arial"/>
          <w:sz w:val="22"/>
          <w:szCs w:val="22"/>
        </w:rPr>
        <w:t>ry</w:t>
      </w:r>
      <w:proofErr w:type="spellEnd"/>
      <w:r w:rsidRPr="00B36D69">
        <w:rPr>
          <w:rFonts w:cs="Arial"/>
          <w:sz w:val="22"/>
          <w:szCs w:val="22"/>
        </w:rPr>
        <w:t xml:space="preserve"> odbędzie się </w:t>
      </w:r>
      <w:r w:rsidRPr="00B36D69">
        <w:rPr>
          <w:rFonts w:cs="Arial"/>
          <w:sz w:val="22"/>
          <w:szCs w:val="22"/>
          <w:u w:val="single"/>
        </w:rPr>
        <w:t>dnia</w:t>
      </w:r>
      <w:r w:rsidRPr="00B36D69">
        <w:rPr>
          <w:rFonts w:cs="Arial"/>
          <w:sz w:val="22"/>
          <w:szCs w:val="22"/>
          <w:u w:val="single"/>
          <w:lang w:val="pl-PL"/>
        </w:rPr>
        <w:t xml:space="preserve"> 28 sierpnia 2020</w:t>
      </w:r>
      <w:r w:rsidRPr="00B36D69">
        <w:rPr>
          <w:rFonts w:cs="Arial"/>
          <w:sz w:val="22"/>
          <w:szCs w:val="22"/>
          <w:u w:val="single"/>
        </w:rPr>
        <w:t xml:space="preserve">r. o godz. </w:t>
      </w:r>
      <w:r w:rsidRPr="00B36D69">
        <w:rPr>
          <w:rFonts w:cs="Arial"/>
          <w:sz w:val="22"/>
          <w:szCs w:val="22"/>
          <w:u w:val="single"/>
          <w:lang w:val="pl-PL"/>
        </w:rPr>
        <w:t>14:00</w:t>
      </w:r>
      <w:r w:rsidRPr="00B36D69">
        <w:rPr>
          <w:rFonts w:cs="Arial"/>
          <w:sz w:val="22"/>
          <w:szCs w:val="22"/>
        </w:rPr>
        <w:t xml:space="preserve"> w siedzibie Urzędu Miejskiego w Mszczonowie, I piętro, pok. 13 (Sala Konferencyjna)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B36D69">
      <w:pPr>
        <w:overflowPunct w:val="0"/>
        <w:autoSpaceDE w:val="0"/>
        <w:autoSpaceDN w:val="0"/>
        <w:adjustRightInd w:val="0"/>
        <w:ind w:left="284" w:hanging="5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 xml:space="preserve">Nieruchomość znajduje się w miejscowości Grabce Józefpolskie w miejscowości położonej w sąsiedztwie miejscowości Mszczonów w dalszej odległości od ścisłego centrum Mszczonowa, w jej północno-wschodniej części. W bezpośrednim sąsiedztwie tereny oczyszczalni ścieków oraz tereny rolne i leśne w niedalekiej odległości luźna zabudowa mieszkaniowa. Nieruchomości stanowiące całość gospodarczą położone są przy drodze urządzonej, która dochodzi do drogi asfaltowej biegnącej od  drogi krajowej nr 50 do miasta Mszczonów. W północnej części nieruchomości graniczą z terenami oczyszczalni ścieków. </w:t>
      </w:r>
    </w:p>
    <w:p w:rsidR="00324B42" w:rsidRPr="00B36D69" w:rsidRDefault="00324B42" w:rsidP="00B36D69">
      <w:pPr>
        <w:overflowPunct w:val="0"/>
        <w:autoSpaceDE w:val="0"/>
        <w:autoSpaceDN w:val="0"/>
        <w:adjustRightInd w:val="0"/>
        <w:ind w:left="284" w:hanging="5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 xml:space="preserve">W mieście Mszczonów dobry dostęp komunikacyjny do węzła komunikacyjnego – skrzyżowania dwóch  ważnych tras komunikacyjnych (dróg krajowych)  Warszawa- Katowice (Nr 8) i Sochaczew- Grójec (Nr 50). 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ind w:left="0" w:hanging="5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 xml:space="preserve">Cena wywoławcza działek: nr ew. </w:t>
      </w:r>
      <w:r w:rsidRPr="00B36D69">
        <w:rPr>
          <w:rFonts w:ascii="Arial" w:hAnsi="Arial" w:cs="Arial"/>
          <w:b/>
          <w:sz w:val="22"/>
          <w:szCs w:val="22"/>
        </w:rPr>
        <w:t>63/11,</w:t>
      </w:r>
      <w:r w:rsidR="00B36D69">
        <w:rPr>
          <w:rFonts w:ascii="Arial" w:hAnsi="Arial" w:cs="Arial"/>
          <w:b/>
          <w:sz w:val="22"/>
          <w:szCs w:val="22"/>
        </w:rPr>
        <w:t xml:space="preserve"> </w:t>
      </w:r>
      <w:r w:rsidRPr="00B36D69">
        <w:rPr>
          <w:rFonts w:ascii="Arial" w:hAnsi="Arial" w:cs="Arial"/>
          <w:b/>
          <w:sz w:val="22"/>
          <w:szCs w:val="22"/>
        </w:rPr>
        <w:t xml:space="preserve">63/13, 65/5, 66/5, 67/1 </w:t>
      </w:r>
      <w:r w:rsidRPr="00B36D69">
        <w:rPr>
          <w:rFonts w:ascii="Arial" w:hAnsi="Arial" w:cs="Arial"/>
          <w:sz w:val="22"/>
          <w:szCs w:val="22"/>
        </w:rPr>
        <w:t xml:space="preserve">wynosi </w:t>
      </w:r>
      <w:r w:rsidRPr="00B36D69">
        <w:rPr>
          <w:rFonts w:ascii="Arial" w:hAnsi="Arial" w:cs="Arial"/>
          <w:b/>
          <w:sz w:val="22"/>
          <w:szCs w:val="22"/>
        </w:rPr>
        <w:t xml:space="preserve">538.500,00 zł netto </w:t>
      </w:r>
      <w:r w:rsidRPr="00B36D69">
        <w:rPr>
          <w:rFonts w:ascii="Arial" w:hAnsi="Arial" w:cs="Arial"/>
          <w:sz w:val="22"/>
          <w:szCs w:val="22"/>
        </w:rPr>
        <w:t xml:space="preserve">(słownie: pięćset trzydzieści osiem tysięcy pięćset złotych i 00/100 groszy).  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Do ceny wylicytowanej w przetargu zostanie doliczony podatek od towarów i usług (VAT 23%).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 xml:space="preserve">Działki nr </w:t>
      </w:r>
      <w:proofErr w:type="spellStart"/>
      <w:r w:rsidRPr="00B36D69">
        <w:rPr>
          <w:rFonts w:ascii="Arial" w:hAnsi="Arial" w:cs="Arial"/>
          <w:sz w:val="22"/>
          <w:szCs w:val="22"/>
        </w:rPr>
        <w:t>ew</w:t>
      </w:r>
      <w:proofErr w:type="spellEnd"/>
      <w:r w:rsidRPr="00B36D69">
        <w:rPr>
          <w:rFonts w:ascii="Arial" w:hAnsi="Arial" w:cs="Arial"/>
          <w:sz w:val="22"/>
          <w:szCs w:val="22"/>
        </w:rPr>
        <w:t xml:space="preserve">: </w:t>
      </w:r>
      <w:r w:rsidRPr="00B36D69">
        <w:rPr>
          <w:rFonts w:ascii="Arial" w:hAnsi="Arial" w:cs="Arial"/>
          <w:b/>
          <w:sz w:val="22"/>
          <w:szCs w:val="22"/>
        </w:rPr>
        <w:t>63/11,</w:t>
      </w:r>
      <w:r w:rsidR="00B36D69">
        <w:rPr>
          <w:rFonts w:ascii="Arial" w:hAnsi="Arial" w:cs="Arial"/>
          <w:b/>
          <w:sz w:val="22"/>
          <w:szCs w:val="22"/>
        </w:rPr>
        <w:t xml:space="preserve"> </w:t>
      </w:r>
      <w:r w:rsidRPr="00B36D69">
        <w:rPr>
          <w:rFonts w:ascii="Arial" w:hAnsi="Arial" w:cs="Arial"/>
          <w:b/>
          <w:sz w:val="22"/>
          <w:szCs w:val="22"/>
        </w:rPr>
        <w:t>63/13, 65/5, 66/5, 67/1</w:t>
      </w:r>
      <w:r w:rsidRPr="00B36D69">
        <w:rPr>
          <w:rFonts w:ascii="Arial" w:hAnsi="Arial" w:cs="Arial"/>
          <w:sz w:val="22"/>
          <w:szCs w:val="22"/>
        </w:rPr>
        <w:t xml:space="preserve"> są  wolne od wszelkich długów, obciążeń, zobowiązań, roszczeń, innych ograniczeń, w stosunku do nich nie są prowadzone żadne postępowania egzekucyjne. Dla ww. działek Sąd Rejonowy w Żyrardowie V Wydział Ksiąg Wieczystych prowadzi księgę wieczystą  nr PL1Z/00030764/4.  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Na podstawie Uchwały  Nr XLIII/300/17 Rady Miejskiej w Mszczonowie z dnia 27 września 2017 roku ogłoszoną w Dzienniku Urzędowym Województwa Mazowieckiego z dnia 31 października 2017 roku poz. 9625, wyżej wymienione nieruchomości znajdują się na terenie obiektów produkcyjnych, składowych i gospodarowania odpadami (odzysk, unieszkodliwianie  odpadów niebezpiecznych – neutralizacja ścieków (dyspozycja planu 1P/O).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B36D69">
        <w:rPr>
          <w:rFonts w:ascii="Arial" w:hAnsi="Arial" w:cs="Arial"/>
          <w:b/>
          <w:sz w:val="22"/>
          <w:szCs w:val="22"/>
          <w:u w:val="single"/>
        </w:rPr>
        <w:t>Uwagi:</w:t>
      </w:r>
    </w:p>
    <w:p w:rsidR="00324B42" w:rsidRPr="00B36D69" w:rsidRDefault="00324B42" w:rsidP="00324B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Nabywca nabywa nieruchomość w stanie istniejącym. Zbywca nie ponosi odpowiedzialności za wady ukryte nieruchomości.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Sprzedaż nieruchomości następuje według danych ewidencji, granice zbywanej nieruchomości nie będą wznawiane na koszt Urzędu Miejskiego w Mszczonowie.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W 6-tygodniowym terminie nie wpłynęły żadne wnioski od osób, którym przysługuje pierwszeństwo w nabyciu nieruchomości na podstawie ustawy o gospodarce nieruchomościami.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 xml:space="preserve">Warunkiem uczestnictwa w przetargu jest wpłacone wadium w pieniądzu. 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 xml:space="preserve">Wadium winno być wpłacone na konto Urzędu Miejskiego w Mszczonowie PKO Bank Polski SA, nr rachunku:  </w:t>
      </w:r>
      <w:r w:rsidRPr="00B36D69">
        <w:rPr>
          <w:rFonts w:ascii="Arial" w:hAnsi="Arial" w:cs="Arial"/>
          <w:b/>
          <w:bCs/>
          <w:sz w:val="22"/>
          <w:szCs w:val="22"/>
        </w:rPr>
        <w:t xml:space="preserve">08 1020 1042 0000 8502 0349 0448 </w:t>
      </w:r>
      <w:r w:rsidRPr="00B36D69">
        <w:rPr>
          <w:rFonts w:ascii="Arial" w:hAnsi="Arial" w:cs="Arial"/>
          <w:sz w:val="22"/>
          <w:szCs w:val="22"/>
        </w:rPr>
        <w:t xml:space="preserve"> </w:t>
      </w:r>
      <w:r w:rsidRPr="00B36D69">
        <w:rPr>
          <w:rFonts w:ascii="Arial" w:hAnsi="Arial" w:cs="Arial"/>
          <w:b/>
          <w:sz w:val="22"/>
          <w:szCs w:val="22"/>
          <w:u w:val="single"/>
        </w:rPr>
        <w:t>do dnia 21 sierpnia 2020</w:t>
      </w:r>
      <w:r w:rsidRPr="00B36D69">
        <w:rPr>
          <w:rFonts w:ascii="Arial" w:hAnsi="Arial" w:cs="Arial"/>
          <w:b/>
          <w:sz w:val="22"/>
          <w:szCs w:val="22"/>
        </w:rPr>
        <w:t xml:space="preserve"> roku.</w:t>
      </w:r>
      <w:r w:rsidRPr="00B36D69">
        <w:rPr>
          <w:rFonts w:ascii="Arial" w:hAnsi="Arial" w:cs="Arial"/>
          <w:sz w:val="22"/>
          <w:szCs w:val="22"/>
        </w:rPr>
        <w:t xml:space="preserve"> (za </w:t>
      </w:r>
      <w:r w:rsidRPr="00B36D69">
        <w:rPr>
          <w:rFonts w:ascii="Arial" w:hAnsi="Arial" w:cs="Arial"/>
          <w:sz w:val="22"/>
          <w:szCs w:val="22"/>
        </w:rPr>
        <w:lastRenderedPageBreak/>
        <w:t xml:space="preserve">dzień wniesienia wadium uważa się datę wpływu na konto bankowe Urzędu Miejskiego). Wysokość wadium wynosi  - </w:t>
      </w:r>
      <w:r w:rsidRPr="00B36D69">
        <w:rPr>
          <w:rFonts w:ascii="Arial" w:hAnsi="Arial" w:cs="Arial"/>
          <w:b/>
          <w:sz w:val="22"/>
          <w:szCs w:val="22"/>
        </w:rPr>
        <w:t>50.000,00</w:t>
      </w:r>
      <w:r w:rsidRPr="00B36D69">
        <w:rPr>
          <w:rFonts w:ascii="Arial" w:hAnsi="Arial" w:cs="Arial"/>
          <w:sz w:val="22"/>
          <w:szCs w:val="22"/>
        </w:rPr>
        <w:t xml:space="preserve"> zł (słownie: pięćdziesiąt tysięcy złotych i 00/100 groszy). Wadium winno być wpłacone na podany wyżej rachunek bankowy. Dowód wniesienia wadium przez uczestnika przetargu podlega przedłożeniu Komisji Przetargowej przed otwarciem przetargu.</w:t>
      </w:r>
    </w:p>
    <w:p w:rsidR="00324B42" w:rsidRPr="00B36D69" w:rsidRDefault="00324B42" w:rsidP="00324B42">
      <w:pPr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324B42" w:rsidRPr="00B36D69" w:rsidRDefault="00324B42" w:rsidP="00324B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 xml:space="preserve"> Osoby przystępujące do przetargu muszą przedłożyć Komisji Przetargowej: </w:t>
      </w:r>
    </w:p>
    <w:p w:rsidR="00324B42" w:rsidRPr="00B36D69" w:rsidRDefault="00324B42" w:rsidP="00324B4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Dowód wpłaty wadium,</w:t>
      </w:r>
    </w:p>
    <w:p w:rsidR="00324B42" w:rsidRPr="00B36D69" w:rsidRDefault="00324B42" w:rsidP="00324B4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324B42" w:rsidRPr="00B36D69" w:rsidRDefault="00324B42" w:rsidP="00324B4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Przedsiębiorcy lub inne podmioty nie będące przedsiębiorcami - aktualny odpis z właściwego rejestru,</w:t>
      </w:r>
    </w:p>
    <w:p w:rsidR="00324B42" w:rsidRPr="00B36D69" w:rsidRDefault="00324B42" w:rsidP="00324B42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Pełnomocnictwo, wszelkie zezwolenia i zgody, jeżeli ze względu na osobę nabywcy są one prawem wymagane.</w:t>
      </w:r>
    </w:p>
    <w:p w:rsidR="00324B42" w:rsidRPr="00B36D69" w:rsidRDefault="00324B42" w:rsidP="00324B42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W przypadku cudzoziemców mają zastosowanie przepisy ustawy z dnia 24 marca 1920r. o nabywaniu  nieruchomości przez cudzoziemców (</w:t>
      </w:r>
      <w:r w:rsidR="000E6021">
        <w:rPr>
          <w:rFonts w:ascii="Arial" w:hAnsi="Arial" w:cs="Arial"/>
          <w:sz w:val="22"/>
          <w:szCs w:val="22"/>
        </w:rPr>
        <w:t xml:space="preserve">t. j. </w:t>
      </w:r>
      <w:r w:rsidRPr="00B36D69">
        <w:rPr>
          <w:rFonts w:ascii="Arial" w:hAnsi="Arial" w:cs="Arial"/>
          <w:sz w:val="22"/>
          <w:szCs w:val="22"/>
        </w:rPr>
        <w:t>Dz. U. z 2017r. poz. 2278).</w:t>
      </w:r>
    </w:p>
    <w:p w:rsidR="00324B42" w:rsidRPr="00B36D69" w:rsidRDefault="00324B42" w:rsidP="00324B42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 xml:space="preserve"> </w:t>
      </w:r>
    </w:p>
    <w:p w:rsidR="00324B42" w:rsidRPr="00B36D69" w:rsidRDefault="00324B42" w:rsidP="00324B42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324B42" w:rsidRPr="00B36D69" w:rsidRDefault="00324B42" w:rsidP="00324B42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324B42" w:rsidRPr="00B36D69" w:rsidRDefault="00324B42" w:rsidP="00324B42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Nabywca nieruchomości zobowiązuje się wpłacić resztę kwoty wylicytowanej w przetargu na konto Urzędu Miejskiego w Mszczonowie przed terminem zawarcia aktu notarialnego. Za datę zapłaty uważa się datę wpływu wymaganej należności na rachunek Urzędu.</w:t>
      </w:r>
    </w:p>
    <w:p w:rsidR="00324B42" w:rsidRPr="00B36D69" w:rsidRDefault="00324B42" w:rsidP="00324B42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Sprzedawca stosownie do art. 41 ust. 1 ustawy z dnia 21 sierpnia 1997r. o gospodarce nieruchomościami (</w:t>
      </w:r>
      <w:proofErr w:type="spellStart"/>
      <w:r w:rsidRPr="00B36D69">
        <w:rPr>
          <w:rFonts w:ascii="Arial" w:hAnsi="Arial" w:cs="Arial"/>
          <w:sz w:val="22"/>
          <w:szCs w:val="22"/>
        </w:rPr>
        <w:t>t.j</w:t>
      </w:r>
      <w:proofErr w:type="spellEnd"/>
      <w:r w:rsidRPr="00B36D69">
        <w:rPr>
          <w:rFonts w:ascii="Arial" w:hAnsi="Arial" w:cs="Arial"/>
          <w:sz w:val="22"/>
          <w:szCs w:val="22"/>
        </w:rPr>
        <w:t xml:space="preserve">. Dz. U. z 2020r. poz. 65. z późn.zm.) zobowiązany jest zawiadomić osobę ustaloną  jako nabywca nieruchomości o miejscu i terminie zawarcia umowy sprzedaży, najpóźniej w ciągu 21 dni od dnia rozstrzygnięcia przetargu. </w:t>
      </w:r>
    </w:p>
    <w:p w:rsidR="00324B42" w:rsidRPr="00B36D69" w:rsidRDefault="00324B42" w:rsidP="00324B42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Niestawienie się nabywcy w oznaczonym dniu i godzinie w Kancelarii Notarialnej oznaczać będzie odstąpienie od umowy, co powoduje przepadek wadium, a przetarg czyni niebyłym.</w:t>
      </w:r>
    </w:p>
    <w:p w:rsidR="00324B42" w:rsidRPr="00B36D69" w:rsidRDefault="00324B42" w:rsidP="00324B42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Wszystkie koszty związane z nabyciem nieruchomości (notarialne i sądowe) ponosi Nabywca nieruchomości.</w:t>
      </w:r>
    </w:p>
    <w:p w:rsidR="00324B42" w:rsidRPr="00B36D69" w:rsidRDefault="00324B42" w:rsidP="00324B42">
      <w:pPr>
        <w:spacing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324B42" w:rsidRPr="00B36D69" w:rsidRDefault="00324B42" w:rsidP="00324B4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 xml:space="preserve">Ogłoszenie o przetargu opublikowane jest na stronie internetowej Urzędu Miejskiego w Mszczonowie w Biuletynie Informacji Publicznej www.bip.mszczonow.pl, w zakładce Nieruchomości Gminy - Ogłoszenie o przetargach na zbycie nieruchomości oraz wywieszone jest na tablicy ogłoszeń Urzędu Miejskiego w Mszczonowie (II piętro), a także na stronie internetowej </w:t>
      </w:r>
      <w:hyperlink r:id="rId7" w:history="1">
        <w:r w:rsidRPr="00B36D6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www.mszczonow.pl</w:t>
        </w:r>
      </w:hyperlink>
      <w:r w:rsidRPr="00B36D69">
        <w:rPr>
          <w:rFonts w:ascii="Arial" w:hAnsi="Arial" w:cs="Arial"/>
          <w:sz w:val="22"/>
          <w:szCs w:val="22"/>
        </w:rPr>
        <w:t xml:space="preserve"> w zakładce - Ważne komunikaty oraz wyciąg z og</w:t>
      </w:r>
      <w:r w:rsidR="000E6021">
        <w:rPr>
          <w:rFonts w:ascii="Arial" w:hAnsi="Arial" w:cs="Arial"/>
          <w:sz w:val="22"/>
          <w:szCs w:val="22"/>
        </w:rPr>
        <w:t xml:space="preserve">łoszenia o przetargu w prasie </w:t>
      </w:r>
      <w:r w:rsidRPr="00B36D69">
        <w:rPr>
          <w:rFonts w:ascii="Arial" w:hAnsi="Arial" w:cs="Arial"/>
          <w:sz w:val="22"/>
          <w:szCs w:val="22"/>
        </w:rPr>
        <w:t>codziennej ogólnokrajowej.</w:t>
      </w:r>
    </w:p>
    <w:p w:rsidR="00324B42" w:rsidRPr="00B36D69" w:rsidRDefault="00324B42" w:rsidP="00324B4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B36D69">
        <w:rPr>
          <w:rFonts w:ascii="Arial" w:hAnsi="Arial" w:cs="Arial"/>
          <w:sz w:val="22"/>
          <w:szCs w:val="22"/>
        </w:rPr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324B42" w:rsidRPr="00B36D69" w:rsidRDefault="00324B42" w:rsidP="00324B42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spacing w:line="276" w:lineRule="auto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spacing w:line="276" w:lineRule="auto"/>
        <w:ind w:left="4955" w:firstLine="709"/>
        <w:jc w:val="center"/>
        <w:rPr>
          <w:rFonts w:ascii="Arial" w:hAnsi="Arial" w:cs="Arial"/>
          <w:b/>
          <w:sz w:val="22"/>
          <w:szCs w:val="22"/>
        </w:rPr>
      </w:pPr>
      <w:r w:rsidRPr="00B36D69">
        <w:rPr>
          <w:rFonts w:ascii="Arial" w:hAnsi="Arial" w:cs="Arial"/>
          <w:b/>
          <w:sz w:val="22"/>
          <w:szCs w:val="22"/>
        </w:rPr>
        <w:t xml:space="preserve">          Burmistrz Mszczonowa</w:t>
      </w:r>
    </w:p>
    <w:p w:rsidR="00324B42" w:rsidRPr="00B36D69" w:rsidRDefault="00324B42" w:rsidP="00324B42">
      <w:pPr>
        <w:spacing w:line="276" w:lineRule="auto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324B42" w:rsidRPr="00B36D69" w:rsidRDefault="00324B42" w:rsidP="00324B42">
      <w:pPr>
        <w:spacing w:line="276" w:lineRule="auto"/>
        <w:ind w:left="4955" w:firstLine="0"/>
        <w:jc w:val="right"/>
        <w:rPr>
          <w:rFonts w:ascii="Arial" w:hAnsi="Arial" w:cs="Arial"/>
          <w:b/>
          <w:sz w:val="22"/>
          <w:szCs w:val="22"/>
        </w:rPr>
      </w:pPr>
      <w:r w:rsidRPr="00B36D69">
        <w:rPr>
          <w:rFonts w:ascii="Arial" w:hAnsi="Arial" w:cs="Arial"/>
          <w:b/>
          <w:sz w:val="22"/>
          <w:szCs w:val="22"/>
        </w:rPr>
        <w:t>mgr inż. Józef Grzegorz Kurek</w:t>
      </w:r>
    </w:p>
    <w:p w:rsidR="00324B42" w:rsidRPr="00B36D69" w:rsidRDefault="00324B42" w:rsidP="00324B42">
      <w:pPr>
        <w:spacing w:line="276" w:lineRule="auto"/>
        <w:rPr>
          <w:rFonts w:ascii="Arial" w:hAnsi="Arial" w:cs="Arial"/>
          <w:sz w:val="22"/>
          <w:szCs w:val="22"/>
        </w:rPr>
      </w:pPr>
    </w:p>
    <w:p w:rsidR="00324B42" w:rsidRPr="00B36D69" w:rsidRDefault="00324B42" w:rsidP="00324B42">
      <w:pPr>
        <w:jc w:val="center"/>
        <w:rPr>
          <w:rFonts w:ascii="Arial" w:hAnsi="Arial" w:cs="Arial"/>
          <w:b/>
          <w:sz w:val="16"/>
          <w:szCs w:val="22"/>
        </w:rPr>
      </w:pPr>
      <w:r w:rsidRPr="00B36D69">
        <w:rPr>
          <w:rFonts w:ascii="Arial" w:hAnsi="Arial" w:cs="Arial"/>
          <w:b/>
          <w:sz w:val="16"/>
          <w:szCs w:val="22"/>
        </w:rPr>
        <w:t>OBOWIĄZEK   INFORMACYJNY</w:t>
      </w:r>
    </w:p>
    <w:p w:rsidR="00324B42" w:rsidRPr="00B36D69" w:rsidRDefault="00324B42" w:rsidP="00324B42">
      <w:pPr>
        <w:ind w:left="357" w:firstLine="0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36D69">
        <w:rPr>
          <w:rFonts w:ascii="Arial" w:hAnsi="Arial" w:cs="Arial"/>
          <w:sz w:val="16"/>
          <w:szCs w:val="22"/>
        </w:rPr>
        <w:t>Dz.U.UE.L</w:t>
      </w:r>
      <w:proofErr w:type="spellEnd"/>
      <w:r w:rsidRPr="00B36D69">
        <w:rPr>
          <w:rFonts w:ascii="Arial" w:hAnsi="Arial" w:cs="Arial"/>
          <w:sz w:val="16"/>
          <w:szCs w:val="22"/>
        </w:rPr>
        <w:t>. z 2016r. Nr 119, s.1 ze zm.) - dalej: „RODO” informuję, że:</w:t>
      </w:r>
    </w:p>
    <w:p w:rsidR="00324B42" w:rsidRPr="00B36D69" w:rsidRDefault="00324B42" w:rsidP="00324B42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 xml:space="preserve"> Administratorem Państwa danych jest </w:t>
      </w:r>
      <w:r w:rsidRPr="00B36D69">
        <w:rPr>
          <w:rFonts w:ascii="Arial" w:hAnsi="Arial" w:cs="Arial"/>
          <w:b/>
          <w:sz w:val="16"/>
          <w:szCs w:val="22"/>
        </w:rPr>
        <w:t>Gmina Mszczonów reprezentowana przez Burmistrza Mszczonowa</w:t>
      </w:r>
      <w:r w:rsidRPr="00B36D69">
        <w:rPr>
          <w:rFonts w:ascii="Arial" w:hAnsi="Arial" w:cs="Arial"/>
          <w:sz w:val="16"/>
          <w:szCs w:val="22"/>
        </w:rPr>
        <w:t xml:space="preserve"> (adres: Plac Piłsudskiego 1, 96-320 Mszczonów, email: </w:t>
      </w:r>
      <w:hyperlink r:id="rId8" w:history="1">
        <w:r w:rsidRPr="00B36D69">
          <w:rPr>
            <w:rStyle w:val="Hipercze"/>
            <w:rFonts w:ascii="Arial" w:hAnsi="Arial" w:cs="Arial"/>
            <w:sz w:val="16"/>
            <w:szCs w:val="22"/>
          </w:rPr>
          <w:t>urząd.miejski@mszczonow.pl</w:t>
        </w:r>
      </w:hyperlink>
      <w:r w:rsidRPr="00B36D69">
        <w:rPr>
          <w:rFonts w:ascii="Arial" w:hAnsi="Arial" w:cs="Arial"/>
          <w:sz w:val="16"/>
          <w:szCs w:val="22"/>
        </w:rPr>
        <w:t xml:space="preserve">, </w:t>
      </w:r>
      <w:proofErr w:type="spellStart"/>
      <w:r w:rsidRPr="00B36D69">
        <w:rPr>
          <w:rFonts w:ascii="Arial" w:hAnsi="Arial" w:cs="Arial"/>
          <w:sz w:val="16"/>
          <w:szCs w:val="22"/>
        </w:rPr>
        <w:t>tel</w:t>
      </w:r>
      <w:proofErr w:type="spellEnd"/>
      <w:r w:rsidRPr="00B36D69">
        <w:rPr>
          <w:rFonts w:ascii="Arial" w:hAnsi="Arial" w:cs="Arial"/>
          <w:sz w:val="16"/>
          <w:szCs w:val="22"/>
        </w:rPr>
        <w:t>: +48 46 858 28 40).</w:t>
      </w:r>
    </w:p>
    <w:p w:rsidR="00324B42" w:rsidRPr="00B36D69" w:rsidRDefault="00324B42" w:rsidP="00324B42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324B42" w:rsidRPr="00B36D69" w:rsidRDefault="00324B42" w:rsidP="00324B42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324B42" w:rsidRPr="00B36D69" w:rsidRDefault="00324B42" w:rsidP="00324B42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Podstawa prawna przetwarzania danych osobowych:</w:t>
      </w:r>
    </w:p>
    <w:p w:rsidR="00324B42" w:rsidRPr="00B36D69" w:rsidRDefault="00324B42" w:rsidP="00324B42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 xml:space="preserve">- </w:t>
      </w:r>
      <w:bookmarkStart w:id="1" w:name="_Hlk268865"/>
      <w:r w:rsidRPr="00B36D69">
        <w:rPr>
          <w:rFonts w:ascii="Arial" w:hAnsi="Arial" w:cs="Arial"/>
          <w:sz w:val="16"/>
          <w:szCs w:val="22"/>
        </w:rPr>
        <w:t>art. 6 u</w:t>
      </w:r>
      <w:bookmarkStart w:id="2" w:name="_Hlk6857956"/>
      <w:r w:rsidRPr="00B36D69">
        <w:rPr>
          <w:rFonts w:ascii="Arial" w:hAnsi="Arial" w:cs="Arial"/>
          <w:sz w:val="16"/>
          <w:szCs w:val="22"/>
        </w:rPr>
        <w:t>st. 1 lit. b i c RODO;</w:t>
      </w:r>
    </w:p>
    <w:p w:rsidR="00324B42" w:rsidRPr="00B36D69" w:rsidRDefault="00324B42" w:rsidP="00324B42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 xml:space="preserve">- </w:t>
      </w:r>
      <w:bookmarkEnd w:id="2"/>
      <w:r w:rsidRPr="00B36D69">
        <w:rPr>
          <w:rFonts w:ascii="Arial" w:hAnsi="Arial" w:cs="Arial"/>
          <w:sz w:val="16"/>
          <w:szCs w:val="22"/>
        </w:rPr>
        <w:t>ustawa z dnia 24 czerwca 1994r. o własności lokali;</w:t>
      </w:r>
    </w:p>
    <w:p w:rsidR="00324B42" w:rsidRPr="00B36D69" w:rsidRDefault="00324B42" w:rsidP="00324B42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- ustawa z dnia 21 sierpnia 1997r. o gospodarce nieruchomościami;</w:t>
      </w:r>
    </w:p>
    <w:p w:rsidR="00324B42" w:rsidRPr="00B36D69" w:rsidRDefault="00324B42" w:rsidP="00324B42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- ustawa z dnia 29 lipca 2005 r. o przekształceniu prawa użytkowania wieczystego w prawo własności nieruchomości;</w:t>
      </w:r>
    </w:p>
    <w:p w:rsidR="00324B42" w:rsidRPr="00B36D69" w:rsidRDefault="00324B42" w:rsidP="00324B42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- ustawa z dnia 24 czerwca 1994 roku o własności lokali;</w:t>
      </w:r>
    </w:p>
    <w:p w:rsidR="00324B42" w:rsidRPr="00B36D69" w:rsidRDefault="00324B42" w:rsidP="00324B42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- ustawa z dnia 16 listopada 2006r. o opłacie skarbowej;</w:t>
      </w:r>
    </w:p>
    <w:p w:rsidR="00324B42" w:rsidRPr="00B36D69" w:rsidRDefault="00324B42" w:rsidP="00324B42">
      <w:pPr>
        <w:pStyle w:val="Akapitzlist"/>
        <w:spacing w:after="160"/>
        <w:ind w:left="709" w:hanging="142"/>
        <w:rPr>
          <w:rFonts w:ascii="Arial" w:eastAsia="Calibri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oraz art. 6 ust.1 lit. a RODO (na podstawie zgody) w przypadku danych podanych dobrowolnie.</w:t>
      </w:r>
    </w:p>
    <w:p w:rsidR="00324B42" w:rsidRPr="00B36D69" w:rsidRDefault="00324B42" w:rsidP="00324B42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B36D69">
        <w:rPr>
          <w:rFonts w:ascii="Arial" w:hAnsi="Arial" w:cs="Arial"/>
          <w:sz w:val="16"/>
          <w:szCs w:val="22"/>
        </w:rPr>
        <w:t>tj</w:t>
      </w:r>
      <w:proofErr w:type="spellEnd"/>
      <w:r w:rsidRPr="00B36D69">
        <w:rPr>
          <w:rFonts w:ascii="Arial" w:hAnsi="Arial" w:cs="Arial"/>
          <w:sz w:val="16"/>
          <w:szCs w:val="22"/>
        </w:rPr>
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324B42" w:rsidRPr="00B36D69" w:rsidRDefault="00324B42" w:rsidP="00324B42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Państwa dane nie będą przetwarzane w sposób zautomatyzowany, w tym nie będą podlegać profilowaniu.</w:t>
      </w:r>
    </w:p>
    <w:p w:rsidR="00324B42" w:rsidRPr="00B36D69" w:rsidRDefault="00324B42" w:rsidP="00324B42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Państwa dane osobowych nie będą przekazywane poza Europejski Obszar Gospodarczy (obejmujący Unię Europejską, Norwegię, Liechtenstein i Islandię).</w:t>
      </w:r>
    </w:p>
    <w:p w:rsidR="00324B42" w:rsidRPr="00B36D69" w:rsidRDefault="00324B42" w:rsidP="00324B42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W związku z przetwarzaniem Państwa danych osobowych, przysługują Państwu następujące prawa:</w:t>
      </w:r>
    </w:p>
    <w:p w:rsidR="00324B42" w:rsidRPr="00B36D69" w:rsidRDefault="00324B42" w:rsidP="00324B42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prawo dostępu do swoich danych oraz otrzymania ich kopii;</w:t>
      </w:r>
    </w:p>
    <w:p w:rsidR="00324B42" w:rsidRPr="00B36D69" w:rsidRDefault="00324B42" w:rsidP="00324B42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prawo do sprostowania (poprawiania) swoich danych osobowych;</w:t>
      </w:r>
    </w:p>
    <w:p w:rsidR="00324B42" w:rsidRPr="00B36D69" w:rsidRDefault="00324B42" w:rsidP="00324B42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prawo do ograniczenia przetwarzania danych osobowych;</w:t>
      </w:r>
    </w:p>
    <w:p w:rsidR="00324B42" w:rsidRPr="00B36D69" w:rsidRDefault="00324B42" w:rsidP="00324B42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prawo do cofnięcia zgody w dowolnym momencie bez wpływu na zgodność z prawem przetwarzania, którego dokonano na podstawie zgody przed jej cofnięciem</w:t>
      </w:r>
    </w:p>
    <w:p w:rsidR="00324B42" w:rsidRPr="00B36D69" w:rsidRDefault="00324B42" w:rsidP="00324B42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324B42" w:rsidRPr="00B36D69" w:rsidRDefault="00324B42" w:rsidP="00324B42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>Podanie przez Państwa danych osobowych jest obowiązkowe. Nieprzekazanie danych skutkować będzie brakiem realizacji celu, o którym mowa w punkcie 3.</w:t>
      </w:r>
    </w:p>
    <w:p w:rsidR="00324B42" w:rsidRPr="00B36D69" w:rsidRDefault="00324B42" w:rsidP="00B36D69">
      <w:pPr>
        <w:pStyle w:val="Akapitzlist"/>
        <w:numPr>
          <w:ilvl w:val="1"/>
          <w:numId w:val="3"/>
        </w:numPr>
        <w:spacing w:after="160"/>
        <w:rPr>
          <w:rFonts w:ascii="Arial" w:hAnsi="Arial" w:cs="Arial"/>
          <w:sz w:val="16"/>
          <w:szCs w:val="22"/>
        </w:rPr>
      </w:pPr>
      <w:r w:rsidRPr="00B36D69">
        <w:rPr>
          <w:rFonts w:ascii="Arial" w:hAnsi="Arial" w:cs="Arial"/>
          <w:sz w:val="16"/>
          <w:szCs w:val="22"/>
        </w:rPr>
        <w:t xml:space="preserve">Państwa dane są przekazane podmiotom zewnętrznym </w:t>
      </w:r>
      <w:proofErr w:type="spellStart"/>
      <w:r w:rsidRPr="00B36D69">
        <w:rPr>
          <w:rFonts w:ascii="Arial" w:hAnsi="Arial" w:cs="Arial"/>
          <w:sz w:val="16"/>
          <w:szCs w:val="22"/>
        </w:rPr>
        <w:t>Geo</w:t>
      </w:r>
      <w:proofErr w:type="spellEnd"/>
      <w:r w:rsidRPr="00B36D69">
        <w:rPr>
          <w:rFonts w:ascii="Arial" w:hAnsi="Arial" w:cs="Arial"/>
          <w:sz w:val="16"/>
          <w:szCs w:val="22"/>
        </w:rPr>
        <w:t xml:space="preserve">-System i Infosystem na podstawie umowy powierzenia przetwarzania danych osobowych, a także podmiotom lub organom uprawnionym na podstawie przepisów prawa.            </w:t>
      </w:r>
    </w:p>
    <w:p w:rsidR="00324B42" w:rsidRPr="00B36D69" w:rsidRDefault="00324B42" w:rsidP="00324B42">
      <w:pPr>
        <w:rPr>
          <w:rFonts w:ascii="Arial" w:hAnsi="Arial" w:cs="Arial"/>
          <w:sz w:val="16"/>
          <w:szCs w:val="22"/>
        </w:rPr>
      </w:pPr>
    </w:p>
    <w:p w:rsidR="00734B93" w:rsidRPr="00B36D69" w:rsidRDefault="00734B93">
      <w:pPr>
        <w:rPr>
          <w:rFonts w:ascii="Arial" w:hAnsi="Arial" w:cs="Arial"/>
          <w:sz w:val="16"/>
          <w:szCs w:val="22"/>
        </w:rPr>
      </w:pPr>
    </w:p>
    <w:sectPr w:rsidR="00734B93" w:rsidRPr="00B36D69" w:rsidSect="0024378C">
      <w:footerReference w:type="default" r:id="rId9"/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90" w:rsidRDefault="000E6021">
      <w:r>
        <w:separator/>
      </w:r>
    </w:p>
  </w:endnote>
  <w:endnote w:type="continuationSeparator" w:id="0">
    <w:p w:rsidR="006A7190" w:rsidRDefault="000E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758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378C" w:rsidRDefault="00B36D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31F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31F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378C" w:rsidRDefault="00B13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90" w:rsidRDefault="000E6021">
      <w:r>
        <w:separator/>
      </w:r>
    </w:p>
  </w:footnote>
  <w:footnote w:type="continuationSeparator" w:id="0">
    <w:p w:rsidR="006A7190" w:rsidRDefault="000E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42"/>
    <w:rsid w:val="000E6021"/>
    <w:rsid w:val="00324B42"/>
    <w:rsid w:val="006A7190"/>
    <w:rsid w:val="00734B93"/>
    <w:rsid w:val="00B131F4"/>
    <w:rsid w:val="00B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D0C8-B9B1-4B88-BCF6-6BACD379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B42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24B4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24B42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4B42"/>
    <w:rPr>
      <w:rFonts w:ascii="Arial" w:eastAsia="Times New Roman" w:hAnsi="Arial" w:cs="Times New Roman"/>
      <w:b/>
      <w:sz w:val="28"/>
      <w:szCs w:val="24"/>
      <w:lang w:val="x-none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4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4B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4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B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1447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4</cp:revision>
  <dcterms:created xsi:type="dcterms:W3CDTF">2020-06-10T08:06:00Z</dcterms:created>
  <dcterms:modified xsi:type="dcterms:W3CDTF">2020-06-18T10:17:00Z</dcterms:modified>
</cp:coreProperties>
</file>