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F7" w:rsidRDefault="00520AF7" w:rsidP="00520AF7">
      <w:pPr>
        <w:pStyle w:val="Bezodstpw"/>
        <w:ind w:firstLine="708"/>
        <w:jc w:val="center"/>
        <w:rPr>
          <w:rFonts w:ascii="Arial" w:hAnsi="Arial" w:cs="Arial"/>
          <w:sz w:val="36"/>
          <w:szCs w:val="36"/>
        </w:rPr>
      </w:pPr>
      <w:r>
        <w:rPr>
          <w:rFonts w:ascii="Arial" w:hAnsi="Arial" w:cs="Arial"/>
          <w:b/>
          <w:sz w:val="36"/>
          <w:szCs w:val="36"/>
        </w:rPr>
        <w:t>ZBIÓRKA ODPADÓW WIELKOGABARYTOWYCH</w:t>
      </w:r>
    </w:p>
    <w:p w:rsidR="00520AF7" w:rsidRDefault="00520AF7" w:rsidP="00520AF7">
      <w:pPr>
        <w:pStyle w:val="Bezodstpw"/>
        <w:ind w:firstLine="708"/>
        <w:jc w:val="both"/>
        <w:rPr>
          <w:rFonts w:ascii="Arial" w:hAnsi="Arial" w:cs="Arial"/>
          <w:sz w:val="36"/>
          <w:szCs w:val="36"/>
        </w:rPr>
      </w:pPr>
    </w:p>
    <w:p w:rsidR="00520AF7" w:rsidRDefault="00520AF7" w:rsidP="00520AF7">
      <w:pPr>
        <w:pStyle w:val="Bezodstpw"/>
        <w:spacing w:line="276" w:lineRule="auto"/>
        <w:jc w:val="both"/>
        <w:rPr>
          <w:rFonts w:ascii="Arial" w:hAnsi="Arial" w:cs="Arial"/>
          <w:sz w:val="24"/>
          <w:szCs w:val="24"/>
        </w:rPr>
      </w:pPr>
      <w:r>
        <w:rPr>
          <w:rFonts w:ascii="Arial" w:hAnsi="Arial" w:cs="Arial"/>
          <w:sz w:val="24"/>
          <w:szCs w:val="24"/>
        </w:rPr>
        <w:t>Burmistrz Mszczonowa zawiadamia, że na terenie Gminy Mszczonów zorganizowana będzie zbiórka następujących odpadów:</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przeterminowane leki i chemikalia, w tym farby, rozpuszczalniki, oleje odpadowe,</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zużyte baterie i akumulatory,</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zużyty sprzęt elektryczny i elektroniczny (telewizory, monitory komputery, drukarki, faksy, pralki, lodówki, kuchenki, mikrofalówki odkurzacze, czajniki elektryczne, tostery, sprzęt audiowizualny (radia, sprzęt wideo, telefony), elektronarzędzia (wiertarki, szlifierki, itp.), sprzęt oświetleniowy (żarówki, świetlówki)</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meble i inne odpady wielkogabarytowe:</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odpady budowlano-remontowe i rozbiórkowe, które powstały w wyniku prowadzenia drobnych robót niewymagających pozwolenia na budowę, ani zgłoszenia zamiaru prowadzenia robót do starosty (do 400 kg na rok z nieruchomości),</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zużyte opony (do 4 sztuk),</w:t>
      </w:r>
    </w:p>
    <w:p w:rsidR="00520AF7" w:rsidRDefault="00520AF7" w:rsidP="00520AF7">
      <w:pPr>
        <w:autoSpaceDE w:val="0"/>
        <w:autoSpaceDN w:val="0"/>
        <w:spacing w:line="276" w:lineRule="auto"/>
        <w:jc w:val="both"/>
        <w:rPr>
          <w:rFonts w:ascii="Arial" w:hAnsi="Arial" w:cs="Arial"/>
          <w:sz w:val="24"/>
          <w:szCs w:val="24"/>
        </w:rPr>
      </w:pPr>
      <w:r>
        <w:rPr>
          <w:rFonts w:ascii="Arial" w:hAnsi="Arial" w:cs="Arial"/>
          <w:b/>
          <w:sz w:val="24"/>
          <w:szCs w:val="24"/>
        </w:rPr>
        <w:t>g)</w:t>
      </w:r>
      <w:r>
        <w:rPr>
          <w:rFonts w:ascii="Arial" w:hAnsi="Arial" w:cs="Arial"/>
          <w:sz w:val="24"/>
          <w:szCs w:val="24"/>
        </w:rPr>
        <w:t xml:space="preserve"> tekstylia, w tym ubrania,</w:t>
      </w:r>
    </w:p>
    <w:p w:rsidR="00520AF7" w:rsidRDefault="00520AF7" w:rsidP="00520AF7">
      <w:pPr>
        <w:spacing w:line="276" w:lineRule="auto"/>
        <w:jc w:val="both"/>
        <w:rPr>
          <w:rFonts w:ascii="Arial" w:hAnsi="Arial" w:cs="Arial"/>
          <w:sz w:val="24"/>
          <w:szCs w:val="24"/>
        </w:rPr>
      </w:pPr>
      <w:r>
        <w:rPr>
          <w:rFonts w:ascii="Arial" w:hAnsi="Arial" w:cs="Arial"/>
          <w:b/>
          <w:sz w:val="24"/>
          <w:szCs w:val="24"/>
        </w:rPr>
        <w:t xml:space="preserve">h) </w:t>
      </w:r>
      <w:r>
        <w:rPr>
          <w:rFonts w:ascii="Arial" w:hAnsi="Arial" w:cs="Arial"/>
          <w:sz w:val="24"/>
          <w:szCs w:val="24"/>
        </w:rPr>
        <w:t>opakowania po środkach ochrony roślin i nawozach, powstałe w gospodarstwie domowym (</w:t>
      </w:r>
      <w:r>
        <w:rPr>
          <w:rFonts w:ascii="Arial" w:hAnsi="Arial" w:cs="Arial"/>
          <w:sz w:val="24"/>
          <w:szCs w:val="24"/>
          <w:u w:val="single"/>
        </w:rPr>
        <w:t>nie będą odbierane</w:t>
      </w:r>
      <w:r>
        <w:rPr>
          <w:rFonts w:ascii="Arial" w:hAnsi="Arial" w:cs="Arial"/>
          <w:sz w:val="24"/>
          <w:szCs w:val="24"/>
        </w:rPr>
        <w:t xml:space="preserve"> opakowania po środkach ochrony roślin i nawozach używanych do produkcji rolniczej, ogrodniczej, sadowniczej).</w:t>
      </w:r>
    </w:p>
    <w:p w:rsidR="00520AF7" w:rsidRDefault="00520AF7" w:rsidP="00520AF7">
      <w:pPr>
        <w:pStyle w:val="Bezodstpw"/>
        <w:spacing w:line="276" w:lineRule="auto"/>
        <w:jc w:val="center"/>
        <w:rPr>
          <w:rFonts w:ascii="Arial" w:hAnsi="Arial" w:cs="Arial"/>
          <w:sz w:val="24"/>
          <w:szCs w:val="24"/>
        </w:rPr>
      </w:pPr>
    </w:p>
    <w:p w:rsidR="00520AF7" w:rsidRDefault="00520AF7" w:rsidP="00520AF7">
      <w:pPr>
        <w:pStyle w:val="Bezodstpw"/>
        <w:jc w:val="both"/>
        <w:rPr>
          <w:rFonts w:ascii="Arial" w:hAnsi="Arial" w:cs="Arial"/>
          <w:color w:val="FF0000"/>
          <w:sz w:val="24"/>
          <w:szCs w:val="24"/>
          <w:u w:val="single"/>
        </w:rPr>
      </w:pPr>
      <w:r>
        <w:rPr>
          <w:rFonts w:ascii="Arial" w:hAnsi="Arial" w:cs="Arial"/>
          <w:color w:val="FF0000"/>
          <w:sz w:val="24"/>
          <w:szCs w:val="24"/>
          <w:u w:val="single"/>
        </w:rPr>
        <w:t xml:space="preserve">Harmonogram odbioru odpadów wielkogabarytowych na terenie </w:t>
      </w:r>
      <w:r>
        <w:rPr>
          <w:rFonts w:ascii="Arial" w:hAnsi="Arial" w:cs="Arial"/>
          <w:b/>
          <w:color w:val="FF0000"/>
          <w:sz w:val="24"/>
          <w:szCs w:val="24"/>
          <w:u w:val="single"/>
        </w:rPr>
        <w:t>miasta Mszczonów</w:t>
      </w:r>
    </w:p>
    <w:p w:rsidR="00520AF7" w:rsidRDefault="00520AF7" w:rsidP="00520AF7">
      <w:pPr>
        <w:pStyle w:val="Bezodstpw"/>
        <w:spacing w:line="276" w:lineRule="auto"/>
        <w:jc w:val="center"/>
        <w:rPr>
          <w:rFonts w:ascii="Arial" w:hAnsi="Arial" w:cs="Arial"/>
          <w:sz w:val="24"/>
          <w:szCs w:val="24"/>
        </w:rPr>
      </w:pPr>
    </w:p>
    <w:p w:rsidR="00520AF7" w:rsidRDefault="00520AF7" w:rsidP="00520AF7">
      <w:pPr>
        <w:jc w:val="both"/>
        <w:rPr>
          <w:rFonts w:ascii="Arial" w:hAnsi="Arial" w:cs="Arial"/>
          <w:b/>
          <w:sz w:val="24"/>
          <w:szCs w:val="24"/>
          <w:u w:val="single"/>
        </w:rPr>
      </w:pPr>
      <w:r>
        <w:rPr>
          <w:rFonts w:ascii="Arial" w:hAnsi="Arial" w:cs="Arial"/>
          <w:b/>
          <w:color w:val="00B050"/>
          <w:sz w:val="24"/>
          <w:szCs w:val="24"/>
          <w:u w:val="single"/>
        </w:rPr>
        <w:t xml:space="preserve">W dniu </w:t>
      </w:r>
      <w:r>
        <w:rPr>
          <w:rFonts w:ascii="Arial" w:hAnsi="Arial" w:cs="Arial"/>
          <w:b/>
          <w:color w:val="00B050"/>
          <w:sz w:val="24"/>
          <w:szCs w:val="24"/>
          <w:u w:val="single"/>
        </w:rPr>
        <w:t>18 marca</w:t>
      </w:r>
      <w:r>
        <w:rPr>
          <w:rFonts w:ascii="Arial" w:hAnsi="Arial" w:cs="Arial"/>
          <w:b/>
          <w:color w:val="00B050"/>
          <w:sz w:val="24"/>
          <w:szCs w:val="24"/>
          <w:u w:val="single"/>
        </w:rPr>
        <w:t xml:space="preserve"> 202</w:t>
      </w:r>
      <w:r>
        <w:rPr>
          <w:rFonts w:ascii="Arial" w:hAnsi="Arial" w:cs="Arial"/>
          <w:b/>
          <w:color w:val="00B050"/>
          <w:sz w:val="24"/>
          <w:szCs w:val="24"/>
          <w:u w:val="single"/>
        </w:rPr>
        <w:t>1</w:t>
      </w:r>
      <w:r>
        <w:rPr>
          <w:rFonts w:ascii="Arial" w:hAnsi="Arial" w:cs="Arial"/>
          <w:b/>
          <w:color w:val="00B050"/>
          <w:sz w:val="24"/>
          <w:szCs w:val="24"/>
          <w:u w:val="single"/>
        </w:rPr>
        <w:t>r. następujące ulice:</w:t>
      </w:r>
    </w:p>
    <w:p w:rsidR="00520AF7" w:rsidRDefault="00520AF7" w:rsidP="00520AF7">
      <w:pPr>
        <w:jc w:val="both"/>
        <w:rPr>
          <w:rFonts w:ascii="Arial" w:hAnsi="Arial" w:cs="Arial"/>
          <w:sz w:val="24"/>
          <w:szCs w:val="24"/>
        </w:rPr>
      </w:pPr>
    </w:p>
    <w:p w:rsidR="00520AF7" w:rsidRDefault="00520AF7" w:rsidP="00520AF7">
      <w:pPr>
        <w:jc w:val="both"/>
        <w:rPr>
          <w:rFonts w:ascii="Arial" w:hAnsi="Arial" w:cs="Arial"/>
          <w:sz w:val="24"/>
          <w:szCs w:val="24"/>
        </w:rPr>
      </w:pPr>
      <w:r>
        <w:rPr>
          <w:rFonts w:ascii="Arial" w:hAnsi="Arial" w:cs="Arial"/>
          <w:sz w:val="24"/>
          <w:szCs w:val="24"/>
        </w:rPr>
        <w:t xml:space="preserve">Dworcowa, Kolejowa, Olchowa, Krótka, Grójecka, Ługowa, </w:t>
      </w:r>
      <w:proofErr w:type="spellStart"/>
      <w:r>
        <w:rPr>
          <w:rFonts w:ascii="Arial" w:hAnsi="Arial" w:cs="Arial"/>
          <w:sz w:val="24"/>
          <w:szCs w:val="24"/>
        </w:rPr>
        <w:t>Zarachowicza</w:t>
      </w:r>
      <w:proofErr w:type="spellEnd"/>
      <w:r>
        <w:rPr>
          <w:rFonts w:ascii="Arial" w:hAnsi="Arial" w:cs="Arial"/>
          <w:sz w:val="24"/>
          <w:szCs w:val="24"/>
        </w:rPr>
        <w:t xml:space="preserve">, Tańskiego, Maklakiewicza, Niesiołowskiego, Krzywa, Cmentarna, Traugutta, Kilińskiego, Sienkiewicza, 3-go Maja, Narutowicza, Zarzeczna, Opłotki, Piekarska, Rawska, Skierniewicka, Józefpolska, Królowej Jadwigi, Grunwaldu, Kościelna, Jagiełły, Towarowa, Nowa, Ziemowita, Kazimierza Wielkiego, Łąkowa, Cicha, Wierzbowa, Mariana </w:t>
      </w:r>
      <w:proofErr w:type="spellStart"/>
      <w:r>
        <w:rPr>
          <w:rFonts w:ascii="Arial" w:hAnsi="Arial" w:cs="Arial"/>
          <w:sz w:val="24"/>
          <w:szCs w:val="24"/>
        </w:rPr>
        <w:t>Korpusa</w:t>
      </w:r>
      <w:proofErr w:type="spellEnd"/>
      <w:r>
        <w:rPr>
          <w:rFonts w:ascii="Arial" w:hAnsi="Arial" w:cs="Arial"/>
          <w:sz w:val="24"/>
          <w:szCs w:val="24"/>
        </w:rPr>
        <w:t xml:space="preserve">, Strzelców Kaniowskich, Księdza </w:t>
      </w:r>
      <w:proofErr w:type="spellStart"/>
      <w:r>
        <w:rPr>
          <w:rFonts w:ascii="Arial" w:hAnsi="Arial" w:cs="Arial"/>
          <w:sz w:val="24"/>
          <w:szCs w:val="24"/>
        </w:rPr>
        <w:t>Gołędowskiego</w:t>
      </w:r>
      <w:proofErr w:type="spellEnd"/>
      <w:r>
        <w:rPr>
          <w:rFonts w:ascii="Arial" w:hAnsi="Arial" w:cs="Arial"/>
          <w:sz w:val="24"/>
          <w:szCs w:val="24"/>
        </w:rPr>
        <w:t xml:space="preserve"> oraz Spółdzielnia Mieszkaniowa i inne budynki wielorodzinne.</w:t>
      </w:r>
    </w:p>
    <w:p w:rsidR="00520AF7" w:rsidRDefault="00520AF7" w:rsidP="00520AF7">
      <w:pPr>
        <w:jc w:val="both"/>
        <w:rPr>
          <w:rFonts w:ascii="Arial" w:hAnsi="Arial" w:cs="Arial"/>
          <w:sz w:val="24"/>
          <w:szCs w:val="24"/>
        </w:rPr>
      </w:pPr>
    </w:p>
    <w:p w:rsidR="00520AF7" w:rsidRDefault="00520AF7" w:rsidP="00520AF7">
      <w:pPr>
        <w:jc w:val="both"/>
        <w:rPr>
          <w:rFonts w:ascii="Arial" w:hAnsi="Arial" w:cs="Arial"/>
          <w:b/>
          <w:color w:val="00B050"/>
          <w:sz w:val="24"/>
          <w:szCs w:val="24"/>
          <w:u w:val="single"/>
        </w:rPr>
      </w:pPr>
      <w:r>
        <w:rPr>
          <w:rFonts w:ascii="Arial" w:hAnsi="Arial" w:cs="Arial"/>
          <w:b/>
          <w:color w:val="00B050"/>
          <w:sz w:val="24"/>
          <w:szCs w:val="24"/>
          <w:u w:val="single"/>
        </w:rPr>
        <w:t xml:space="preserve">W dniu </w:t>
      </w:r>
      <w:r>
        <w:rPr>
          <w:rFonts w:ascii="Arial" w:hAnsi="Arial" w:cs="Arial"/>
          <w:b/>
          <w:color w:val="00B050"/>
          <w:sz w:val="24"/>
          <w:szCs w:val="24"/>
          <w:u w:val="single"/>
        </w:rPr>
        <w:t>25 marca</w:t>
      </w:r>
      <w:r>
        <w:rPr>
          <w:rFonts w:ascii="Arial" w:hAnsi="Arial" w:cs="Arial"/>
          <w:b/>
          <w:color w:val="00B050"/>
          <w:sz w:val="24"/>
          <w:szCs w:val="24"/>
          <w:u w:val="single"/>
        </w:rPr>
        <w:t xml:space="preserve"> 202</w:t>
      </w:r>
      <w:r>
        <w:rPr>
          <w:rFonts w:ascii="Arial" w:hAnsi="Arial" w:cs="Arial"/>
          <w:b/>
          <w:color w:val="00B050"/>
          <w:sz w:val="24"/>
          <w:szCs w:val="24"/>
          <w:u w:val="single"/>
        </w:rPr>
        <w:t>1</w:t>
      </w:r>
      <w:r>
        <w:rPr>
          <w:rFonts w:ascii="Arial" w:hAnsi="Arial" w:cs="Arial"/>
          <w:b/>
          <w:color w:val="00B050"/>
          <w:sz w:val="24"/>
          <w:szCs w:val="24"/>
          <w:u w:val="single"/>
        </w:rPr>
        <w:t>r. następujące ulice:</w:t>
      </w:r>
    </w:p>
    <w:p w:rsidR="00520AF7" w:rsidRDefault="00520AF7" w:rsidP="00520AF7">
      <w:pPr>
        <w:jc w:val="both"/>
        <w:rPr>
          <w:rFonts w:ascii="Arial" w:hAnsi="Arial" w:cs="Arial"/>
          <w:sz w:val="24"/>
          <w:szCs w:val="24"/>
        </w:rPr>
      </w:pPr>
    </w:p>
    <w:p w:rsidR="00520AF7" w:rsidRDefault="00520AF7" w:rsidP="00520AF7">
      <w:pPr>
        <w:jc w:val="both"/>
        <w:rPr>
          <w:rFonts w:ascii="Arial" w:hAnsi="Arial" w:cs="Arial"/>
          <w:sz w:val="24"/>
          <w:szCs w:val="24"/>
        </w:rPr>
      </w:pPr>
      <w:r>
        <w:rPr>
          <w:rFonts w:ascii="Arial" w:hAnsi="Arial" w:cs="Arial"/>
          <w:sz w:val="24"/>
          <w:szCs w:val="24"/>
        </w:rPr>
        <w:t>Nowy Rynek, Warszawska, Żyrardowska, Tarczyńska, Kościuszki, Młynarska, Poniatowskiego, Dojazd, Bagno, Spokojna, Boczna, Polna, Szkolna, Malinowa, Morelowa, Północna, Brzoskwiniowa, Armii Krajowej, Wierzejskiego, Storczyków, Wrzosowa, Jaśminowa, Spółdzielcza, Kwiatowa, Targowa, Konwaliowa, Wschodnia, Fabryczna, Czereśniowa, Graniczna, Rolnicza, Różana, Sportowa, Szarotki, Wiśniowa, Wiejska, Szarych Szeregów, Gen. Grota-Roweckiego, Gen. Maczka, Gen. Andersa, Gen. Sikorskiego, Racławicka, Gimnazjalna, Pogorzałki, Zacisze, Działkowa, Dywizjonu 303</w:t>
      </w:r>
    </w:p>
    <w:p w:rsidR="00520AF7" w:rsidRDefault="00520AF7" w:rsidP="00520AF7">
      <w:pPr>
        <w:pStyle w:val="Bezodstpw"/>
        <w:jc w:val="both"/>
        <w:rPr>
          <w:rFonts w:ascii="Arial" w:hAnsi="Arial" w:cs="Arial"/>
          <w:color w:val="FF0000"/>
          <w:sz w:val="26"/>
          <w:szCs w:val="26"/>
          <w:u w:val="single"/>
        </w:rPr>
      </w:pPr>
    </w:p>
    <w:p w:rsidR="004C7BDB" w:rsidRDefault="004C7BDB" w:rsidP="00520AF7">
      <w:pPr>
        <w:pStyle w:val="Bezodstpw"/>
        <w:jc w:val="both"/>
        <w:rPr>
          <w:rFonts w:ascii="Arial" w:hAnsi="Arial" w:cs="Arial"/>
          <w:color w:val="FF0000"/>
          <w:sz w:val="26"/>
          <w:szCs w:val="26"/>
          <w:u w:val="single"/>
        </w:rPr>
      </w:pPr>
    </w:p>
    <w:p w:rsidR="004C7BDB" w:rsidRDefault="004C7BDB" w:rsidP="00520AF7">
      <w:pPr>
        <w:pStyle w:val="Bezodstpw"/>
        <w:jc w:val="both"/>
        <w:rPr>
          <w:rFonts w:ascii="Arial" w:hAnsi="Arial" w:cs="Arial"/>
          <w:color w:val="FF0000"/>
          <w:sz w:val="26"/>
          <w:szCs w:val="26"/>
          <w:u w:val="single"/>
        </w:rPr>
      </w:pPr>
    </w:p>
    <w:p w:rsidR="004C7BDB" w:rsidRDefault="004C7BDB" w:rsidP="00520AF7">
      <w:pPr>
        <w:pStyle w:val="Bezodstpw"/>
        <w:jc w:val="both"/>
        <w:rPr>
          <w:rFonts w:ascii="Arial" w:hAnsi="Arial" w:cs="Arial"/>
          <w:color w:val="FF0000"/>
          <w:sz w:val="26"/>
          <w:szCs w:val="26"/>
          <w:u w:val="single"/>
        </w:rPr>
      </w:pPr>
    </w:p>
    <w:p w:rsidR="000517FF" w:rsidRDefault="000517FF" w:rsidP="00520AF7">
      <w:pPr>
        <w:pStyle w:val="Bezodstpw"/>
        <w:jc w:val="both"/>
        <w:rPr>
          <w:rFonts w:ascii="Arial" w:hAnsi="Arial" w:cs="Arial"/>
          <w:color w:val="FF0000"/>
          <w:sz w:val="26"/>
          <w:szCs w:val="26"/>
          <w:u w:val="single"/>
        </w:rPr>
      </w:pPr>
    </w:p>
    <w:p w:rsidR="000517FF" w:rsidRDefault="000517FF" w:rsidP="00520AF7">
      <w:pPr>
        <w:pStyle w:val="Bezodstpw"/>
        <w:jc w:val="both"/>
        <w:rPr>
          <w:rFonts w:ascii="Arial" w:hAnsi="Arial" w:cs="Arial"/>
          <w:color w:val="FF0000"/>
          <w:sz w:val="26"/>
          <w:szCs w:val="26"/>
          <w:u w:val="single"/>
        </w:rPr>
      </w:pPr>
    </w:p>
    <w:p w:rsidR="000517FF" w:rsidRDefault="000517FF" w:rsidP="00520AF7">
      <w:pPr>
        <w:pStyle w:val="Bezodstpw"/>
        <w:jc w:val="both"/>
        <w:rPr>
          <w:rFonts w:ascii="Arial" w:hAnsi="Arial" w:cs="Arial"/>
          <w:color w:val="FF0000"/>
          <w:sz w:val="26"/>
          <w:szCs w:val="26"/>
          <w:u w:val="single"/>
        </w:rPr>
      </w:pPr>
    </w:p>
    <w:p w:rsidR="00520AF7" w:rsidRDefault="00520AF7" w:rsidP="00520AF7">
      <w:pPr>
        <w:pStyle w:val="Bezodstpw"/>
        <w:jc w:val="both"/>
        <w:rPr>
          <w:rFonts w:ascii="Arial" w:hAnsi="Arial" w:cs="Arial"/>
          <w:color w:val="FF0000"/>
          <w:sz w:val="26"/>
          <w:szCs w:val="26"/>
          <w:u w:val="single"/>
        </w:rPr>
      </w:pPr>
      <w:r>
        <w:rPr>
          <w:rFonts w:ascii="Arial" w:hAnsi="Arial" w:cs="Arial"/>
          <w:color w:val="FF0000"/>
          <w:sz w:val="26"/>
          <w:szCs w:val="26"/>
          <w:u w:val="single"/>
        </w:rPr>
        <w:lastRenderedPageBreak/>
        <w:t>Harmonog</w:t>
      </w:r>
      <w:bookmarkStart w:id="0" w:name="_GoBack"/>
      <w:bookmarkEnd w:id="0"/>
      <w:r>
        <w:rPr>
          <w:rFonts w:ascii="Arial" w:hAnsi="Arial" w:cs="Arial"/>
          <w:color w:val="FF0000"/>
          <w:sz w:val="26"/>
          <w:szCs w:val="26"/>
          <w:u w:val="single"/>
        </w:rPr>
        <w:t xml:space="preserve">ram odbioru odpadów wielkogabarytowych na </w:t>
      </w:r>
      <w:r>
        <w:rPr>
          <w:rFonts w:ascii="Arial" w:hAnsi="Arial" w:cs="Arial"/>
          <w:b/>
          <w:color w:val="FF0000"/>
          <w:sz w:val="26"/>
          <w:szCs w:val="26"/>
          <w:u w:val="single"/>
        </w:rPr>
        <w:t>terenach wiejskich</w:t>
      </w:r>
    </w:p>
    <w:p w:rsidR="00520AF7" w:rsidRDefault="00520AF7" w:rsidP="00520AF7">
      <w:pPr>
        <w:pStyle w:val="Bezodstpw"/>
        <w:jc w:val="center"/>
        <w:rPr>
          <w:rFonts w:ascii="Arial" w:hAnsi="Arial" w:cs="Arial"/>
          <w:color w:val="FF0000"/>
          <w:sz w:val="26"/>
          <w:szCs w:val="26"/>
        </w:rPr>
      </w:pPr>
    </w:p>
    <w:p w:rsidR="004C7BDB" w:rsidRDefault="004C7BDB" w:rsidP="004C7BDB">
      <w:pPr>
        <w:pStyle w:val="Bezodstpw"/>
        <w:numPr>
          <w:ilvl w:val="0"/>
          <w:numId w:val="1"/>
        </w:numPr>
        <w:spacing w:after="240" w:line="276" w:lineRule="auto"/>
        <w:jc w:val="both"/>
        <w:rPr>
          <w:rFonts w:ascii="Arial" w:hAnsi="Arial" w:cs="Arial"/>
          <w:b/>
          <w:sz w:val="24"/>
          <w:szCs w:val="24"/>
        </w:rPr>
      </w:pPr>
      <w:r w:rsidRPr="00520AF7">
        <w:rPr>
          <w:rFonts w:ascii="Arial" w:hAnsi="Arial" w:cs="Arial"/>
          <w:sz w:val="24"/>
          <w:szCs w:val="24"/>
        </w:rPr>
        <w:t xml:space="preserve">w dniu </w:t>
      </w:r>
      <w:r>
        <w:rPr>
          <w:rFonts w:ascii="Arial" w:hAnsi="Arial" w:cs="Arial"/>
          <w:b/>
          <w:color w:val="00B050"/>
          <w:sz w:val="24"/>
          <w:szCs w:val="24"/>
        </w:rPr>
        <w:t>18 lutego 2021r.</w:t>
      </w:r>
      <w:r>
        <w:rPr>
          <w:rFonts w:ascii="Arial" w:hAnsi="Arial" w:cs="Arial"/>
          <w:color w:val="00B050"/>
          <w:sz w:val="24"/>
          <w:szCs w:val="24"/>
        </w:rPr>
        <w:t xml:space="preserve">  </w:t>
      </w:r>
      <w:r>
        <w:rPr>
          <w:rFonts w:ascii="Arial" w:hAnsi="Arial" w:cs="Arial"/>
          <w:sz w:val="24"/>
          <w:szCs w:val="24"/>
        </w:rPr>
        <w:t xml:space="preserve">na terenie sołectw: </w:t>
      </w:r>
      <w:proofErr w:type="spellStart"/>
      <w:r>
        <w:rPr>
          <w:rFonts w:ascii="Arial" w:hAnsi="Arial" w:cs="Arial"/>
          <w:b/>
          <w:sz w:val="24"/>
          <w:szCs w:val="24"/>
        </w:rPr>
        <w:t>Piekarowo</w:t>
      </w:r>
      <w:proofErr w:type="spellEnd"/>
      <w:r>
        <w:rPr>
          <w:rFonts w:ascii="Arial" w:hAnsi="Arial" w:cs="Arial"/>
          <w:b/>
          <w:sz w:val="24"/>
          <w:szCs w:val="24"/>
        </w:rPr>
        <w:t xml:space="preserve">, </w:t>
      </w:r>
      <w:proofErr w:type="spellStart"/>
      <w:r>
        <w:rPr>
          <w:rFonts w:ascii="Arial" w:hAnsi="Arial" w:cs="Arial"/>
          <w:b/>
          <w:sz w:val="24"/>
          <w:szCs w:val="24"/>
        </w:rPr>
        <w:t>Podlindowo</w:t>
      </w:r>
      <w:proofErr w:type="spellEnd"/>
      <w:r>
        <w:rPr>
          <w:rFonts w:ascii="Arial" w:hAnsi="Arial" w:cs="Arial"/>
          <w:b/>
          <w:sz w:val="24"/>
          <w:szCs w:val="24"/>
        </w:rPr>
        <w:t>, Michalin, Budy Zasłona</w:t>
      </w:r>
      <w:r>
        <w:rPr>
          <w:rFonts w:ascii="Arial" w:hAnsi="Arial" w:cs="Arial"/>
          <w:b/>
          <w:sz w:val="24"/>
          <w:szCs w:val="24"/>
        </w:rPr>
        <w:t>;</w:t>
      </w:r>
    </w:p>
    <w:p w:rsidR="00520AF7" w:rsidRPr="00520AF7" w:rsidRDefault="00520AF7" w:rsidP="00520AF7">
      <w:pPr>
        <w:pStyle w:val="Bezodstpw"/>
        <w:numPr>
          <w:ilvl w:val="0"/>
          <w:numId w:val="1"/>
        </w:numPr>
        <w:spacing w:after="240" w:line="276" w:lineRule="auto"/>
        <w:jc w:val="both"/>
        <w:rPr>
          <w:rFonts w:ascii="Arial" w:hAnsi="Arial" w:cs="Arial"/>
          <w:b/>
          <w:sz w:val="24"/>
          <w:szCs w:val="24"/>
        </w:rPr>
      </w:pPr>
      <w:r w:rsidRPr="00520AF7">
        <w:rPr>
          <w:rFonts w:ascii="Arial" w:hAnsi="Arial" w:cs="Arial"/>
          <w:sz w:val="24"/>
          <w:szCs w:val="24"/>
        </w:rPr>
        <w:t xml:space="preserve">w dniu </w:t>
      </w:r>
      <w:r w:rsidRPr="00520AF7">
        <w:rPr>
          <w:rFonts w:ascii="Arial" w:hAnsi="Arial" w:cs="Arial"/>
          <w:b/>
          <w:color w:val="00B050"/>
          <w:sz w:val="24"/>
          <w:szCs w:val="24"/>
        </w:rPr>
        <w:t>19 lutego</w:t>
      </w:r>
      <w:r w:rsidRPr="00520AF7">
        <w:rPr>
          <w:rFonts w:ascii="Arial" w:hAnsi="Arial" w:cs="Arial"/>
          <w:b/>
          <w:color w:val="00B050"/>
          <w:sz w:val="24"/>
          <w:szCs w:val="24"/>
        </w:rPr>
        <w:t xml:space="preserve"> 202</w:t>
      </w:r>
      <w:r w:rsidRPr="00520AF7">
        <w:rPr>
          <w:rFonts w:ascii="Arial" w:hAnsi="Arial" w:cs="Arial"/>
          <w:b/>
          <w:color w:val="00B050"/>
          <w:sz w:val="24"/>
          <w:szCs w:val="24"/>
        </w:rPr>
        <w:t>1</w:t>
      </w:r>
      <w:r w:rsidRPr="00520AF7">
        <w:rPr>
          <w:rFonts w:ascii="Arial" w:hAnsi="Arial" w:cs="Arial"/>
          <w:b/>
          <w:color w:val="00B050"/>
          <w:sz w:val="24"/>
          <w:szCs w:val="24"/>
        </w:rPr>
        <w:t xml:space="preserve">r. </w:t>
      </w:r>
      <w:r>
        <w:rPr>
          <w:rFonts w:ascii="Arial" w:hAnsi="Arial" w:cs="Arial"/>
          <w:sz w:val="24"/>
          <w:szCs w:val="24"/>
        </w:rPr>
        <w:t xml:space="preserve">na terenie sołectwa: </w:t>
      </w:r>
      <w:r w:rsidRPr="00520AF7">
        <w:rPr>
          <w:rFonts w:ascii="Arial" w:hAnsi="Arial" w:cs="Arial"/>
          <w:b/>
          <w:sz w:val="24"/>
          <w:szCs w:val="24"/>
        </w:rPr>
        <w:t xml:space="preserve">Lindów, Huta Piekarska, Kowiesy, </w:t>
      </w:r>
      <w:proofErr w:type="spellStart"/>
      <w:r w:rsidRPr="00520AF7">
        <w:rPr>
          <w:rFonts w:ascii="Arial" w:hAnsi="Arial" w:cs="Arial"/>
          <w:b/>
          <w:sz w:val="24"/>
          <w:szCs w:val="24"/>
        </w:rPr>
        <w:t>Kowiesowo</w:t>
      </w:r>
      <w:proofErr w:type="spellEnd"/>
      <w:r w:rsidR="004C7BDB">
        <w:rPr>
          <w:rFonts w:ascii="Arial" w:hAnsi="Arial" w:cs="Arial"/>
          <w:b/>
          <w:sz w:val="24"/>
          <w:szCs w:val="24"/>
        </w:rPr>
        <w:t>;</w:t>
      </w:r>
    </w:p>
    <w:p w:rsidR="004C7BDB" w:rsidRPr="00520AF7" w:rsidRDefault="004C7BDB" w:rsidP="004C7BDB">
      <w:pPr>
        <w:pStyle w:val="Bezodstpw"/>
        <w:numPr>
          <w:ilvl w:val="0"/>
          <w:numId w:val="1"/>
        </w:numPr>
        <w:spacing w:after="240" w:line="276" w:lineRule="auto"/>
        <w:jc w:val="both"/>
        <w:rPr>
          <w:rFonts w:ascii="Arial" w:hAnsi="Arial" w:cs="Arial"/>
          <w:b/>
          <w:sz w:val="24"/>
          <w:szCs w:val="24"/>
        </w:rPr>
      </w:pPr>
      <w:r>
        <w:rPr>
          <w:rFonts w:ascii="Arial" w:hAnsi="Arial" w:cs="Arial"/>
          <w:sz w:val="24"/>
          <w:szCs w:val="24"/>
        </w:rPr>
        <w:t xml:space="preserve">w dniu </w:t>
      </w:r>
      <w:r>
        <w:rPr>
          <w:rFonts w:ascii="Arial" w:hAnsi="Arial" w:cs="Arial"/>
          <w:b/>
          <w:color w:val="00B050"/>
          <w:sz w:val="24"/>
          <w:szCs w:val="24"/>
        </w:rPr>
        <w:t xml:space="preserve">25 lutego 2021r. </w:t>
      </w:r>
      <w:r>
        <w:rPr>
          <w:rFonts w:ascii="Arial" w:hAnsi="Arial" w:cs="Arial"/>
          <w:sz w:val="24"/>
          <w:szCs w:val="24"/>
        </w:rPr>
        <w:t xml:space="preserve">na terenie sołectw: </w:t>
      </w:r>
      <w:r>
        <w:rPr>
          <w:rFonts w:ascii="Arial" w:hAnsi="Arial" w:cs="Arial"/>
          <w:b/>
          <w:sz w:val="24"/>
          <w:szCs w:val="24"/>
        </w:rPr>
        <w:t xml:space="preserve">Grabce Towarzystwo, Grabce </w:t>
      </w:r>
      <w:proofErr w:type="spellStart"/>
      <w:r>
        <w:rPr>
          <w:rFonts w:ascii="Arial" w:hAnsi="Arial" w:cs="Arial"/>
          <w:b/>
          <w:sz w:val="24"/>
          <w:szCs w:val="24"/>
        </w:rPr>
        <w:t>W</w:t>
      </w:r>
      <w:r w:rsidRPr="00520AF7">
        <w:rPr>
          <w:rFonts w:ascii="Arial" w:hAnsi="Arial" w:cs="Arial"/>
          <w:b/>
          <w:sz w:val="24"/>
          <w:szCs w:val="24"/>
        </w:rPr>
        <w:t>ręckie</w:t>
      </w:r>
      <w:proofErr w:type="spellEnd"/>
      <w:r w:rsidRPr="00520AF7">
        <w:rPr>
          <w:rFonts w:ascii="Arial" w:hAnsi="Arial" w:cs="Arial"/>
          <w:b/>
          <w:sz w:val="24"/>
          <w:szCs w:val="24"/>
        </w:rPr>
        <w:t xml:space="preserve">, </w:t>
      </w:r>
      <w:proofErr w:type="spellStart"/>
      <w:r w:rsidRPr="00520AF7">
        <w:rPr>
          <w:rFonts w:ascii="Arial" w:hAnsi="Arial" w:cs="Arial"/>
          <w:b/>
          <w:sz w:val="24"/>
          <w:szCs w:val="24"/>
        </w:rPr>
        <w:t>Długowizna</w:t>
      </w:r>
      <w:proofErr w:type="spellEnd"/>
      <w:r w:rsidRPr="00520AF7">
        <w:rPr>
          <w:rFonts w:ascii="Arial" w:hAnsi="Arial" w:cs="Arial"/>
          <w:b/>
          <w:sz w:val="24"/>
          <w:szCs w:val="24"/>
        </w:rPr>
        <w:t xml:space="preserve">, Wólka </w:t>
      </w:r>
      <w:proofErr w:type="spellStart"/>
      <w:r w:rsidRPr="00520AF7">
        <w:rPr>
          <w:rFonts w:ascii="Arial" w:hAnsi="Arial" w:cs="Arial"/>
          <w:b/>
          <w:sz w:val="24"/>
          <w:szCs w:val="24"/>
        </w:rPr>
        <w:t>Wr</w:t>
      </w:r>
      <w:r>
        <w:rPr>
          <w:rFonts w:ascii="Arial" w:hAnsi="Arial" w:cs="Arial"/>
          <w:b/>
          <w:sz w:val="24"/>
          <w:szCs w:val="24"/>
        </w:rPr>
        <w:t>ę</w:t>
      </w:r>
      <w:r w:rsidRPr="00520AF7">
        <w:rPr>
          <w:rFonts w:ascii="Arial" w:hAnsi="Arial" w:cs="Arial"/>
          <w:b/>
          <w:sz w:val="24"/>
          <w:szCs w:val="24"/>
        </w:rPr>
        <w:t>cka</w:t>
      </w:r>
      <w:proofErr w:type="spellEnd"/>
      <w:r w:rsidRPr="00520AF7">
        <w:rPr>
          <w:rFonts w:ascii="Arial" w:hAnsi="Arial" w:cs="Arial"/>
          <w:b/>
          <w:sz w:val="24"/>
          <w:szCs w:val="24"/>
        </w:rPr>
        <w:t>, Świnice, Marków Świnice</w:t>
      </w:r>
      <w:r>
        <w:rPr>
          <w:rFonts w:ascii="Arial" w:hAnsi="Arial" w:cs="Arial"/>
          <w:b/>
          <w:sz w:val="24"/>
          <w:szCs w:val="24"/>
        </w:rPr>
        <w:t>;</w:t>
      </w:r>
    </w:p>
    <w:p w:rsidR="004C7BDB" w:rsidRPr="00520AF7" w:rsidRDefault="004C7BDB" w:rsidP="004C7BDB">
      <w:pPr>
        <w:pStyle w:val="Bezodstpw"/>
        <w:numPr>
          <w:ilvl w:val="0"/>
          <w:numId w:val="1"/>
        </w:numPr>
        <w:spacing w:after="240" w:line="276" w:lineRule="auto"/>
        <w:jc w:val="both"/>
        <w:rPr>
          <w:rFonts w:ascii="Arial" w:hAnsi="Arial" w:cs="Arial"/>
          <w:b/>
          <w:sz w:val="24"/>
          <w:szCs w:val="24"/>
        </w:rPr>
      </w:pPr>
      <w:r>
        <w:rPr>
          <w:rFonts w:ascii="Arial" w:hAnsi="Arial" w:cs="Arial"/>
          <w:sz w:val="24"/>
          <w:szCs w:val="24"/>
        </w:rPr>
        <w:t xml:space="preserve">w dniu </w:t>
      </w:r>
      <w:r w:rsidRPr="00520AF7">
        <w:rPr>
          <w:rFonts w:ascii="Arial" w:hAnsi="Arial" w:cs="Arial"/>
          <w:b/>
          <w:color w:val="00B050"/>
          <w:sz w:val="24"/>
          <w:szCs w:val="24"/>
        </w:rPr>
        <w:t xml:space="preserve">26 lutego 2021r. </w:t>
      </w:r>
      <w:r w:rsidRPr="00520AF7">
        <w:rPr>
          <w:rFonts w:ascii="Arial" w:hAnsi="Arial" w:cs="Arial"/>
          <w:sz w:val="24"/>
          <w:szCs w:val="24"/>
        </w:rPr>
        <w:t xml:space="preserve">na terenie sołectwa: </w:t>
      </w:r>
      <w:r>
        <w:rPr>
          <w:rFonts w:ascii="Arial" w:hAnsi="Arial" w:cs="Arial"/>
          <w:b/>
          <w:sz w:val="24"/>
          <w:szCs w:val="24"/>
        </w:rPr>
        <w:t>Piekary, Zimnice</w:t>
      </w:r>
      <w:r>
        <w:rPr>
          <w:rFonts w:ascii="Arial" w:hAnsi="Arial" w:cs="Arial"/>
          <w:b/>
          <w:sz w:val="24"/>
          <w:szCs w:val="24"/>
        </w:rPr>
        <w:t>;</w:t>
      </w:r>
    </w:p>
    <w:p w:rsidR="004C7BDB" w:rsidRPr="004C7BDB" w:rsidRDefault="004C7BDB" w:rsidP="004C7BDB">
      <w:pPr>
        <w:pStyle w:val="Bezodstpw"/>
        <w:numPr>
          <w:ilvl w:val="0"/>
          <w:numId w:val="1"/>
        </w:numPr>
        <w:spacing w:after="240" w:line="276" w:lineRule="auto"/>
        <w:jc w:val="both"/>
        <w:rPr>
          <w:rFonts w:ascii="Arial" w:hAnsi="Arial" w:cs="Arial"/>
          <w:b/>
          <w:sz w:val="24"/>
          <w:szCs w:val="24"/>
        </w:rPr>
      </w:pPr>
      <w:r w:rsidRPr="00C76C87">
        <w:rPr>
          <w:rFonts w:ascii="Arial" w:hAnsi="Arial" w:cs="Arial"/>
          <w:sz w:val="24"/>
          <w:szCs w:val="24"/>
        </w:rPr>
        <w:t xml:space="preserve">w dniu </w:t>
      </w:r>
      <w:r>
        <w:rPr>
          <w:rFonts w:ascii="Arial" w:hAnsi="Arial" w:cs="Arial"/>
          <w:b/>
          <w:color w:val="00B050"/>
          <w:sz w:val="24"/>
          <w:szCs w:val="24"/>
        </w:rPr>
        <w:t>19 marca</w:t>
      </w:r>
      <w:r w:rsidRPr="00C76C87">
        <w:rPr>
          <w:rFonts w:ascii="Arial" w:hAnsi="Arial" w:cs="Arial"/>
          <w:b/>
          <w:color w:val="00B050"/>
          <w:sz w:val="24"/>
          <w:szCs w:val="24"/>
        </w:rPr>
        <w:t xml:space="preserve"> 202</w:t>
      </w:r>
      <w:r>
        <w:rPr>
          <w:rFonts w:ascii="Arial" w:hAnsi="Arial" w:cs="Arial"/>
          <w:b/>
          <w:color w:val="00B050"/>
          <w:sz w:val="24"/>
          <w:szCs w:val="24"/>
        </w:rPr>
        <w:t>1</w:t>
      </w:r>
      <w:r w:rsidRPr="00C76C87">
        <w:rPr>
          <w:rFonts w:ascii="Arial" w:hAnsi="Arial" w:cs="Arial"/>
          <w:b/>
          <w:color w:val="00B050"/>
          <w:sz w:val="24"/>
          <w:szCs w:val="24"/>
        </w:rPr>
        <w:t>r.</w:t>
      </w:r>
      <w:r w:rsidRPr="00C76C87">
        <w:rPr>
          <w:rFonts w:ascii="Arial" w:hAnsi="Arial" w:cs="Arial"/>
          <w:sz w:val="24"/>
          <w:szCs w:val="24"/>
        </w:rPr>
        <w:t xml:space="preserve"> na terenie sołectw: </w:t>
      </w:r>
      <w:r w:rsidRPr="004C7BDB">
        <w:rPr>
          <w:rFonts w:ascii="Arial" w:hAnsi="Arial" w:cs="Arial"/>
          <w:b/>
          <w:sz w:val="24"/>
          <w:szCs w:val="24"/>
        </w:rPr>
        <w:t xml:space="preserve">Adamowice, Powązki, Gurba, </w:t>
      </w:r>
      <w:proofErr w:type="spellStart"/>
      <w:r w:rsidRPr="004C7BDB">
        <w:rPr>
          <w:rFonts w:ascii="Arial" w:hAnsi="Arial" w:cs="Arial"/>
          <w:b/>
          <w:sz w:val="24"/>
          <w:szCs w:val="24"/>
        </w:rPr>
        <w:t>Zdzieszyn</w:t>
      </w:r>
      <w:proofErr w:type="spellEnd"/>
      <w:r w:rsidRPr="004C7BDB">
        <w:rPr>
          <w:rFonts w:ascii="Arial" w:hAnsi="Arial" w:cs="Arial"/>
          <w:b/>
          <w:sz w:val="24"/>
          <w:szCs w:val="24"/>
        </w:rPr>
        <w:t>, Szeligi, Gąba, Badów Górny</w:t>
      </w:r>
      <w:r>
        <w:rPr>
          <w:rFonts w:ascii="Arial" w:hAnsi="Arial" w:cs="Arial"/>
          <w:b/>
          <w:sz w:val="24"/>
          <w:szCs w:val="24"/>
        </w:rPr>
        <w:t>;</w:t>
      </w:r>
    </w:p>
    <w:p w:rsidR="004C7BDB" w:rsidRDefault="004C7BDB" w:rsidP="004C7BDB">
      <w:pPr>
        <w:pStyle w:val="Bezodstpw"/>
        <w:numPr>
          <w:ilvl w:val="0"/>
          <w:numId w:val="1"/>
        </w:numPr>
        <w:spacing w:after="240" w:line="276" w:lineRule="auto"/>
        <w:jc w:val="both"/>
        <w:rPr>
          <w:rFonts w:ascii="Arial" w:hAnsi="Arial" w:cs="Arial"/>
          <w:sz w:val="24"/>
          <w:szCs w:val="24"/>
        </w:rPr>
      </w:pPr>
      <w:r>
        <w:rPr>
          <w:rFonts w:ascii="Arial" w:hAnsi="Arial" w:cs="Arial"/>
          <w:sz w:val="24"/>
          <w:szCs w:val="24"/>
        </w:rPr>
        <w:t>w dniu</w:t>
      </w:r>
      <w:r>
        <w:rPr>
          <w:rFonts w:ascii="Arial" w:hAnsi="Arial" w:cs="Arial"/>
          <w:b/>
          <w:sz w:val="24"/>
          <w:szCs w:val="24"/>
        </w:rPr>
        <w:t xml:space="preserve"> </w:t>
      </w:r>
      <w:r>
        <w:rPr>
          <w:rFonts w:ascii="Arial" w:hAnsi="Arial" w:cs="Arial"/>
          <w:b/>
          <w:color w:val="00B050"/>
          <w:sz w:val="24"/>
          <w:szCs w:val="24"/>
        </w:rPr>
        <w:t>26 marca 2021r.</w:t>
      </w:r>
      <w:r>
        <w:rPr>
          <w:rFonts w:ascii="Arial" w:hAnsi="Arial" w:cs="Arial"/>
          <w:sz w:val="24"/>
          <w:szCs w:val="24"/>
        </w:rPr>
        <w:t xml:space="preserve"> na terenie sołectw: </w:t>
      </w:r>
      <w:r>
        <w:rPr>
          <w:rFonts w:ascii="Arial" w:hAnsi="Arial" w:cs="Arial"/>
          <w:b/>
          <w:sz w:val="24"/>
          <w:szCs w:val="24"/>
        </w:rPr>
        <w:t>Kamionka, Adamówek, Wymysłów, Badowo Dańki, Sosnowica</w:t>
      </w:r>
      <w:r>
        <w:rPr>
          <w:rFonts w:ascii="Arial" w:hAnsi="Arial" w:cs="Arial"/>
          <w:b/>
          <w:sz w:val="24"/>
          <w:szCs w:val="24"/>
        </w:rPr>
        <w:t>;</w:t>
      </w:r>
    </w:p>
    <w:p w:rsidR="004C7BDB" w:rsidRDefault="004C7BDB" w:rsidP="004C7BDB">
      <w:pPr>
        <w:pStyle w:val="Bezodstpw"/>
        <w:numPr>
          <w:ilvl w:val="0"/>
          <w:numId w:val="1"/>
        </w:numPr>
        <w:spacing w:after="240" w:line="276" w:lineRule="auto"/>
        <w:jc w:val="both"/>
        <w:rPr>
          <w:rFonts w:ascii="Arial" w:hAnsi="Arial" w:cs="Arial"/>
          <w:b/>
          <w:sz w:val="24"/>
          <w:szCs w:val="24"/>
        </w:rPr>
      </w:pPr>
      <w:r>
        <w:rPr>
          <w:rFonts w:ascii="Arial" w:hAnsi="Arial" w:cs="Arial"/>
          <w:sz w:val="24"/>
          <w:szCs w:val="24"/>
        </w:rPr>
        <w:t xml:space="preserve">w dniu </w:t>
      </w:r>
      <w:r>
        <w:rPr>
          <w:rFonts w:ascii="Arial" w:hAnsi="Arial" w:cs="Arial"/>
          <w:b/>
          <w:color w:val="00B050"/>
          <w:sz w:val="24"/>
          <w:szCs w:val="24"/>
        </w:rPr>
        <w:t xml:space="preserve">29 marca 2021r. </w:t>
      </w:r>
      <w:r>
        <w:rPr>
          <w:rFonts w:ascii="Arial" w:hAnsi="Arial" w:cs="Arial"/>
          <w:sz w:val="24"/>
          <w:szCs w:val="24"/>
        </w:rPr>
        <w:t xml:space="preserve">na terenie sołectw: </w:t>
      </w:r>
      <w:r w:rsidRPr="00520AF7">
        <w:rPr>
          <w:rFonts w:ascii="Arial" w:hAnsi="Arial" w:cs="Arial"/>
          <w:b/>
          <w:sz w:val="24"/>
          <w:szCs w:val="24"/>
        </w:rPr>
        <w:t>Wręcza, Olszówka, Nowy Dworek</w:t>
      </w:r>
      <w:r>
        <w:rPr>
          <w:rFonts w:ascii="Arial" w:hAnsi="Arial" w:cs="Arial"/>
          <w:b/>
          <w:sz w:val="24"/>
          <w:szCs w:val="24"/>
        </w:rPr>
        <w:t>;</w:t>
      </w:r>
    </w:p>
    <w:p w:rsidR="004C7BDB" w:rsidRDefault="004C7BDB" w:rsidP="004C7BDB">
      <w:pPr>
        <w:pStyle w:val="Bezodstpw"/>
        <w:numPr>
          <w:ilvl w:val="0"/>
          <w:numId w:val="1"/>
        </w:numPr>
        <w:spacing w:after="240" w:line="276" w:lineRule="auto"/>
        <w:jc w:val="both"/>
        <w:rPr>
          <w:rFonts w:ascii="Arial" w:hAnsi="Arial" w:cs="Arial"/>
          <w:sz w:val="24"/>
          <w:szCs w:val="24"/>
        </w:rPr>
      </w:pPr>
      <w:r>
        <w:rPr>
          <w:rFonts w:ascii="Arial" w:hAnsi="Arial" w:cs="Arial"/>
          <w:sz w:val="24"/>
          <w:szCs w:val="24"/>
        </w:rPr>
        <w:t>w dniu</w:t>
      </w:r>
      <w:r>
        <w:rPr>
          <w:rFonts w:ascii="Arial" w:hAnsi="Arial" w:cs="Arial"/>
          <w:b/>
          <w:sz w:val="24"/>
          <w:szCs w:val="24"/>
        </w:rPr>
        <w:t xml:space="preserve"> </w:t>
      </w:r>
      <w:r>
        <w:rPr>
          <w:rFonts w:ascii="Arial" w:hAnsi="Arial" w:cs="Arial"/>
          <w:b/>
          <w:color w:val="00B050"/>
          <w:sz w:val="24"/>
          <w:szCs w:val="24"/>
        </w:rPr>
        <w:t>30 marca 2021r.</w:t>
      </w:r>
      <w:r>
        <w:rPr>
          <w:rFonts w:ascii="Arial" w:hAnsi="Arial" w:cs="Arial"/>
          <w:b/>
          <w:sz w:val="24"/>
          <w:szCs w:val="24"/>
        </w:rPr>
        <w:t xml:space="preserve"> </w:t>
      </w:r>
      <w:r>
        <w:rPr>
          <w:rFonts w:ascii="Arial" w:hAnsi="Arial" w:cs="Arial"/>
          <w:sz w:val="24"/>
          <w:szCs w:val="24"/>
        </w:rPr>
        <w:t xml:space="preserve">na terenie sołectw: </w:t>
      </w:r>
      <w:r>
        <w:rPr>
          <w:rFonts w:ascii="Arial" w:hAnsi="Arial" w:cs="Arial"/>
          <w:b/>
          <w:sz w:val="24"/>
          <w:szCs w:val="24"/>
        </w:rPr>
        <w:t xml:space="preserve">Janówek, Olszewek, Nowe Poręby, Pawłowice, </w:t>
      </w:r>
      <w:proofErr w:type="spellStart"/>
      <w:r>
        <w:rPr>
          <w:rFonts w:ascii="Arial" w:hAnsi="Arial" w:cs="Arial"/>
          <w:b/>
          <w:sz w:val="24"/>
          <w:szCs w:val="24"/>
        </w:rPr>
        <w:t>Małachowszczyzna</w:t>
      </w:r>
      <w:proofErr w:type="spellEnd"/>
      <w:r>
        <w:rPr>
          <w:rFonts w:ascii="Arial" w:hAnsi="Arial" w:cs="Arial"/>
          <w:b/>
          <w:sz w:val="24"/>
          <w:szCs w:val="24"/>
        </w:rPr>
        <w:t xml:space="preserve">, Bobrowce, Edwardowo, </w:t>
      </w:r>
      <w:proofErr w:type="spellStart"/>
      <w:r>
        <w:rPr>
          <w:rFonts w:ascii="Arial" w:hAnsi="Arial" w:cs="Arial"/>
          <w:b/>
          <w:sz w:val="24"/>
          <w:szCs w:val="24"/>
        </w:rPr>
        <w:t>Suszeniec</w:t>
      </w:r>
      <w:proofErr w:type="spellEnd"/>
      <w:r>
        <w:rPr>
          <w:rFonts w:ascii="Arial" w:hAnsi="Arial" w:cs="Arial"/>
          <w:b/>
          <w:sz w:val="24"/>
          <w:szCs w:val="24"/>
        </w:rPr>
        <w:t>;</w:t>
      </w:r>
    </w:p>
    <w:p w:rsidR="004C7BDB" w:rsidRPr="00C76C87" w:rsidRDefault="004C7BDB" w:rsidP="004C7BDB">
      <w:pPr>
        <w:pStyle w:val="Bezodstpw"/>
        <w:numPr>
          <w:ilvl w:val="0"/>
          <w:numId w:val="1"/>
        </w:numPr>
        <w:spacing w:after="240" w:line="276" w:lineRule="auto"/>
        <w:jc w:val="both"/>
        <w:rPr>
          <w:rFonts w:ascii="Arial" w:hAnsi="Arial" w:cs="Arial"/>
          <w:sz w:val="24"/>
          <w:szCs w:val="24"/>
        </w:rPr>
      </w:pPr>
      <w:r w:rsidRPr="00C76C87">
        <w:rPr>
          <w:rFonts w:ascii="Arial" w:hAnsi="Arial" w:cs="Arial"/>
          <w:sz w:val="24"/>
          <w:szCs w:val="24"/>
        </w:rPr>
        <w:t>w dniu</w:t>
      </w:r>
      <w:r w:rsidRPr="00C76C87">
        <w:rPr>
          <w:rFonts w:ascii="Arial" w:hAnsi="Arial" w:cs="Arial"/>
          <w:b/>
          <w:sz w:val="24"/>
          <w:szCs w:val="24"/>
        </w:rPr>
        <w:t xml:space="preserve"> </w:t>
      </w:r>
      <w:r w:rsidRPr="00C76C87">
        <w:rPr>
          <w:rFonts w:ascii="Arial" w:hAnsi="Arial" w:cs="Arial"/>
          <w:b/>
          <w:color w:val="00B050"/>
          <w:sz w:val="24"/>
          <w:szCs w:val="24"/>
        </w:rPr>
        <w:t>31 marca   2021r.</w:t>
      </w:r>
      <w:r w:rsidRPr="00C76C87">
        <w:rPr>
          <w:rFonts w:ascii="Arial" w:hAnsi="Arial" w:cs="Arial"/>
          <w:b/>
          <w:sz w:val="24"/>
          <w:szCs w:val="24"/>
        </w:rPr>
        <w:t xml:space="preserve"> </w:t>
      </w:r>
      <w:r w:rsidRPr="00C76C87">
        <w:rPr>
          <w:rFonts w:ascii="Arial" w:hAnsi="Arial" w:cs="Arial"/>
          <w:sz w:val="24"/>
          <w:szCs w:val="24"/>
        </w:rPr>
        <w:t xml:space="preserve">na terenie sołectw: </w:t>
      </w:r>
      <w:r w:rsidRPr="00C76C87">
        <w:rPr>
          <w:rFonts w:ascii="Arial" w:hAnsi="Arial" w:cs="Arial"/>
          <w:b/>
          <w:sz w:val="24"/>
          <w:szCs w:val="24"/>
        </w:rPr>
        <w:t>Wygnanka, Osuchów</w:t>
      </w:r>
      <w:r>
        <w:rPr>
          <w:rFonts w:ascii="Arial" w:hAnsi="Arial" w:cs="Arial"/>
          <w:b/>
          <w:sz w:val="24"/>
          <w:szCs w:val="24"/>
        </w:rPr>
        <w:t>;</w:t>
      </w:r>
      <w:r w:rsidRPr="00C76C87">
        <w:rPr>
          <w:rFonts w:ascii="Arial" w:hAnsi="Arial" w:cs="Arial"/>
          <w:b/>
          <w:sz w:val="24"/>
          <w:szCs w:val="24"/>
        </w:rPr>
        <w:t xml:space="preserve"> </w:t>
      </w:r>
    </w:p>
    <w:p w:rsidR="00520AF7" w:rsidRDefault="00520AF7" w:rsidP="00520AF7">
      <w:pPr>
        <w:pStyle w:val="Bezodstpw"/>
        <w:numPr>
          <w:ilvl w:val="0"/>
          <w:numId w:val="1"/>
        </w:numPr>
        <w:spacing w:after="240" w:line="276" w:lineRule="auto"/>
        <w:jc w:val="both"/>
        <w:rPr>
          <w:rFonts w:ascii="Arial" w:hAnsi="Arial" w:cs="Arial"/>
          <w:sz w:val="24"/>
          <w:szCs w:val="24"/>
        </w:rPr>
      </w:pPr>
      <w:r>
        <w:rPr>
          <w:rFonts w:ascii="Arial" w:hAnsi="Arial" w:cs="Arial"/>
          <w:sz w:val="24"/>
          <w:szCs w:val="24"/>
        </w:rPr>
        <w:t xml:space="preserve">w dniu </w:t>
      </w:r>
      <w:r>
        <w:rPr>
          <w:rFonts w:ascii="Arial" w:hAnsi="Arial" w:cs="Arial"/>
          <w:b/>
          <w:color w:val="00B050"/>
          <w:sz w:val="24"/>
          <w:szCs w:val="24"/>
        </w:rPr>
        <w:t>2</w:t>
      </w:r>
      <w:r w:rsidR="00C76C87">
        <w:rPr>
          <w:rFonts w:ascii="Arial" w:hAnsi="Arial" w:cs="Arial"/>
          <w:b/>
          <w:color w:val="00B050"/>
          <w:sz w:val="24"/>
          <w:szCs w:val="24"/>
        </w:rPr>
        <w:t xml:space="preserve">9 kwietnia </w:t>
      </w:r>
      <w:r>
        <w:rPr>
          <w:rFonts w:ascii="Arial" w:hAnsi="Arial" w:cs="Arial"/>
          <w:b/>
          <w:color w:val="00B050"/>
          <w:sz w:val="24"/>
          <w:szCs w:val="24"/>
        </w:rPr>
        <w:t>202</w:t>
      </w:r>
      <w:r w:rsidR="00C76C87">
        <w:rPr>
          <w:rFonts w:ascii="Arial" w:hAnsi="Arial" w:cs="Arial"/>
          <w:b/>
          <w:color w:val="00B050"/>
          <w:sz w:val="24"/>
          <w:szCs w:val="24"/>
        </w:rPr>
        <w:t>1</w:t>
      </w:r>
      <w:r>
        <w:rPr>
          <w:rFonts w:ascii="Arial" w:hAnsi="Arial" w:cs="Arial"/>
          <w:b/>
          <w:color w:val="00B050"/>
          <w:sz w:val="24"/>
          <w:szCs w:val="24"/>
        </w:rPr>
        <w:t>r.</w:t>
      </w:r>
      <w:r>
        <w:rPr>
          <w:rFonts w:ascii="Arial" w:hAnsi="Arial" w:cs="Arial"/>
          <w:sz w:val="24"/>
          <w:szCs w:val="24"/>
        </w:rPr>
        <w:t xml:space="preserve"> na terenie sołectw: </w:t>
      </w:r>
      <w:r w:rsidR="00C76C87" w:rsidRPr="00C76C87">
        <w:rPr>
          <w:rFonts w:ascii="Arial" w:hAnsi="Arial" w:cs="Arial"/>
          <w:b/>
          <w:sz w:val="24"/>
          <w:szCs w:val="24"/>
        </w:rPr>
        <w:t xml:space="preserve">Ciemno Gnojna, </w:t>
      </w:r>
      <w:proofErr w:type="spellStart"/>
      <w:r w:rsidR="00C76C87" w:rsidRPr="00C76C87">
        <w:rPr>
          <w:rFonts w:ascii="Arial" w:hAnsi="Arial" w:cs="Arial"/>
          <w:b/>
          <w:sz w:val="24"/>
          <w:szCs w:val="24"/>
        </w:rPr>
        <w:t>Kaczków</w:t>
      </w:r>
      <w:proofErr w:type="spellEnd"/>
      <w:r w:rsidR="00C76C87" w:rsidRPr="00C76C87">
        <w:rPr>
          <w:rFonts w:ascii="Arial" w:hAnsi="Arial" w:cs="Arial"/>
          <w:b/>
          <w:sz w:val="24"/>
          <w:szCs w:val="24"/>
        </w:rPr>
        <w:t xml:space="preserve">, Badowo Mściska, Marków Towarzystwo, </w:t>
      </w:r>
      <w:r w:rsidR="00C76C87">
        <w:rPr>
          <w:rFonts w:ascii="Arial" w:hAnsi="Arial" w:cs="Arial"/>
          <w:b/>
          <w:sz w:val="24"/>
          <w:szCs w:val="24"/>
        </w:rPr>
        <w:t>C</w:t>
      </w:r>
      <w:r w:rsidR="00C76C87" w:rsidRPr="00C76C87">
        <w:rPr>
          <w:rFonts w:ascii="Arial" w:hAnsi="Arial" w:cs="Arial"/>
          <w:b/>
          <w:sz w:val="24"/>
          <w:szCs w:val="24"/>
        </w:rPr>
        <w:t>zekaj, Lublinów, Grabce Józefpolskie</w:t>
      </w:r>
    </w:p>
    <w:p w:rsidR="00520AF7" w:rsidRDefault="00520AF7" w:rsidP="00520AF7">
      <w:pPr>
        <w:pStyle w:val="Bezodstpw"/>
        <w:numPr>
          <w:ilvl w:val="0"/>
          <w:numId w:val="1"/>
        </w:numPr>
        <w:spacing w:after="240" w:line="276" w:lineRule="auto"/>
        <w:jc w:val="both"/>
        <w:rPr>
          <w:rFonts w:ascii="Arial" w:hAnsi="Arial" w:cs="Arial"/>
          <w:sz w:val="24"/>
          <w:szCs w:val="24"/>
        </w:rPr>
      </w:pPr>
      <w:r>
        <w:rPr>
          <w:rFonts w:ascii="Arial" w:hAnsi="Arial" w:cs="Arial"/>
          <w:sz w:val="24"/>
          <w:szCs w:val="24"/>
        </w:rPr>
        <w:t>w dniu</w:t>
      </w:r>
      <w:r>
        <w:rPr>
          <w:rFonts w:ascii="Arial" w:hAnsi="Arial" w:cs="Arial"/>
          <w:b/>
          <w:sz w:val="24"/>
          <w:szCs w:val="24"/>
        </w:rPr>
        <w:t xml:space="preserve"> </w:t>
      </w:r>
      <w:r w:rsidR="00C76C87">
        <w:rPr>
          <w:rFonts w:ascii="Arial" w:hAnsi="Arial" w:cs="Arial"/>
          <w:b/>
          <w:color w:val="00B050"/>
          <w:sz w:val="24"/>
          <w:szCs w:val="24"/>
        </w:rPr>
        <w:t>30 kwietnia</w:t>
      </w:r>
      <w:r>
        <w:rPr>
          <w:rFonts w:ascii="Arial" w:hAnsi="Arial" w:cs="Arial"/>
          <w:b/>
          <w:color w:val="00B050"/>
          <w:sz w:val="24"/>
          <w:szCs w:val="24"/>
        </w:rPr>
        <w:t xml:space="preserve"> 202</w:t>
      </w:r>
      <w:r w:rsidR="00C76C87">
        <w:rPr>
          <w:rFonts w:ascii="Arial" w:hAnsi="Arial" w:cs="Arial"/>
          <w:b/>
          <w:color w:val="00B050"/>
          <w:sz w:val="24"/>
          <w:szCs w:val="24"/>
        </w:rPr>
        <w:t>1</w:t>
      </w:r>
      <w:r>
        <w:rPr>
          <w:rFonts w:ascii="Arial" w:hAnsi="Arial" w:cs="Arial"/>
          <w:b/>
          <w:color w:val="00B050"/>
          <w:sz w:val="24"/>
          <w:szCs w:val="24"/>
        </w:rPr>
        <w:t>r.</w:t>
      </w:r>
      <w:r>
        <w:rPr>
          <w:rFonts w:ascii="Arial" w:hAnsi="Arial" w:cs="Arial"/>
          <w:sz w:val="24"/>
          <w:szCs w:val="24"/>
        </w:rPr>
        <w:t xml:space="preserve"> na terenie sołectw: </w:t>
      </w:r>
      <w:r w:rsidR="00C76C87">
        <w:rPr>
          <w:rFonts w:ascii="Arial" w:hAnsi="Arial" w:cs="Arial"/>
          <w:b/>
          <w:sz w:val="24"/>
          <w:szCs w:val="24"/>
        </w:rPr>
        <w:t xml:space="preserve">Nosy </w:t>
      </w:r>
      <w:proofErr w:type="spellStart"/>
      <w:r w:rsidR="00C76C87">
        <w:rPr>
          <w:rFonts w:ascii="Arial" w:hAnsi="Arial" w:cs="Arial"/>
          <w:b/>
          <w:sz w:val="24"/>
          <w:szCs w:val="24"/>
        </w:rPr>
        <w:t>Poniatki</w:t>
      </w:r>
      <w:proofErr w:type="spellEnd"/>
      <w:r w:rsidR="00C76C87">
        <w:rPr>
          <w:rFonts w:ascii="Arial" w:hAnsi="Arial" w:cs="Arial"/>
          <w:b/>
          <w:sz w:val="24"/>
          <w:szCs w:val="24"/>
        </w:rPr>
        <w:t xml:space="preserve">, Bronisławka, </w:t>
      </w:r>
      <w:proofErr w:type="spellStart"/>
      <w:r w:rsidR="00C76C87">
        <w:rPr>
          <w:rFonts w:ascii="Arial" w:hAnsi="Arial" w:cs="Arial"/>
          <w:b/>
          <w:sz w:val="24"/>
          <w:szCs w:val="24"/>
        </w:rPr>
        <w:t>Lutkówka</w:t>
      </w:r>
      <w:proofErr w:type="spellEnd"/>
      <w:r w:rsidR="00C76C87">
        <w:rPr>
          <w:rFonts w:ascii="Arial" w:hAnsi="Arial" w:cs="Arial"/>
          <w:b/>
          <w:sz w:val="24"/>
          <w:szCs w:val="24"/>
        </w:rPr>
        <w:t xml:space="preserve">, </w:t>
      </w:r>
      <w:proofErr w:type="spellStart"/>
      <w:r w:rsidR="00C76C87">
        <w:rPr>
          <w:rFonts w:ascii="Arial" w:hAnsi="Arial" w:cs="Arial"/>
          <w:b/>
          <w:sz w:val="24"/>
          <w:szCs w:val="24"/>
        </w:rPr>
        <w:t>Lutkówka</w:t>
      </w:r>
      <w:proofErr w:type="spellEnd"/>
      <w:r w:rsidR="00C76C87">
        <w:rPr>
          <w:rFonts w:ascii="Arial" w:hAnsi="Arial" w:cs="Arial"/>
          <w:b/>
          <w:sz w:val="24"/>
          <w:szCs w:val="24"/>
        </w:rPr>
        <w:t xml:space="preserve"> Kolonia, Dębiny Osuchowskie</w:t>
      </w:r>
      <w:r w:rsidR="00F30221">
        <w:rPr>
          <w:rFonts w:ascii="Arial" w:hAnsi="Arial" w:cs="Arial"/>
          <w:b/>
          <w:sz w:val="24"/>
          <w:szCs w:val="24"/>
        </w:rPr>
        <w:t>;</w:t>
      </w:r>
    </w:p>
    <w:p w:rsidR="00C76C87" w:rsidRPr="00C76C87" w:rsidRDefault="00520AF7" w:rsidP="00EE1D1D">
      <w:pPr>
        <w:pStyle w:val="Bezodstpw"/>
        <w:numPr>
          <w:ilvl w:val="0"/>
          <w:numId w:val="1"/>
        </w:numPr>
        <w:spacing w:after="240" w:line="276" w:lineRule="auto"/>
        <w:jc w:val="both"/>
        <w:rPr>
          <w:rFonts w:ascii="Arial" w:hAnsi="Arial" w:cs="Arial"/>
          <w:b/>
          <w:sz w:val="24"/>
          <w:szCs w:val="24"/>
        </w:rPr>
      </w:pPr>
      <w:r w:rsidRPr="00C76C87">
        <w:rPr>
          <w:rFonts w:ascii="Arial" w:hAnsi="Arial" w:cs="Arial"/>
          <w:sz w:val="24"/>
          <w:szCs w:val="24"/>
        </w:rPr>
        <w:t xml:space="preserve">w dniu </w:t>
      </w:r>
      <w:r w:rsidR="00C76C87" w:rsidRPr="00C76C87">
        <w:rPr>
          <w:rFonts w:ascii="Arial" w:hAnsi="Arial" w:cs="Arial"/>
          <w:b/>
          <w:color w:val="00B050"/>
          <w:sz w:val="24"/>
          <w:szCs w:val="24"/>
        </w:rPr>
        <w:t>29 czerwca</w:t>
      </w:r>
      <w:r w:rsidRPr="00C76C87">
        <w:rPr>
          <w:rFonts w:ascii="Arial" w:hAnsi="Arial" w:cs="Arial"/>
          <w:b/>
          <w:color w:val="00B050"/>
          <w:sz w:val="24"/>
          <w:szCs w:val="24"/>
        </w:rPr>
        <w:t xml:space="preserve"> 202</w:t>
      </w:r>
      <w:r w:rsidR="00C76C87" w:rsidRPr="00C76C87">
        <w:rPr>
          <w:rFonts w:ascii="Arial" w:hAnsi="Arial" w:cs="Arial"/>
          <w:b/>
          <w:color w:val="00B050"/>
          <w:sz w:val="24"/>
          <w:szCs w:val="24"/>
        </w:rPr>
        <w:t>1</w:t>
      </w:r>
      <w:r w:rsidRPr="00C76C87">
        <w:rPr>
          <w:rFonts w:ascii="Arial" w:hAnsi="Arial" w:cs="Arial"/>
          <w:b/>
          <w:color w:val="00B050"/>
          <w:sz w:val="24"/>
          <w:szCs w:val="24"/>
        </w:rPr>
        <w:t xml:space="preserve">r. </w:t>
      </w:r>
      <w:r w:rsidRPr="00C76C87">
        <w:rPr>
          <w:rFonts w:ascii="Arial" w:hAnsi="Arial" w:cs="Arial"/>
          <w:sz w:val="24"/>
          <w:szCs w:val="24"/>
        </w:rPr>
        <w:t xml:space="preserve">na terenie sołectw: </w:t>
      </w:r>
      <w:r w:rsidR="00C76C87" w:rsidRPr="00C76C87">
        <w:rPr>
          <w:rFonts w:ascii="Arial" w:hAnsi="Arial" w:cs="Arial"/>
          <w:b/>
          <w:sz w:val="24"/>
          <w:szCs w:val="24"/>
        </w:rPr>
        <w:t>Bronisławów, Marianka, Władysławów, Pieńki Strzy</w:t>
      </w:r>
      <w:r w:rsidR="00C76C87">
        <w:rPr>
          <w:rFonts w:ascii="Arial" w:hAnsi="Arial" w:cs="Arial"/>
          <w:b/>
          <w:sz w:val="24"/>
          <w:szCs w:val="24"/>
        </w:rPr>
        <w:t>ż</w:t>
      </w:r>
      <w:r w:rsidR="00C76C87" w:rsidRPr="00C76C87">
        <w:rPr>
          <w:rFonts w:ascii="Arial" w:hAnsi="Arial" w:cs="Arial"/>
          <w:b/>
          <w:sz w:val="24"/>
          <w:szCs w:val="24"/>
        </w:rPr>
        <w:t>e, Zbiroża, Dwórzno</w:t>
      </w:r>
      <w:r w:rsidR="00F30221">
        <w:rPr>
          <w:rFonts w:ascii="Arial" w:hAnsi="Arial" w:cs="Arial"/>
          <w:b/>
          <w:sz w:val="24"/>
          <w:szCs w:val="24"/>
        </w:rPr>
        <w:t>;</w:t>
      </w:r>
    </w:p>
    <w:p w:rsidR="00520AF7" w:rsidRPr="00C76C87" w:rsidRDefault="00520AF7" w:rsidP="00EE1D1D">
      <w:pPr>
        <w:pStyle w:val="Bezodstpw"/>
        <w:numPr>
          <w:ilvl w:val="0"/>
          <w:numId w:val="1"/>
        </w:numPr>
        <w:spacing w:after="240" w:line="276" w:lineRule="auto"/>
        <w:jc w:val="both"/>
        <w:rPr>
          <w:rFonts w:ascii="Arial" w:hAnsi="Arial" w:cs="Arial"/>
          <w:sz w:val="24"/>
          <w:szCs w:val="24"/>
        </w:rPr>
      </w:pPr>
      <w:r w:rsidRPr="00C76C87">
        <w:rPr>
          <w:rFonts w:ascii="Arial" w:hAnsi="Arial" w:cs="Arial"/>
          <w:sz w:val="24"/>
          <w:szCs w:val="24"/>
        </w:rPr>
        <w:t xml:space="preserve">w dniu </w:t>
      </w:r>
      <w:r w:rsidR="00C76C87">
        <w:rPr>
          <w:rFonts w:ascii="Arial" w:hAnsi="Arial" w:cs="Arial"/>
          <w:b/>
          <w:color w:val="00B050"/>
          <w:sz w:val="24"/>
          <w:szCs w:val="24"/>
        </w:rPr>
        <w:t>30 czerwca</w:t>
      </w:r>
      <w:r w:rsidRPr="00C76C87">
        <w:rPr>
          <w:rFonts w:ascii="Arial" w:hAnsi="Arial" w:cs="Arial"/>
          <w:b/>
          <w:color w:val="00B050"/>
          <w:sz w:val="24"/>
          <w:szCs w:val="24"/>
        </w:rPr>
        <w:t xml:space="preserve"> 202</w:t>
      </w:r>
      <w:r w:rsidR="00C76C87">
        <w:rPr>
          <w:rFonts w:ascii="Arial" w:hAnsi="Arial" w:cs="Arial"/>
          <w:b/>
          <w:color w:val="00B050"/>
          <w:sz w:val="24"/>
          <w:szCs w:val="24"/>
        </w:rPr>
        <w:t>1</w:t>
      </w:r>
      <w:r w:rsidRPr="00C76C87">
        <w:rPr>
          <w:rFonts w:ascii="Arial" w:hAnsi="Arial" w:cs="Arial"/>
          <w:b/>
          <w:color w:val="00B050"/>
          <w:sz w:val="24"/>
          <w:szCs w:val="24"/>
        </w:rPr>
        <w:t xml:space="preserve">r. </w:t>
      </w:r>
      <w:r w:rsidRPr="00C76C87">
        <w:rPr>
          <w:rFonts w:ascii="Arial" w:hAnsi="Arial" w:cs="Arial"/>
          <w:sz w:val="24"/>
          <w:szCs w:val="24"/>
        </w:rPr>
        <w:t xml:space="preserve">na terenie sołectw: </w:t>
      </w:r>
      <w:r w:rsidRPr="00C76C87">
        <w:rPr>
          <w:rFonts w:ascii="Arial" w:hAnsi="Arial" w:cs="Arial"/>
          <w:b/>
          <w:sz w:val="24"/>
          <w:szCs w:val="24"/>
        </w:rPr>
        <w:t xml:space="preserve">Zimna Woda, </w:t>
      </w:r>
      <w:r w:rsidR="00C76C87">
        <w:rPr>
          <w:rFonts w:ascii="Arial" w:hAnsi="Arial" w:cs="Arial"/>
          <w:b/>
          <w:sz w:val="24"/>
          <w:szCs w:val="24"/>
        </w:rPr>
        <w:t xml:space="preserve">Chudolipie, Tłumy, </w:t>
      </w:r>
      <w:proofErr w:type="spellStart"/>
      <w:r w:rsidR="00C76C87">
        <w:rPr>
          <w:rFonts w:ascii="Arial" w:hAnsi="Arial" w:cs="Arial"/>
          <w:b/>
          <w:sz w:val="24"/>
          <w:szCs w:val="24"/>
        </w:rPr>
        <w:t>Lutkówka</w:t>
      </w:r>
      <w:proofErr w:type="spellEnd"/>
      <w:r w:rsidR="00C76C87">
        <w:rPr>
          <w:rFonts w:ascii="Arial" w:hAnsi="Arial" w:cs="Arial"/>
          <w:b/>
          <w:sz w:val="24"/>
          <w:szCs w:val="24"/>
        </w:rPr>
        <w:t xml:space="preserve"> II, </w:t>
      </w:r>
      <w:r w:rsidRPr="00C76C87">
        <w:rPr>
          <w:rFonts w:ascii="Arial" w:hAnsi="Arial" w:cs="Arial"/>
          <w:b/>
          <w:sz w:val="24"/>
          <w:szCs w:val="24"/>
        </w:rPr>
        <w:t>Strzyże</w:t>
      </w:r>
      <w:r w:rsidR="004C7BDB">
        <w:rPr>
          <w:rFonts w:ascii="Arial" w:hAnsi="Arial" w:cs="Arial"/>
          <w:b/>
          <w:sz w:val="24"/>
          <w:szCs w:val="24"/>
        </w:rPr>
        <w:t>, Budy Strzyże, Pieńki Osuchowskie</w:t>
      </w:r>
    </w:p>
    <w:p w:rsidR="00520AF7" w:rsidRDefault="00520AF7" w:rsidP="00520AF7">
      <w:pPr>
        <w:pStyle w:val="Bezodstpw"/>
        <w:spacing w:line="276" w:lineRule="auto"/>
        <w:ind w:left="283"/>
        <w:jc w:val="both"/>
        <w:rPr>
          <w:rFonts w:ascii="Arial" w:hAnsi="Arial" w:cs="Arial"/>
          <w:sz w:val="24"/>
          <w:szCs w:val="24"/>
        </w:rPr>
      </w:pPr>
    </w:p>
    <w:p w:rsidR="00520AF7" w:rsidRDefault="00520AF7" w:rsidP="00520AF7">
      <w:pPr>
        <w:jc w:val="both"/>
        <w:rPr>
          <w:rFonts w:ascii="Arial" w:hAnsi="Arial" w:cs="Arial"/>
          <w:sz w:val="28"/>
          <w:szCs w:val="28"/>
        </w:rPr>
      </w:pPr>
      <w:r>
        <w:rPr>
          <w:rFonts w:ascii="Arial" w:hAnsi="Arial" w:cs="Arial"/>
          <w:sz w:val="24"/>
          <w:szCs w:val="24"/>
        </w:rPr>
        <w:t xml:space="preserve">W ramach zorganizowanej zbiórki, zostaną odebrane tylko odpady pochodzące </w:t>
      </w:r>
      <w:r>
        <w:rPr>
          <w:rFonts w:ascii="Arial" w:hAnsi="Arial" w:cs="Arial"/>
          <w:sz w:val="24"/>
          <w:szCs w:val="24"/>
        </w:rPr>
        <w:br/>
        <w:t xml:space="preserve">z gospodarstw domowych. Odpady powstałe w wyniku prowadzonej działalności gospodarczej oraz rolniczej </w:t>
      </w:r>
      <w:r>
        <w:rPr>
          <w:rFonts w:ascii="Arial" w:hAnsi="Arial" w:cs="Arial"/>
          <w:sz w:val="24"/>
          <w:szCs w:val="24"/>
          <w:u w:val="single"/>
        </w:rPr>
        <w:t>nie będą odbierane</w:t>
      </w:r>
      <w:r>
        <w:rPr>
          <w:rFonts w:ascii="Arial" w:hAnsi="Arial" w:cs="Arial"/>
          <w:sz w:val="28"/>
          <w:szCs w:val="28"/>
        </w:rPr>
        <w:t>.</w:t>
      </w:r>
    </w:p>
    <w:p w:rsidR="00520AF7" w:rsidRDefault="00520AF7" w:rsidP="00520AF7">
      <w:pPr>
        <w:pStyle w:val="Bezodstpw"/>
        <w:spacing w:line="276" w:lineRule="auto"/>
        <w:jc w:val="center"/>
        <w:rPr>
          <w:rFonts w:ascii="Arial" w:hAnsi="Arial" w:cs="Arial"/>
          <w:sz w:val="28"/>
          <w:szCs w:val="28"/>
        </w:rPr>
      </w:pPr>
    </w:p>
    <w:p w:rsidR="00520AF7" w:rsidRDefault="00520AF7" w:rsidP="00520AF7">
      <w:pPr>
        <w:pStyle w:val="Bezodstpw"/>
        <w:jc w:val="center"/>
        <w:rPr>
          <w:rFonts w:ascii="Arial" w:hAnsi="Arial" w:cs="Arial"/>
          <w:sz w:val="24"/>
          <w:szCs w:val="24"/>
        </w:rPr>
      </w:pPr>
    </w:p>
    <w:p w:rsidR="00520AF7" w:rsidRDefault="00520AF7" w:rsidP="00520AF7">
      <w:pPr>
        <w:pStyle w:val="Bezodstpw"/>
        <w:jc w:val="both"/>
        <w:rPr>
          <w:rFonts w:ascii="Arial" w:hAnsi="Arial" w:cs="Arial"/>
          <w:sz w:val="26"/>
          <w:szCs w:val="26"/>
        </w:rPr>
      </w:pPr>
      <w:r>
        <w:rPr>
          <w:rFonts w:ascii="Arial" w:hAnsi="Arial" w:cs="Arial"/>
          <w:b/>
          <w:sz w:val="26"/>
          <w:szCs w:val="26"/>
        </w:rPr>
        <w:t xml:space="preserve">Aby odpady zostały odebrane sprzed nieruchomości, należy wcześniej zgłosić adres nieruchomości, ilość i rodzaj odpadów pod numerami telefonów: </w:t>
      </w:r>
      <w:r>
        <w:rPr>
          <w:rFonts w:ascii="Arial" w:hAnsi="Arial" w:cs="Arial"/>
          <w:b/>
          <w:sz w:val="26"/>
          <w:szCs w:val="26"/>
        </w:rPr>
        <w:br/>
        <w:t>(0-46) 858-28-30, (0-46) 858-28-31 lub u sołtysa (w przypadku terenów wiejskich)</w:t>
      </w:r>
    </w:p>
    <w:p w:rsidR="00520AF7" w:rsidRDefault="00520AF7" w:rsidP="00520AF7">
      <w:pPr>
        <w:jc w:val="both"/>
        <w:rPr>
          <w:sz w:val="24"/>
          <w:szCs w:val="24"/>
        </w:rPr>
      </w:pPr>
    </w:p>
    <w:p w:rsidR="00CE6FD1" w:rsidRDefault="000517FF"/>
    <w:sectPr w:rsidR="00CE6FD1" w:rsidSect="000517FF">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C214F"/>
    <w:multiLevelType w:val="hybridMultilevel"/>
    <w:tmpl w:val="A9DAAF22"/>
    <w:lvl w:ilvl="0" w:tplc="1BC23C66">
      <w:start w:val="1"/>
      <w:numFmt w:val="decimal"/>
      <w:lvlText w:val="%1)"/>
      <w:lvlJc w:val="left"/>
      <w:pPr>
        <w:ind w:left="643" w:hanging="360"/>
      </w:pPr>
      <w:rPr>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3A"/>
    <w:rsid w:val="000517FF"/>
    <w:rsid w:val="004C7BDB"/>
    <w:rsid w:val="00520AF7"/>
    <w:rsid w:val="005E04E5"/>
    <w:rsid w:val="006C2FE0"/>
    <w:rsid w:val="006D783A"/>
    <w:rsid w:val="00C76C87"/>
    <w:rsid w:val="00F30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9E68-3219-4215-9142-DE92148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AF7"/>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0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Dzięcioł</dc:creator>
  <cp:keywords/>
  <dc:description/>
  <cp:lastModifiedBy>Monika Dzięcioł</cp:lastModifiedBy>
  <cp:revision>2</cp:revision>
  <dcterms:created xsi:type="dcterms:W3CDTF">2021-01-18T09:44:00Z</dcterms:created>
  <dcterms:modified xsi:type="dcterms:W3CDTF">2021-01-18T10:27:00Z</dcterms:modified>
</cp:coreProperties>
</file>